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1DA8D" w14:textId="77777777" w:rsidR="00064E94" w:rsidRDefault="00064E94" w:rsidP="00064E94">
      <w:pPr>
        <w:pStyle w:val="CE-HeadlineTitle"/>
      </w:pPr>
      <w:r>
        <w:t>EVENT REPORT</w:t>
      </w:r>
    </w:p>
    <w:p w14:paraId="5FDA3753" w14:textId="77777777" w:rsidR="00064E94" w:rsidRDefault="00064E94" w:rsidP="00064E94">
      <w:pPr>
        <w:pStyle w:val="CE-StandardText"/>
      </w:pPr>
    </w:p>
    <w:tbl>
      <w:tblPr>
        <w:tblStyle w:val="Reetkatablice"/>
        <w:tblpPr w:leftFromText="141" w:rightFromText="141" w:vertAnchor="text" w:horzAnchor="margin" w:tblpXSpec="center" w:tblpY="-65"/>
        <w:tblW w:w="9639" w:type="dxa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584643" w:rsidRPr="00D32858" w14:paraId="50AB88B1" w14:textId="77777777" w:rsidTr="00BE70D4">
        <w:tc>
          <w:tcPr>
            <w:tcW w:w="9639" w:type="dxa"/>
            <w:vAlign w:val="center"/>
          </w:tcPr>
          <w:p w14:paraId="1E056976" w14:textId="788F7FA8" w:rsidR="00584643" w:rsidRPr="002E382B" w:rsidRDefault="00584643" w:rsidP="00BE70D4">
            <w:pPr>
              <w:pStyle w:val="CE-HeadlineSubtitle"/>
              <w:ind w:left="142"/>
            </w:pPr>
            <w:r>
              <w:t xml:space="preserve">Title of Event: </w:t>
            </w:r>
            <w:r w:rsidR="002E382B">
              <w:t>D.C.7.3. Local focus group 3</w:t>
            </w:r>
            <w:r w:rsidR="002E382B">
              <w:rPr>
                <w:vertAlign w:val="superscript"/>
              </w:rPr>
              <w:t xml:space="preserve">rd </w:t>
            </w:r>
            <w:r w:rsidR="002E382B">
              <w:t xml:space="preserve">meeting </w:t>
            </w:r>
            <w:r w:rsidR="006A670C">
              <w:t>–</w:t>
            </w:r>
            <w:r w:rsidR="002E382B">
              <w:t xml:space="preserve"> </w:t>
            </w:r>
            <w:r w:rsidR="006A670C">
              <w:t>How to get your own solar power plant</w:t>
            </w:r>
          </w:p>
        </w:tc>
      </w:tr>
      <w:tr w:rsidR="002E382B" w:rsidRPr="00D32858" w14:paraId="53D7AA8F" w14:textId="77777777" w:rsidTr="00BE70D4">
        <w:tc>
          <w:tcPr>
            <w:tcW w:w="9639" w:type="dxa"/>
            <w:vAlign w:val="center"/>
          </w:tcPr>
          <w:p w14:paraId="10F64C3E" w14:textId="35690CC3" w:rsidR="002E382B" w:rsidRDefault="002E382B" w:rsidP="00584643">
            <w:pPr>
              <w:pStyle w:val="CE-HeadlineSubtitle"/>
            </w:pPr>
          </w:p>
        </w:tc>
      </w:tr>
    </w:tbl>
    <w:tbl>
      <w:tblPr>
        <w:tblStyle w:val="Reetkatablice"/>
        <w:tblW w:w="0" w:type="auto"/>
        <w:tblInd w:w="164" w:type="dxa"/>
        <w:tblBorders>
          <w:top w:val="single" w:sz="4" w:space="0" w:color="7E93A5" w:themeColor="background2"/>
          <w:left w:val="single" w:sz="4" w:space="0" w:color="7E93A5" w:themeColor="background2"/>
          <w:bottom w:val="single" w:sz="4" w:space="0" w:color="7E93A5" w:themeColor="background2"/>
          <w:right w:val="single" w:sz="4" w:space="0" w:color="7E93A5" w:themeColor="background2"/>
          <w:insideH w:val="single" w:sz="4" w:space="0" w:color="7E93A5" w:themeColor="background2"/>
          <w:insideV w:val="single" w:sz="4" w:space="0" w:color="7E93A5" w:themeColor="background2"/>
        </w:tblBorders>
        <w:tblLook w:val="04A0" w:firstRow="1" w:lastRow="0" w:firstColumn="1" w:lastColumn="0" w:noHBand="0" w:noVBand="1"/>
      </w:tblPr>
      <w:tblGrid>
        <w:gridCol w:w="1705"/>
        <w:gridCol w:w="7759"/>
      </w:tblGrid>
      <w:tr w:rsidR="005012AE" w:rsidRPr="00D32858" w14:paraId="542943F8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5FA7CA50" w14:textId="058BD135" w:rsidR="00064E94" w:rsidRPr="00D87DFF" w:rsidRDefault="00064E94" w:rsidP="00BE70D4">
            <w:pPr>
              <w:pStyle w:val="CE-TableStandardBold0"/>
              <w:ind w:left="8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>Date &amp; Place of Event: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43093B00" w14:textId="1D3CD20B" w:rsidR="00064E94" w:rsidRPr="006A670C" w:rsidRDefault="006A670C" w:rsidP="0069552C">
            <w:pPr>
              <w:pStyle w:val="CE-TableStandard"/>
              <w:rPr>
                <w:sz w:val="20"/>
                <w:szCs w:val="20"/>
              </w:rPr>
            </w:pPr>
            <w:r w:rsidRPr="006A670C">
              <w:rPr>
                <w:sz w:val="20"/>
                <w:szCs w:val="20"/>
              </w:rPr>
              <w:t>May 25</w:t>
            </w:r>
            <w:r w:rsidRPr="006A670C">
              <w:rPr>
                <w:sz w:val="20"/>
                <w:szCs w:val="20"/>
                <w:vertAlign w:val="superscript"/>
              </w:rPr>
              <w:t xml:space="preserve">th </w:t>
            </w:r>
            <w:r w:rsidRPr="006A670C">
              <w:rPr>
                <w:sz w:val="20"/>
                <w:szCs w:val="20"/>
              </w:rPr>
              <w:t xml:space="preserve">2022, Museum </w:t>
            </w:r>
            <w:r w:rsidRPr="006A670C">
              <w:rPr>
                <w:rFonts w:cs="Tahoma"/>
                <w:sz w:val="20"/>
                <w:szCs w:val="20"/>
              </w:rPr>
              <w:t xml:space="preserve">Croatia </w:t>
            </w:r>
            <w:proofErr w:type="spellStart"/>
            <w:r w:rsidRPr="006A670C">
              <w:rPr>
                <w:rFonts w:cs="Tahoma"/>
                <w:sz w:val="20"/>
                <w:szCs w:val="20"/>
              </w:rPr>
              <w:t>insulanus</w:t>
            </w:r>
            <w:proofErr w:type="spellEnd"/>
            <w:r w:rsidR="006655F7">
              <w:rPr>
                <w:rFonts w:cs="Tahoma"/>
                <w:sz w:val="20"/>
                <w:szCs w:val="20"/>
              </w:rPr>
              <w:t xml:space="preserve">, </w:t>
            </w:r>
            <w:proofErr w:type="spellStart"/>
            <w:r w:rsidR="006655F7">
              <w:rPr>
                <w:rFonts w:cs="Tahoma"/>
                <w:sz w:val="20"/>
                <w:szCs w:val="20"/>
              </w:rPr>
              <w:t>Glavna</w:t>
            </w:r>
            <w:proofErr w:type="spellEnd"/>
            <w:r w:rsidR="006655F7">
              <w:rPr>
                <w:rFonts w:cs="Tahoma"/>
                <w:sz w:val="20"/>
                <w:szCs w:val="20"/>
              </w:rPr>
              <w:t xml:space="preserve"> 33, Prelog</w:t>
            </w:r>
          </w:p>
        </w:tc>
      </w:tr>
      <w:tr w:rsidR="005012AE" w:rsidRPr="00D32858" w14:paraId="02B842A0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4E215A2F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>Partner/s Involved: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708D95C9" w14:textId="5241B252" w:rsidR="00064E94" w:rsidRPr="00D87DFF" w:rsidRDefault="006A670C" w:rsidP="0069552C">
            <w:pPr>
              <w:pStyle w:val="CE-Table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PP02 MENEA; PP03 Town of Prelog</w:t>
            </w:r>
          </w:p>
        </w:tc>
      </w:tr>
      <w:tr w:rsidR="005012AE" w:rsidRPr="00D32858" w14:paraId="48BE8C2C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71E09850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>Relation to Project: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50402B00" w14:textId="1D681443" w:rsidR="00064E94" w:rsidRPr="00D87DFF" w:rsidRDefault="00F4426A" w:rsidP="0069552C">
            <w:pPr>
              <w:pStyle w:val="CE-TableStandard"/>
              <w:rPr>
                <w:sz w:val="20"/>
                <w:szCs w:val="20"/>
              </w:rPr>
            </w:pPr>
            <w:r w:rsidRPr="00F4426A">
              <w:rPr>
                <w:sz w:val="20"/>
                <w:szCs w:val="20"/>
              </w:rPr>
              <w:t>external event organized by a partner</w:t>
            </w:r>
          </w:p>
        </w:tc>
      </w:tr>
      <w:tr w:rsidR="005012AE" w:rsidRPr="00D32858" w14:paraId="1926CD35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51144069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 xml:space="preserve">Topics tackled and description </w:t>
            </w:r>
            <w:r>
              <w:rPr>
                <w:sz w:val="20"/>
                <w:szCs w:val="20"/>
              </w:rPr>
              <w:t xml:space="preserve">of links to </w:t>
            </w:r>
            <w:r w:rsidRPr="00D87DFF">
              <w:rPr>
                <w:sz w:val="20"/>
                <w:szCs w:val="20"/>
              </w:rPr>
              <w:t xml:space="preserve">deliverables/outputs 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67CC3963" w14:textId="6C3073A5" w:rsidR="00F44793" w:rsidRDefault="006655F7" w:rsidP="006655F7">
            <w:pPr>
              <w:pStyle w:val="CE-TableStandard"/>
              <w:numPr>
                <w:ilvl w:val="0"/>
                <w:numId w:val="3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Presentation of ENES-CE project activities</w:t>
            </w:r>
            <w:r w:rsidR="00885025">
              <w:rPr>
                <w:sz w:val="20"/>
                <w:szCs w:val="20"/>
              </w:rPr>
              <w:t xml:space="preserve"> and outcomes</w:t>
            </w:r>
          </w:p>
          <w:p w14:paraId="29C700C1" w14:textId="2DE1B7E3" w:rsidR="006655F7" w:rsidRDefault="006655F7" w:rsidP="006655F7">
            <w:pPr>
              <w:pStyle w:val="CE-TableStandard"/>
              <w:numPr>
                <w:ilvl w:val="0"/>
                <w:numId w:val="3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Presentation of pilot </w:t>
            </w:r>
            <w:r w:rsidR="00025F41">
              <w:rPr>
                <w:sz w:val="20"/>
                <w:szCs w:val="20"/>
              </w:rPr>
              <w:t>action</w:t>
            </w:r>
            <w:r w:rsidR="0087769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  <w:r w:rsidR="00885025">
              <w:rPr>
                <w:sz w:val="20"/>
                <w:szCs w:val="20"/>
              </w:rPr>
              <w:t xml:space="preserve">Installation of </w:t>
            </w:r>
            <w:r>
              <w:rPr>
                <w:sz w:val="20"/>
                <w:szCs w:val="20"/>
              </w:rPr>
              <w:t xml:space="preserve">Photovoltaic power plant on </w:t>
            </w:r>
            <w:r w:rsidR="00267002">
              <w:rPr>
                <w:sz w:val="20"/>
                <w:szCs w:val="20"/>
              </w:rPr>
              <w:t xml:space="preserve">the roof of </w:t>
            </w:r>
            <w:r>
              <w:rPr>
                <w:sz w:val="20"/>
                <w:szCs w:val="20"/>
              </w:rPr>
              <w:t xml:space="preserve">the kindergarten </w:t>
            </w:r>
            <w:r w:rsidR="00EF3A06">
              <w:rPr>
                <w:sz w:val="20"/>
                <w:szCs w:val="20"/>
              </w:rPr>
              <w:t>“</w:t>
            </w:r>
            <w:proofErr w:type="spellStart"/>
            <w:r>
              <w:rPr>
                <w:sz w:val="20"/>
                <w:szCs w:val="20"/>
              </w:rPr>
              <w:t>Fijolica</w:t>
            </w:r>
            <w:proofErr w:type="spellEnd"/>
            <w:r w:rsidR="00EF3A06">
              <w:rPr>
                <w:sz w:val="20"/>
                <w:szCs w:val="20"/>
              </w:rPr>
              <w:t>”</w:t>
            </w:r>
            <w:r w:rsidR="0087769C">
              <w:rPr>
                <w:sz w:val="20"/>
                <w:szCs w:val="20"/>
              </w:rPr>
              <w:t xml:space="preserve"> in Town of Prelog</w:t>
            </w:r>
          </w:p>
          <w:p w14:paraId="2F382D18" w14:textId="42C9F8C0" w:rsidR="0087769C" w:rsidRPr="00885025" w:rsidRDefault="006655F7" w:rsidP="00885025">
            <w:pPr>
              <w:pStyle w:val="CE-TableStandard"/>
              <w:numPr>
                <w:ilvl w:val="0"/>
                <w:numId w:val="39"/>
              </w:numPr>
              <w:spacing w:after="12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Presentation </w:t>
            </w:r>
            <w:r w:rsidR="00EF3A06">
              <w:rPr>
                <w:sz w:val="20"/>
                <w:szCs w:val="20"/>
              </w:rPr>
              <w:t xml:space="preserve">on the topic </w:t>
            </w:r>
            <w:r w:rsidR="00267002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>How to get your own solar power plant</w:t>
            </w:r>
            <w:r w:rsidR="00267002">
              <w:rPr>
                <w:sz w:val="20"/>
                <w:szCs w:val="20"/>
              </w:rPr>
              <w:t>”</w:t>
            </w:r>
            <w:r w:rsidR="00794628">
              <w:rPr>
                <w:sz w:val="20"/>
                <w:szCs w:val="20"/>
              </w:rPr>
              <w:t xml:space="preserve"> </w:t>
            </w:r>
            <w:r w:rsidR="00CD260F">
              <w:rPr>
                <w:sz w:val="20"/>
                <w:szCs w:val="20"/>
              </w:rPr>
              <w:t xml:space="preserve">and </w:t>
            </w:r>
            <w:r w:rsidR="00EF3A06">
              <w:rPr>
                <w:sz w:val="20"/>
                <w:szCs w:val="20"/>
              </w:rPr>
              <w:t xml:space="preserve">on the </w:t>
            </w:r>
            <w:r w:rsidR="00CD260F">
              <w:rPr>
                <w:sz w:val="20"/>
                <w:szCs w:val="20"/>
              </w:rPr>
              <w:t xml:space="preserve">national </w:t>
            </w:r>
            <w:r w:rsidR="00EF3A06">
              <w:rPr>
                <w:sz w:val="20"/>
                <w:szCs w:val="20"/>
              </w:rPr>
              <w:t xml:space="preserve">project </w:t>
            </w:r>
            <w:r w:rsidR="00CD260F">
              <w:rPr>
                <w:sz w:val="20"/>
                <w:szCs w:val="20"/>
              </w:rPr>
              <w:t>called</w:t>
            </w:r>
            <w:r w:rsidR="00794628" w:rsidRPr="00CD260F">
              <w:rPr>
                <w:sz w:val="20"/>
                <w:szCs w:val="20"/>
              </w:rPr>
              <w:t xml:space="preserve"> </w:t>
            </w:r>
            <w:r w:rsidR="00603095" w:rsidRPr="00CD260F">
              <w:rPr>
                <w:sz w:val="20"/>
                <w:szCs w:val="20"/>
              </w:rPr>
              <w:t>“</w:t>
            </w:r>
            <w:r w:rsidR="00794628" w:rsidRPr="00CD260F">
              <w:rPr>
                <w:sz w:val="20"/>
                <w:szCs w:val="20"/>
              </w:rPr>
              <w:t>On the sunny side</w:t>
            </w:r>
            <w:r w:rsidR="00603095" w:rsidRPr="00CD260F">
              <w:rPr>
                <w:sz w:val="20"/>
                <w:szCs w:val="20"/>
              </w:rPr>
              <w:t>”</w:t>
            </w:r>
            <w:r w:rsidR="00794628" w:rsidRPr="00CD260F">
              <w:rPr>
                <w:sz w:val="20"/>
                <w:szCs w:val="20"/>
              </w:rPr>
              <w:t xml:space="preserve"> which </w:t>
            </w:r>
            <w:r w:rsidR="00603095" w:rsidRPr="00CD260F">
              <w:rPr>
                <w:sz w:val="20"/>
                <w:szCs w:val="20"/>
              </w:rPr>
              <w:t xml:space="preserve">provides </w:t>
            </w:r>
            <w:r w:rsidR="00EF3A06">
              <w:rPr>
                <w:sz w:val="20"/>
                <w:szCs w:val="20"/>
              </w:rPr>
              <w:t xml:space="preserve">the citizens with </w:t>
            </w:r>
            <w:r w:rsidR="00603095" w:rsidRPr="00CD260F">
              <w:rPr>
                <w:sz w:val="20"/>
                <w:szCs w:val="20"/>
              </w:rPr>
              <w:t xml:space="preserve">daily advisory, administrative and technical support </w:t>
            </w:r>
            <w:r w:rsidR="00885025">
              <w:rPr>
                <w:sz w:val="20"/>
                <w:szCs w:val="20"/>
              </w:rPr>
              <w:t>in the process of investing in the installation of solar power plants in their homes</w:t>
            </w:r>
          </w:p>
        </w:tc>
      </w:tr>
      <w:tr w:rsidR="005012AE" w:rsidRPr="00D32858" w14:paraId="0876F88D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009B3BC8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 xml:space="preserve">Expected effects and follow-up, findings/conclusions that will contribute to achieving further project results 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7EE44A3B" w14:textId="6AAD518B" w:rsidR="00603095" w:rsidRDefault="00B45632" w:rsidP="006655F7">
            <w:pPr>
              <w:pStyle w:val="CE-TableStandard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Motivate</w:t>
            </w:r>
            <w:r w:rsidR="00603095">
              <w:rPr>
                <w:sz w:val="20"/>
                <w:szCs w:val="20"/>
              </w:rPr>
              <w:t xml:space="preserve"> citizens </w:t>
            </w:r>
            <w:r>
              <w:rPr>
                <w:sz w:val="20"/>
                <w:szCs w:val="20"/>
              </w:rPr>
              <w:t>to join</w:t>
            </w:r>
            <w:r w:rsidR="0060309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the </w:t>
            </w:r>
            <w:r w:rsidR="00885025">
              <w:rPr>
                <w:sz w:val="20"/>
                <w:szCs w:val="20"/>
              </w:rPr>
              <w:t xml:space="preserve">project </w:t>
            </w:r>
            <w:r>
              <w:rPr>
                <w:sz w:val="20"/>
                <w:szCs w:val="20"/>
              </w:rPr>
              <w:t>“On the sunny side” and</w:t>
            </w:r>
            <w:r w:rsidR="00885025">
              <w:rPr>
                <w:sz w:val="20"/>
                <w:szCs w:val="20"/>
              </w:rPr>
              <w:t xml:space="preserve"> </w:t>
            </w:r>
            <w:r w:rsidR="00872FA7">
              <w:rPr>
                <w:sz w:val="20"/>
                <w:szCs w:val="20"/>
              </w:rPr>
              <w:t xml:space="preserve">citizen </w:t>
            </w:r>
            <w:r w:rsidR="00885025">
              <w:rPr>
                <w:sz w:val="20"/>
                <w:szCs w:val="20"/>
              </w:rPr>
              <w:t>energy association</w:t>
            </w:r>
            <w:r>
              <w:rPr>
                <w:sz w:val="20"/>
                <w:szCs w:val="20"/>
              </w:rPr>
              <w:t xml:space="preserve"> Green Energy Club Prelog </w:t>
            </w:r>
            <w:r w:rsidR="00885025">
              <w:rPr>
                <w:sz w:val="20"/>
                <w:szCs w:val="20"/>
              </w:rPr>
              <w:t>established within the ENES-CE project</w:t>
            </w:r>
            <w:r>
              <w:rPr>
                <w:sz w:val="20"/>
                <w:szCs w:val="20"/>
              </w:rPr>
              <w:t>;</w:t>
            </w:r>
          </w:p>
          <w:p w14:paraId="718144DF" w14:textId="2D5E8CA7" w:rsidR="006655F7" w:rsidRDefault="006655F7" w:rsidP="006655F7">
            <w:pPr>
              <w:pStyle w:val="CE-TableStandard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Pr="00F44793">
              <w:rPr>
                <w:sz w:val="20"/>
                <w:szCs w:val="20"/>
              </w:rPr>
              <w:t xml:space="preserve">nvolve </w:t>
            </w:r>
            <w:r w:rsidR="00885025">
              <w:rPr>
                <w:sz w:val="20"/>
                <w:szCs w:val="20"/>
              </w:rPr>
              <w:t xml:space="preserve">inhabitants of Town Prelog </w:t>
            </w:r>
            <w:r w:rsidRPr="00F44793">
              <w:rPr>
                <w:sz w:val="20"/>
                <w:szCs w:val="20"/>
              </w:rPr>
              <w:t>in energy investment planning processes</w:t>
            </w:r>
            <w:r>
              <w:rPr>
                <w:sz w:val="20"/>
                <w:szCs w:val="20"/>
              </w:rPr>
              <w:t xml:space="preserve">; </w:t>
            </w:r>
          </w:p>
          <w:p w14:paraId="256736AF" w14:textId="52AF4013" w:rsidR="006655F7" w:rsidRDefault="00267002" w:rsidP="006655F7">
            <w:pPr>
              <w:pStyle w:val="CE-TableStandard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6655F7">
              <w:rPr>
                <w:sz w:val="20"/>
                <w:szCs w:val="20"/>
              </w:rPr>
              <w:t>apaci</w:t>
            </w:r>
            <w:r>
              <w:rPr>
                <w:sz w:val="20"/>
                <w:szCs w:val="20"/>
              </w:rPr>
              <w:t xml:space="preserve">ty building in the </w:t>
            </w:r>
            <w:r w:rsidR="006655F7">
              <w:rPr>
                <w:sz w:val="20"/>
                <w:szCs w:val="20"/>
              </w:rPr>
              <w:t xml:space="preserve">field of </w:t>
            </w:r>
            <w:r w:rsidR="00885025">
              <w:rPr>
                <w:sz w:val="20"/>
                <w:szCs w:val="20"/>
              </w:rPr>
              <w:t>renewable energy sources</w:t>
            </w:r>
            <w:r w:rsidR="00872FA7">
              <w:rPr>
                <w:sz w:val="20"/>
                <w:szCs w:val="20"/>
              </w:rPr>
              <w:t xml:space="preserve"> usage</w:t>
            </w:r>
            <w:r>
              <w:rPr>
                <w:sz w:val="20"/>
                <w:szCs w:val="20"/>
              </w:rPr>
              <w:t xml:space="preserve">; </w:t>
            </w:r>
            <w:r w:rsidR="006655F7">
              <w:rPr>
                <w:sz w:val="20"/>
                <w:szCs w:val="20"/>
              </w:rPr>
              <w:t xml:space="preserve"> </w:t>
            </w:r>
          </w:p>
          <w:p w14:paraId="22686980" w14:textId="2A4784CA" w:rsidR="00B45632" w:rsidRDefault="006655F7" w:rsidP="00B45632">
            <w:pPr>
              <w:pStyle w:val="CE-TableStandard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Gathering </w:t>
            </w:r>
            <w:r w:rsidR="005A2F3A">
              <w:rPr>
                <w:sz w:val="20"/>
                <w:szCs w:val="20"/>
              </w:rPr>
              <w:t xml:space="preserve">and sharing </w:t>
            </w:r>
            <w:r>
              <w:rPr>
                <w:sz w:val="20"/>
                <w:szCs w:val="20"/>
              </w:rPr>
              <w:t xml:space="preserve">current knowledge, experiences and opinions on </w:t>
            </w:r>
            <w:r w:rsidR="00872FA7">
              <w:rPr>
                <w:sz w:val="20"/>
                <w:szCs w:val="20"/>
              </w:rPr>
              <w:t xml:space="preserve">the </w:t>
            </w:r>
            <w:r>
              <w:rPr>
                <w:sz w:val="20"/>
                <w:szCs w:val="20"/>
              </w:rPr>
              <w:t xml:space="preserve">concepts </w:t>
            </w:r>
            <w:r w:rsidR="00872FA7">
              <w:rPr>
                <w:sz w:val="20"/>
                <w:szCs w:val="20"/>
              </w:rPr>
              <w:t>connected to</w:t>
            </w:r>
            <w:r w:rsidR="00267002">
              <w:rPr>
                <w:sz w:val="20"/>
                <w:szCs w:val="20"/>
              </w:rPr>
              <w:t xml:space="preserve"> solar power plants and</w:t>
            </w:r>
            <w:r>
              <w:rPr>
                <w:sz w:val="20"/>
                <w:szCs w:val="20"/>
              </w:rPr>
              <w:t xml:space="preserve"> sustainable energy, and their potential for </w:t>
            </w:r>
            <w:r w:rsidR="00872FA7">
              <w:rPr>
                <w:sz w:val="20"/>
                <w:szCs w:val="20"/>
              </w:rPr>
              <w:t xml:space="preserve">further </w:t>
            </w:r>
            <w:r>
              <w:rPr>
                <w:sz w:val="20"/>
                <w:szCs w:val="20"/>
              </w:rPr>
              <w:t xml:space="preserve">development </w:t>
            </w:r>
            <w:r w:rsidR="00267002">
              <w:rPr>
                <w:sz w:val="20"/>
                <w:szCs w:val="20"/>
              </w:rPr>
              <w:t>in</w:t>
            </w:r>
            <w:r w:rsidR="00872FA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Town of Prelog;</w:t>
            </w:r>
          </w:p>
          <w:p w14:paraId="7B149287" w14:textId="77777777" w:rsidR="008C7DB3" w:rsidRDefault="006655F7" w:rsidP="00B45632">
            <w:pPr>
              <w:pStyle w:val="CE-TableStandard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B45632">
              <w:rPr>
                <w:sz w:val="20"/>
                <w:szCs w:val="20"/>
              </w:rPr>
              <w:t>Fostering interest of the participants to be engaged in future energy and climate projects on local level</w:t>
            </w:r>
            <w:r w:rsidR="005A2F3A">
              <w:rPr>
                <w:sz w:val="20"/>
                <w:szCs w:val="20"/>
              </w:rPr>
              <w:t>;</w:t>
            </w:r>
          </w:p>
          <w:p w14:paraId="78199506" w14:textId="37B5D54F" w:rsidR="005A2F3A" w:rsidRPr="00B45632" w:rsidRDefault="005A2F3A" w:rsidP="00B45632">
            <w:pPr>
              <w:pStyle w:val="CE-TableStandard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Promoti</w:t>
            </w:r>
            <w:r w:rsidR="00872FA7">
              <w:rPr>
                <w:sz w:val="20"/>
                <w:szCs w:val="20"/>
              </w:rPr>
              <w:t xml:space="preserve">on of citizen </w:t>
            </w:r>
            <w:r w:rsidR="00872FA7">
              <w:rPr>
                <w:sz w:val="20"/>
                <w:szCs w:val="20"/>
              </w:rPr>
              <w:t>energy association</w:t>
            </w:r>
            <w:r w:rsidR="00872FA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Green Energy Club Prelog </w:t>
            </w:r>
          </w:p>
        </w:tc>
      </w:tr>
      <w:tr w:rsidR="005012AE" w:rsidRPr="00D87DFF" w14:paraId="204EA089" w14:textId="77777777" w:rsidTr="00D32858">
        <w:trPr>
          <w:trHeight w:val="5590"/>
        </w:trPr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5729E5F4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lastRenderedPageBreak/>
              <w:t>Type of audience reached (project target groups)</w:t>
            </w: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  <w:hideMark/>
          </w:tcPr>
          <w:p w14:paraId="7D67AC56" w14:textId="77777777" w:rsidR="00064E94" w:rsidRDefault="00064E94" w:rsidP="0069552C">
            <w:pPr>
              <w:pStyle w:val="CE-TableStandard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>Numbers of reached target groups in the framework of event:</w:t>
            </w:r>
          </w:p>
          <w:tbl>
            <w:tblPr>
              <w:tblStyle w:val="CE-Table3"/>
              <w:tblW w:w="0" w:type="auto"/>
              <w:tblLook w:val="04A0" w:firstRow="1" w:lastRow="0" w:firstColumn="1" w:lastColumn="0" w:noHBand="0" w:noVBand="1"/>
            </w:tblPr>
            <w:tblGrid>
              <w:gridCol w:w="3481"/>
              <w:gridCol w:w="3482"/>
            </w:tblGrid>
            <w:tr w:rsidR="00064E94" w:rsidRPr="00D87DFF" w14:paraId="0B21BA80" w14:textId="77777777" w:rsidTr="0069552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0D4B5243" w14:textId="77777777" w:rsidR="00064E94" w:rsidRPr="00D87DFF" w:rsidRDefault="00064E94" w:rsidP="0069552C">
                  <w:pPr>
                    <w:pStyle w:val="CE-TableStandard"/>
                    <w:rPr>
                      <w:b/>
                      <w:sz w:val="16"/>
                      <w:szCs w:val="16"/>
                    </w:rPr>
                  </w:pPr>
                  <w:r w:rsidRPr="00D87DFF">
                    <w:rPr>
                      <w:b/>
                      <w:sz w:val="16"/>
                      <w:szCs w:val="16"/>
                    </w:rPr>
                    <w:t>TARGET GROUP</w:t>
                  </w:r>
                </w:p>
              </w:tc>
              <w:tc>
                <w:tcPr>
                  <w:tcW w:w="3482" w:type="dxa"/>
                </w:tcPr>
                <w:p w14:paraId="1D9F80ED" w14:textId="77777777" w:rsidR="00064E94" w:rsidRPr="00D87DFF" w:rsidRDefault="00064E94" w:rsidP="0069552C">
                  <w:pPr>
                    <w:pStyle w:val="CE-TableStandard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16"/>
                      <w:szCs w:val="16"/>
                    </w:rPr>
                  </w:pPr>
                  <w:r w:rsidRPr="00D87DFF">
                    <w:rPr>
                      <w:b/>
                      <w:sz w:val="16"/>
                      <w:szCs w:val="16"/>
                    </w:rPr>
                    <w:t xml:space="preserve">VALUE </w:t>
                  </w:r>
                </w:p>
              </w:tc>
            </w:tr>
            <w:tr w:rsidR="00064E94" w:rsidRPr="00D87DFF" w14:paraId="1809E162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27FC6F08" w14:textId="77777777" w:rsidR="00064E94" w:rsidRPr="00D87DFF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LOCAL PUBLIC AUTHORITY</w:t>
                  </w:r>
                </w:p>
              </w:tc>
              <w:tc>
                <w:tcPr>
                  <w:tcW w:w="3482" w:type="dxa"/>
                </w:tcPr>
                <w:p w14:paraId="1A3C5808" w14:textId="0A5C9887" w:rsidR="00064E94" w:rsidRPr="00D87DFF" w:rsidRDefault="005012AE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064E94" w:rsidRPr="00D87DFF" w14:paraId="6ACDAB9F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4E18221A" w14:textId="77777777" w:rsidR="00064E94" w:rsidRPr="00D87DFF" w:rsidRDefault="00064E94" w:rsidP="00064E94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REGIONAL PUBLIC AUTHORITY</w:t>
                  </w:r>
                </w:p>
              </w:tc>
              <w:tc>
                <w:tcPr>
                  <w:tcW w:w="3482" w:type="dxa"/>
                </w:tcPr>
                <w:p w14:paraId="0EE10D73" w14:textId="1D542A58" w:rsidR="00064E94" w:rsidRPr="00D87DFF" w:rsidRDefault="005012AE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064E94" w:rsidRPr="00D87DFF" w14:paraId="65A445F0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6F3DF177" w14:textId="77777777" w:rsidR="00064E94" w:rsidRPr="00D87DFF" w:rsidRDefault="00064E94" w:rsidP="00064E94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SECTORAL AGENCY</w:t>
                  </w:r>
                </w:p>
              </w:tc>
              <w:tc>
                <w:tcPr>
                  <w:tcW w:w="3482" w:type="dxa"/>
                </w:tcPr>
                <w:p w14:paraId="36654211" w14:textId="193653B5" w:rsidR="00064E94" w:rsidRPr="00D87DFF" w:rsidRDefault="005012AE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064E94" w:rsidRPr="00D87DFF" w14:paraId="14F5351E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6A1BF821" w14:textId="77777777" w:rsidR="00064E94" w:rsidRPr="00D87DFF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INFRASTRUCTURE AND PUBLIC SERVICE PROVIDER</w:t>
                  </w:r>
                </w:p>
              </w:tc>
              <w:tc>
                <w:tcPr>
                  <w:tcW w:w="3482" w:type="dxa"/>
                </w:tcPr>
                <w:p w14:paraId="4E0AF210" w14:textId="40E92765" w:rsidR="00064E94" w:rsidRPr="00D87DFF" w:rsidRDefault="005012AE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064E94" w:rsidRPr="00D87DFF" w14:paraId="68C272E2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1E03898E" w14:textId="77777777" w:rsidR="00064E94" w:rsidRPr="00D87DFF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INTEREST GROUPS INCLUDING NG</w:t>
                  </w:r>
                  <w:r w:rsidR="00E61F6D">
                    <w:rPr>
                      <w:sz w:val="16"/>
                      <w:szCs w:val="16"/>
                    </w:rPr>
                    <w:t>O</w:t>
                  </w:r>
                  <w:r>
                    <w:rPr>
                      <w:sz w:val="16"/>
                      <w:szCs w:val="16"/>
                    </w:rPr>
                    <w:t>’s</w:t>
                  </w:r>
                </w:p>
              </w:tc>
              <w:tc>
                <w:tcPr>
                  <w:tcW w:w="3482" w:type="dxa"/>
                </w:tcPr>
                <w:p w14:paraId="08C0D545" w14:textId="64D05805" w:rsidR="00064E94" w:rsidRPr="00D87DFF" w:rsidRDefault="005012AE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</w:tr>
            <w:tr w:rsidR="00064E94" w:rsidRPr="00D87DFF" w14:paraId="30C5A130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06BE387F" w14:textId="77777777" w:rsidR="00064E94" w:rsidRPr="00D87DFF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HIGHER EDUCATION AND RESERACH</w:t>
                  </w:r>
                </w:p>
              </w:tc>
              <w:tc>
                <w:tcPr>
                  <w:tcW w:w="3482" w:type="dxa"/>
                </w:tcPr>
                <w:p w14:paraId="4A8A254C" w14:textId="4B9914B9" w:rsidR="00064E94" w:rsidRPr="00D87DFF" w:rsidRDefault="005012AE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D32858" w:rsidRPr="00D87DFF" w14:paraId="7B29FF61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40246C0E" w14:textId="2777C7D6" w:rsidR="00D32858" w:rsidRDefault="00D32858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SME</w:t>
                  </w:r>
                </w:p>
              </w:tc>
              <w:tc>
                <w:tcPr>
                  <w:tcW w:w="3482" w:type="dxa"/>
                </w:tcPr>
                <w:p w14:paraId="50522A34" w14:textId="1DB40C10" w:rsidR="00D32858" w:rsidRDefault="00BE70D4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064E94" w:rsidRPr="00D87DFF" w14:paraId="1F5907F5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28C57A57" w14:textId="3B478ED8" w:rsidR="00064E94" w:rsidRPr="00D87DFF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BUSINESS </w:t>
                  </w:r>
                  <w:r w:rsidR="00D32858">
                    <w:rPr>
                      <w:sz w:val="16"/>
                      <w:szCs w:val="16"/>
                    </w:rPr>
                    <w:t>SUPPORT</w:t>
                  </w:r>
                  <w:r>
                    <w:rPr>
                      <w:sz w:val="16"/>
                      <w:szCs w:val="16"/>
                    </w:rPr>
                    <w:t xml:space="preserve"> ORGANISATION</w:t>
                  </w:r>
                </w:p>
              </w:tc>
              <w:tc>
                <w:tcPr>
                  <w:tcW w:w="3482" w:type="dxa"/>
                </w:tcPr>
                <w:p w14:paraId="3AF33585" w14:textId="4AB22C19" w:rsidR="00064E94" w:rsidRPr="00D87DFF" w:rsidRDefault="005012AE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064E94" w:rsidRPr="00D87DFF" w14:paraId="3944A623" w14:textId="77777777" w:rsidTr="0069552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1" w:type="dxa"/>
                </w:tcPr>
                <w:p w14:paraId="35931746" w14:textId="77777777" w:rsidR="00064E94" w:rsidRDefault="00064E94" w:rsidP="0069552C">
                  <w:pPr>
                    <w:pStyle w:val="CE-TableStandard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GENERAL PUBLIC</w:t>
                  </w:r>
                </w:p>
              </w:tc>
              <w:tc>
                <w:tcPr>
                  <w:tcW w:w="3482" w:type="dxa"/>
                </w:tcPr>
                <w:p w14:paraId="66F0A707" w14:textId="708BD9D3" w:rsidR="00064E94" w:rsidRPr="00D87DFF" w:rsidRDefault="005012AE" w:rsidP="0069552C">
                  <w:pPr>
                    <w:pStyle w:val="CE-TableStandar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  <w:r w:rsidR="00BE70D4">
                    <w:rPr>
                      <w:sz w:val="16"/>
                      <w:szCs w:val="16"/>
                    </w:rPr>
                    <w:t>8</w:t>
                  </w:r>
                </w:p>
              </w:tc>
            </w:tr>
          </w:tbl>
          <w:p w14:paraId="19A66A74" w14:textId="77777777" w:rsidR="00064E94" w:rsidRPr="00D87DFF" w:rsidRDefault="00064E94" w:rsidP="0069552C">
            <w:pPr>
              <w:pStyle w:val="CE-TableStandard"/>
              <w:rPr>
                <w:sz w:val="20"/>
                <w:szCs w:val="20"/>
              </w:rPr>
            </w:pPr>
          </w:p>
        </w:tc>
      </w:tr>
      <w:tr w:rsidR="005012AE" w:rsidRPr="00D32858" w14:paraId="7918CEF4" w14:textId="77777777" w:rsidTr="0069552C">
        <w:tc>
          <w:tcPr>
            <w:tcW w:w="2496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03716AAF" w14:textId="72A732F9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  <w:r w:rsidRPr="00D87DFF">
              <w:rPr>
                <w:sz w:val="20"/>
                <w:szCs w:val="20"/>
              </w:rPr>
              <w:t xml:space="preserve">Annexes (photo, media coverage web-links </w:t>
            </w:r>
            <w:r w:rsidR="00D32858">
              <w:rPr>
                <w:sz w:val="20"/>
                <w:szCs w:val="20"/>
              </w:rPr>
              <w:t>etc.</w:t>
            </w:r>
            <w:r w:rsidRPr="00D87DFF">
              <w:rPr>
                <w:sz w:val="20"/>
                <w:szCs w:val="20"/>
              </w:rPr>
              <w:t>)</w:t>
            </w:r>
          </w:p>
          <w:p w14:paraId="311676EB" w14:textId="77777777" w:rsidR="00064E94" w:rsidRPr="00D87DFF" w:rsidRDefault="00064E94" w:rsidP="0069552C">
            <w:pPr>
              <w:pStyle w:val="CE-TableStandardBold0"/>
              <w:rPr>
                <w:sz w:val="20"/>
                <w:szCs w:val="20"/>
              </w:rPr>
            </w:pPr>
          </w:p>
        </w:tc>
        <w:tc>
          <w:tcPr>
            <w:tcW w:w="7194" w:type="dxa"/>
            <w:tcBorders>
              <w:top w:val="single" w:sz="4" w:space="0" w:color="7E93A5" w:themeColor="background2"/>
              <w:left w:val="single" w:sz="4" w:space="0" w:color="7E93A5" w:themeColor="background2"/>
              <w:bottom w:val="single" w:sz="4" w:space="0" w:color="7E93A5" w:themeColor="background2"/>
              <w:right w:val="single" w:sz="4" w:space="0" w:color="7E93A5" w:themeColor="background2"/>
            </w:tcBorders>
          </w:tcPr>
          <w:p w14:paraId="73A93651" w14:textId="0ABC50B0" w:rsidR="00F4426A" w:rsidRDefault="00872FA7" w:rsidP="00D32858">
            <w:pPr>
              <w:pStyle w:val="CE-TableStandard"/>
              <w:rPr>
                <w:sz w:val="20"/>
                <w:szCs w:val="20"/>
              </w:rPr>
            </w:pPr>
            <w:hyperlink r:id="rId8" w:history="1">
              <w:r w:rsidR="00F4426A" w:rsidRPr="007606FF">
                <w:rPr>
                  <w:rStyle w:val="Hiperveza"/>
                  <w:sz w:val="20"/>
                  <w:szCs w:val="20"/>
                </w:rPr>
                <w:t>https://www.prelog.hr/odrzana-radionica-kako-do-vlastite-solarne-elektrane/a7253</w:t>
              </w:r>
            </w:hyperlink>
          </w:p>
          <w:p w14:paraId="7BA5ADA3" w14:textId="5A4EE628" w:rsidR="00F4426A" w:rsidRDefault="00872FA7" w:rsidP="00D32858">
            <w:pPr>
              <w:pStyle w:val="CE-TableStandard"/>
              <w:rPr>
                <w:sz w:val="20"/>
                <w:szCs w:val="20"/>
              </w:rPr>
            </w:pPr>
            <w:hyperlink r:id="rId9" w:history="1">
              <w:r w:rsidR="00F4426A" w:rsidRPr="007606FF">
                <w:rPr>
                  <w:rStyle w:val="Hiperveza"/>
                  <w:sz w:val="20"/>
                  <w:szCs w:val="20"/>
                </w:rPr>
                <w:t>https://www.menea.hr/organiziran-treci-sastanak-lokalne-fokus-grupe-projekta-enes-ce/</w:t>
              </w:r>
            </w:hyperlink>
            <w:r w:rsidR="00F4426A">
              <w:rPr>
                <w:sz w:val="20"/>
                <w:szCs w:val="20"/>
              </w:rPr>
              <w:t xml:space="preserve"> </w:t>
            </w:r>
          </w:p>
          <w:p w14:paraId="7E01F094" w14:textId="18EDDEE8" w:rsidR="00F4426A" w:rsidRDefault="00F4426A" w:rsidP="00D32858">
            <w:pPr>
              <w:pStyle w:val="CE-TableStandard"/>
              <w:rPr>
                <w:sz w:val="20"/>
                <w:szCs w:val="20"/>
              </w:rPr>
            </w:pPr>
          </w:p>
          <w:p w14:paraId="788D288B" w14:textId="5B88B296" w:rsidR="005012AE" w:rsidRDefault="005012AE" w:rsidP="00D32858">
            <w:pPr>
              <w:pStyle w:val="CE-TableStandar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C8A100" wp14:editId="51862265">
                  <wp:extent cx="6120130" cy="3866515"/>
                  <wp:effectExtent l="0" t="0" r="0" b="63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86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522D8" w14:textId="7DEAE5E4" w:rsidR="00F4426A" w:rsidRDefault="00F4426A" w:rsidP="00D32858">
            <w:pPr>
              <w:pStyle w:val="CE-TableStandard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D4A75B" wp14:editId="37C8AAEB">
                  <wp:extent cx="4734869" cy="2991840"/>
                  <wp:effectExtent l="0" t="0" r="889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803" cy="301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E8A3A" w14:textId="41A2D1C6" w:rsidR="00F4426A" w:rsidRDefault="00F4426A" w:rsidP="00D32858">
            <w:pPr>
              <w:pStyle w:val="CE-TableStandar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7841DD" wp14:editId="190877BE">
                  <wp:extent cx="4723413" cy="2984601"/>
                  <wp:effectExtent l="0" t="0" r="1270" b="635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586" cy="298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8C446" w14:textId="42503FE6" w:rsidR="00F4426A" w:rsidRDefault="00F4426A" w:rsidP="00D32858">
            <w:pPr>
              <w:pStyle w:val="CE-TableStandard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B7E67C" wp14:editId="59DC4A99">
                  <wp:extent cx="4707937" cy="2974822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706" cy="299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35FAD" w14:textId="3A49B886" w:rsidR="00F4426A" w:rsidRDefault="00F4426A" w:rsidP="00D32858">
            <w:pPr>
              <w:pStyle w:val="CE-TableStandard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DCB18A" wp14:editId="75BEF901">
                  <wp:extent cx="4730891" cy="2989326"/>
                  <wp:effectExtent l="0" t="0" r="0" b="190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013" cy="299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3E65A" w14:textId="7A11D38E" w:rsidR="00F2547D" w:rsidRPr="00E61F6D" w:rsidRDefault="00F2547D" w:rsidP="00D32858">
            <w:pPr>
              <w:pStyle w:val="CE-TableStandard"/>
              <w:rPr>
                <w:sz w:val="20"/>
                <w:szCs w:val="20"/>
              </w:rPr>
            </w:pPr>
          </w:p>
        </w:tc>
      </w:tr>
    </w:tbl>
    <w:p w14:paraId="47C852B0" w14:textId="77777777" w:rsidR="00064E94" w:rsidRDefault="00064E94" w:rsidP="002513E7">
      <w:pPr>
        <w:pStyle w:val="CE-StandardText"/>
      </w:pPr>
    </w:p>
    <w:sectPr w:rsidR="00064E94" w:rsidSect="004C7AA1">
      <w:headerReference w:type="default" r:id="rId15"/>
      <w:footerReference w:type="default" r:id="rId16"/>
      <w:headerReference w:type="first" r:id="rId17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01C48" w14:textId="77777777" w:rsidR="009E183F" w:rsidRDefault="009E183F" w:rsidP="00877C37">
      <w:r>
        <w:separator/>
      </w:r>
    </w:p>
    <w:p w14:paraId="6A49CDE5" w14:textId="77777777" w:rsidR="009E183F" w:rsidRDefault="009E183F"/>
    <w:p w14:paraId="2C6CBEEE" w14:textId="77777777" w:rsidR="009E183F" w:rsidRDefault="009E183F"/>
    <w:p w14:paraId="62E58A26" w14:textId="77777777" w:rsidR="009E183F" w:rsidRDefault="009E183F"/>
  </w:endnote>
  <w:endnote w:type="continuationSeparator" w:id="0">
    <w:p w14:paraId="470F288D" w14:textId="77777777" w:rsidR="009E183F" w:rsidRDefault="009E183F" w:rsidP="00877C37">
      <w:r>
        <w:continuationSeparator/>
      </w:r>
    </w:p>
    <w:p w14:paraId="2B9376B3" w14:textId="77777777" w:rsidR="009E183F" w:rsidRDefault="009E183F"/>
    <w:p w14:paraId="533D83D2" w14:textId="77777777" w:rsidR="009E183F" w:rsidRDefault="009E183F"/>
    <w:p w14:paraId="79F70479" w14:textId="77777777" w:rsidR="009E183F" w:rsidRDefault="009E18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23FD5" w14:textId="77777777" w:rsidR="009C5E2A" w:rsidRPr="00D32858" w:rsidRDefault="009C5E2A" w:rsidP="009C5E2A">
    <w:pPr>
      <w:pStyle w:val="Podnoje"/>
      <w:jc w:val="center"/>
      <w:rPr>
        <w:lang w:val="en-GB"/>
      </w:rPr>
    </w:pPr>
    <w:r w:rsidRPr="00D32858">
      <w:rPr>
        <w:lang w:val="en-GB"/>
      </w:rPr>
      <w:t>This project is co-financed by the European Regional Development Fund through the Interreg Central Europe programme</w:t>
    </w:r>
  </w:p>
  <w:p w14:paraId="5657A897" w14:textId="77777777" w:rsidR="00587A63" w:rsidRPr="00D32858" w:rsidRDefault="00587A63" w:rsidP="00DA073A">
    <w:pPr>
      <w:pStyle w:val="Podnoje"/>
      <w:tabs>
        <w:tab w:val="clear" w:pos="4536"/>
        <w:tab w:val="clear" w:pos="9072"/>
      </w:tabs>
      <w:ind w:left="0" w:right="-2"/>
      <w:rPr>
        <w:sz w:val="17"/>
        <w:szCs w:val="17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69DE4" w14:textId="77777777" w:rsidR="009E183F" w:rsidRPr="007F69D3" w:rsidRDefault="009E183F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6491E14C" w14:textId="77777777" w:rsidR="009E183F" w:rsidRDefault="009E183F" w:rsidP="00924079">
      <w:pPr>
        <w:ind w:left="0"/>
      </w:pPr>
      <w:r>
        <w:continuationSeparator/>
      </w:r>
    </w:p>
    <w:p w14:paraId="4B7D02EA" w14:textId="77777777" w:rsidR="009E183F" w:rsidRDefault="009E183F" w:rsidP="00C12DFF">
      <w:pPr>
        <w:ind w:left="0"/>
      </w:pPr>
    </w:p>
  </w:footnote>
  <w:footnote w:type="continuationNotice" w:id="1">
    <w:p w14:paraId="27BDD5D0" w14:textId="77777777" w:rsidR="009E183F" w:rsidRDefault="009E183F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C28FD" w14:textId="77777777" w:rsidR="00587A63" w:rsidRPr="00C8321B" w:rsidRDefault="004C7AA1" w:rsidP="00C8321B">
    <w:pPr>
      <w:pStyle w:val="Zaglavlje"/>
      <w:jc w:val="center"/>
    </w:pPr>
    <w:r w:rsidRPr="004C7AA1">
      <w:rPr>
        <w:noProof/>
        <w:lang w:val="sl-SI" w:eastAsia="sl-SI"/>
      </w:rPr>
      <w:drawing>
        <wp:anchor distT="0" distB="0" distL="114300" distR="114300" simplePos="0" relativeHeight="251664384" behindDoc="1" locked="0" layoutInCell="1" allowOverlap="1" wp14:anchorId="00A7F32B" wp14:editId="462856E4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5D24A3" w14:textId="77777777" w:rsidR="00587A63" w:rsidRDefault="002B2EEA">
    <w:r w:rsidRPr="004C7AA1">
      <w:rPr>
        <w:noProof/>
        <w:lang w:val="sl-SI" w:eastAsia="sl-SI"/>
      </w:rPr>
      <w:drawing>
        <wp:anchor distT="0" distB="0" distL="114300" distR="114300" simplePos="0" relativeHeight="251665408" behindDoc="0" locked="0" layoutInCell="1" allowOverlap="1" wp14:anchorId="149A515B" wp14:editId="7F2FDDE8">
          <wp:simplePos x="0" y="0"/>
          <wp:positionH relativeFrom="column">
            <wp:posOffset>-1905</wp:posOffset>
          </wp:positionH>
          <wp:positionV relativeFrom="paragraph">
            <wp:posOffset>105410</wp:posOffset>
          </wp:positionV>
          <wp:extent cx="1647190" cy="71183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RONYM_CMY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19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20F0">
      <w:rPr>
        <w:noProof/>
        <w:lang w:val="sl-SI" w:eastAsia="sl-SI"/>
      </w:rPr>
      <w:drawing>
        <wp:anchor distT="0" distB="0" distL="114300" distR="114300" simplePos="0" relativeHeight="251668480" behindDoc="0" locked="0" layoutInCell="1" allowOverlap="1" wp14:anchorId="6A6102EB" wp14:editId="26B9D21B">
          <wp:simplePos x="0" y="0"/>
          <wp:positionH relativeFrom="column">
            <wp:posOffset>5680710</wp:posOffset>
          </wp:positionH>
          <wp:positionV relativeFrom="paragraph">
            <wp:posOffset>95885</wp:posOffset>
          </wp:positionV>
          <wp:extent cx="638175" cy="638175"/>
          <wp:effectExtent l="0" t="0" r="952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5359EF" w14:textId="77777777" w:rsidR="004C7AA1" w:rsidRDefault="004C7AA1"/>
  <w:p w14:paraId="4FADDBB2" w14:textId="77777777" w:rsidR="00587A63" w:rsidRDefault="00587A6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10A4C" w14:textId="77777777" w:rsidR="00587A63" w:rsidRDefault="00587A63" w:rsidP="00D41EE5">
    <w:pPr>
      <w:pStyle w:val="Zaglavlje"/>
      <w:ind w:left="-1559"/>
    </w:pPr>
    <w:r w:rsidRPr="00941563">
      <w:rPr>
        <w:noProof/>
        <w:lang w:val="sl-SI" w:eastAsia="sl-SI"/>
      </w:rPr>
      <w:drawing>
        <wp:anchor distT="0" distB="0" distL="114300" distR="114300" simplePos="0" relativeHeight="251662336" behindDoc="1" locked="0" layoutInCell="1" allowOverlap="1" wp14:anchorId="41BE1C64" wp14:editId="35540637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989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1159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329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1499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669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839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009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2179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349" w:hanging="357"/>
      </w:pPr>
      <w:rPr>
        <w:rFonts w:hint="default"/>
      </w:rPr>
    </w:lvl>
  </w:abstractNum>
  <w:abstractNum w:abstractNumId="1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EDF2766"/>
    <w:multiLevelType w:val="hybridMultilevel"/>
    <w:tmpl w:val="0DA6FBEC"/>
    <w:lvl w:ilvl="0" w:tplc="0407000F">
      <w:start w:val="1"/>
      <w:numFmt w:val="decimal"/>
      <w:pStyle w:val="Naslov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5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numStyleLink w:val="CE-HeadNumbering"/>
  </w:abstractNum>
  <w:abstractNum w:abstractNumId="8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Naslov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45C78C1"/>
    <w:multiLevelType w:val="hybridMultilevel"/>
    <w:tmpl w:val="2596749C"/>
    <w:lvl w:ilvl="0" w:tplc="9F506702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C30D9F"/>
    <w:multiLevelType w:val="hybridMultilevel"/>
    <w:tmpl w:val="FCE46246"/>
    <w:lvl w:ilvl="0" w:tplc="48984F9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7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8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1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slov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76E11CE"/>
    <w:multiLevelType w:val="hybridMultilevel"/>
    <w:tmpl w:val="C7DA7C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9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1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85DC1"/>
    <w:multiLevelType w:val="hybridMultilevel"/>
    <w:tmpl w:val="73D2D046"/>
    <w:lvl w:ilvl="0" w:tplc="11961190">
      <w:start w:val="1"/>
      <w:numFmt w:val="bullet"/>
      <w:pStyle w:val="Grafikeoznake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786FE8"/>
    <w:multiLevelType w:val="multilevel"/>
    <w:tmpl w:val="1FE28E64"/>
    <w:numStyleLink w:val="CentralEuropeStandard"/>
  </w:abstractNum>
  <w:abstractNum w:abstractNumId="37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 w16cid:durableId="1088772916">
    <w:abstractNumId w:val="31"/>
  </w:num>
  <w:num w:numId="2" w16cid:durableId="1486119090">
    <w:abstractNumId w:val="33"/>
  </w:num>
  <w:num w:numId="3" w16cid:durableId="63917340">
    <w:abstractNumId w:val="2"/>
  </w:num>
  <w:num w:numId="4" w16cid:durableId="535509845">
    <w:abstractNumId w:val="35"/>
  </w:num>
  <w:num w:numId="5" w16cid:durableId="386076659">
    <w:abstractNumId w:val="28"/>
  </w:num>
  <w:num w:numId="6" w16cid:durableId="611132567">
    <w:abstractNumId w:val="16"/>
  </w:num>
  <w:num w:numId="7" w16cid:durableId="2063093937">
    <w:abstractNumId w:val="20"/>
  </w:num>
  <w:num w:numId="8" w16cid:durableId="1851293303">
    <w:abstractNumId w:val="25"/>
  </w:num>
  <w:num w:numId="9" w16cid:durableId="1886986494">
    <w:abstractNumId w:val="3"/>
  </w:num>
  <w:num w:numId="10" w16cid:durableId="1088700266">
    <w:abstractNumId w:val="29"/>
  </w:num>
  <w:num w:numId="11" w16cid:durableId="740954544">
    <w:abstractNumId w:val="22"/>
  </w:num>
  <w:num w:numId="12" w16cid:durableId="852957749">
    <w:abstractNumId w:val="10"/>
  </w:num>
  <w:num w:numId="13" w16cid:durableId="1823692038">
    <w:abstractNumId w:val="14"/>
  </w:num>
  <w:num w:numId="14" w16cid:durableId="1814180251">
    <w:abstractNumId w:val="1"/>
  </w:num>
  <w:num w:numId="15" w16cid:durableId="360785389">
    <w:abstractNumId w:val="18"/>
  </w:num>
  <w:num w:numId="16" w16cid:durableId="1057120355">
    <w:abstractNumId w:val="9"/>
  </w:num>
  <w:num w:numId="17" w16cid:durableId="802162156">
    <w:abstractNumId w:val="13"/>
  </w:num>
  <w:num w:numId="18" w16cid:durableId="1633246604">
    <w:abstractNumId w:val="34"/>
  </w:num>
  <w:num w:numId="19" w16cid:durableId="800610772">
    <w:abstractNumId w:val="4"/>
  </w:num>
  <w:num w:numId="20" w16cid:durableId="1990550448">
    <w:abstractNumId w:val="23"/>
  </w:num>
  <w:num w:numId="21" w16cid:durableId="1943561299">
    <w:abstractNumId w:val="5"/>
  </w:num>
  <w:num w:numId="22" w16cid:durableId="87435416">
    <w:abstractNumId w:val="37"/>
  </w:num>
  <w:num w:numId="23" w16cid:durableId="702097232">
    <w:abstractNumId w:val="30"/>
  </w:num>
  <w:num w:numId="24" w16cid:durableId="861748462">
    <w:abstractNumId w:val="0"/>
  </w:num>
  <w:num w:numId="25" w16cid:durableId="1046179407">
    <w:abstractNumId w:val="17"/>
  </w:num>
  <w:num w:numId="26" w16cid:durableId="2129352640">
    <w:abstractNumId w:val="6"/>
  </w:num>
  <w:num w:numId="27" w16cid:durableId="10499147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5257848">
    <w:abstractNumId w:val="7"/>
  </w:num>
  <w:num w:numId="29" w16cid:durableId="312107705">
    <w:abstractNumId w:val="21"/>
  </w:num>
  <w:num w:numId="30" w16cid:durableId="259416521">
    <w:abstractNumId w:val="32"/>
  </w:num>
  <w:num w:numId="31" w16cid:durableId="866412221">
    <w:abstractNumId w:val="26"/>
  </w:num>
  <w:num w:numId="32" w16cid:durableId="2108575625">
    <w:abstractNumId w:val="11"/>
  </w:num>
  <w:num w:numId="33" w16cid:durableId="744106146">
    <w:abstractNumId w:val="36"/>
  </w:num>
  <w:num w:numId="34" w16cid:durableId="1149056247">
    <w:abstractNumId w:val="8"/>
  </w:num>
  <w:num w:numId="35" w16cid:durableId="1708261600">
    <w:abstractNumId w:val="19"/>
  </w:num>
  <w:num w:numId="36" w16cid:durableId="265887841">
    <w:abstractNumId w:val="27"/>
  </w:num>
  <w:num w:numId="37" w16cid:durableId="1553492620">
    <w:abstractNumId w:val="24"/>
  </w:num>
  <w:num w:numId="38" w16cid:durableId="740954972">
    <w:abstractNumId w:val="15"/>
  </w:num>
  <w:num w:numId="39" w16cid:durableId="663633218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581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25F41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3EAB"/>
    <w:rsid w:val="00064141"/>
    <w:rsid w:val="00064A8C"/>
    <w:rsid w:val="00064E94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1B84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982"/>
    <w:rsid w:val="001F1A98"/>
    <w:rsid w:val="001F20F0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3E7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6B17"/>
    <w:rsid w:val="00267002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2EEA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82B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1E6B"/>
    <w:rsid w:val="003323EE"/>
    <w:rsid w:val="0033315A"/>
    <w:rsid w:val="0033362B"/>
    <w:rsid w:val="00334607"/>
    <w:rsid w:val="00334DEE"/>
    <w:rsid w:val="00335013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879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38A8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4BC2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32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581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2AE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5B5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643"/>
    <w:rsid w:val="00584810"/>
    <w:rsid w:val="00584B72"/>
    <w:rsid w:val="00585A95"/>
    <w:rsid w:val="00585DAF"/>
    <w:rsid w:val="00585F0A"/>
    <w:rsid w:val="00586634"/>
    <w:rsid w:val="005875A2"/>
    <w:rsid w:val="00587750"/>
    <w:rsid w:val="00587A63"/>
    <w:rsid w:val="00590970"/>
    <w:rsid w:val="0059169D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2F3A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0FC8"/>
    <w:rsid w:val="005C1E55"/>
    <w:rsid w:val="005C332A"/>
    <w:rsid w:val="005C38E9"/>
    <w:rsid w:val="005C48C1"/>
    <w:rsid w:val="005C49B1"/>
    <w:rsid w:val="005C51F5"/>
    <w:rsid w:val="005C5C3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095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5F65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55F7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0C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5DF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28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BA4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1EF7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0B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2FA7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69C"/>
    <w:rsid w:val="0087782F"/>
    <w:rsid w:val="00877C37"/>
    <w:rsid w:val="00880421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25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C7DB3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321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5E2A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83F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70E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18C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6CA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5632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2D50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3C1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0D4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6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2858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077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1F6D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3A06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547D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3043"/>
    <w:rsid w:val="00F43127"/>
    <w:rsid w:val="00F43263"/>
    <w:rsid w:val="00F4426A"/>
    <w:rsid w:val="00F4479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5355BB"/>
  <w15:docId w15:val="{BD935661-1A87-4871-9DDF-555B01193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7724A"/>
    <w:pPr>
      <w:spacing w:before="120" w:line="276" w:lineRule="auto"/>
      <w:ind w:left="1418" w:right="339"/>
      <w:jc w:val="both"/>
    </w:pPr>
  </w:style>
  <w:style w:type="paragraph" w:styleId="Naslov1">
    <w:name w:val="heading 1"/>
    <w:basedOn w:val="Normal"/>
    <w:next w:val="Normal"/>
    <w:link w:val="Naslov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slov2">
    <w:name w:val="heading 2"/>
    <w:basedOn w:val="Normal"/>
    <w:next w:val="Normal"/>
    <w:link w:val="Naslov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slov3">
    <w:name w:val="heading 3"/>
    <w:basedOn w:val="Normal"/>
    <w:next w:val="Normal"/>
    <w:link w:val="Naslov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slov4">
    <w:name w:val="heading 4"/>
    <w:basedOn w:val="Normal"/>
    <w:next w:val="Normal"/>
    <w:pPr>
      <w:keepNext/>
      <w:outlineLvl w:val="3"/>
    </w:pPr>
    <w:rPr>
      <w:rFonts w:ascii="Verdana" w:hAnsi="Verdana"/>
      <w:b/>
      <w:bCs/>
    </w:rPr>
  </w:style>
  <w:style w:type="paragraph" w:styleId="Naslov5">
    <w:name w:val="heading 5"/>
    <w:basedOn w:val="Normal"/>
    <w:next w:val="Normal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slov6">
    <w:name w:val="heading 6"/>
    <w:basedOn w:val="Normal"/>
    <w:next w:val="Normal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slov7">
    <w:name w:val="heading 7"/>
    <w:basedOn w:val="Normal"/>
    <w:next w:val="Normal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slov8">
    <w:name w:val="heading 8"/>
    <w:basedOn w:val="Normal"/>
    <w:next w:val="Normal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slov9">
    <w:name w:val="heading 9"/>
    <w:basedOn w:val="Normal"/>
    <w:next w:val="Normal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Podnoje">
    <w:name w:val="footer"/>
    <w:basedOn w:val="Normal"/>
    <w:link w:val="Podnoje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Brojstranice">
    <w:name w:val="page number"/>
    <w:basedOn w:val="Zadanifontodlomka"/>
    <w:semiHidden/>
    <w:rPr>
      <w:rFonts w:ascii="Verdana" w:hAnsi="Verdana"/>
      <w:sz w:val="20"/>
    </w:rPr>
  </w:style>
  <w:style w:type="paragraph" w:styleId="Uvuenotijeloteksta">
    <w:name w:val="Body Text Indent"/>
    <w:basedOn w:val="Normal"/>
    <w:semiHidden/>
    <w:pPr>
      <w:spacing w:before="60" w:after="60"/>
      <w:ind w:left="720"/>
    </w:pPr>
    <w:rPr>
      <w:rFonts w:ascii="Verdana" w:hAnsi="Verdana"/>
    </w:rPr>
  </w:style>
  <w:style w:type="paragraph" w:styleId="Tijeloteksta">
    <w:name w:val="Body Text"/>
    <w:basedOn w:val="Normal"/>
    <w:link w:val="TijelotekstaChar"/>
    <w:semiHidden/>
    <w:pPr>
      <w:spacing w:after="120"/>
    </w:pPr>
    <w:rPr>
      <w:rFonts w:ascii="Verdana" w:hAnsi="Verdan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Referencakomentara">
    <w:name w:val="annotation reference"/>
    <w:basedOn w:val="Zadanifontodlomka"/>
    <w:uiPriority w:val="99"/>
    <w:semiHidden/>
    <w:unhideWhenUsed/>
    <w:rsid w:val="0023224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3224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rsid w:val="0023224E"/>
    <w:rPr>
      <w:rFonts w:ascii="Calibri" w:eastAsia="Calibri" w:hAnsi="Calibri"/>
      <w:lang w:val="de-AT"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3224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Odlomakpopisa">
    <w:name w:val="List Paragraph"/>
    <w:basedOn w:val="Normal"/>
    <w:link w:val="OdlomakpopisaChar"/>
    <w:uiPriority w:val="34"/>
    <w:rsid w:val="00063D1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Norma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Zadanifontodlomka"/>
    <w:rsid w:val="0037093F"/>
  </w:style>
  <w:style w:type="table" w:styleId="Svijetlipopis-Isticanje1">
    <w:name w:val="Light List Accent 1"/>
    <w:basedOn w:val="Obinatablica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SlijeenaHiperveza">
    <w:name w:val="FollowedHyperlink"/>
    <w:basedOn w:val="Zadanifontodlomk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zij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eetkatablice">
    <w:name w:val="Table Grid"/>
    <w:basedOn w:val="Obinatablica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ipopis-Isticanje5">
    <w:name w:val="Light List Accent 5"/>
    <w:basedOn w:val="Obinatablica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Svijetlipopis-Isticanje4">
    <w:name w:val="Light List Accent 4"/>
    <w:basedOn w:val="Obinatablica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Svijetlosjenanje-Isticanje5">
    <w:name w:val="Light Shading Accent 5"/>
    <w:basedOn w:val="Obinatablica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Srednjareetka3-Isticanje1">
    <w:name w:val="Medium Grid 3 Accent 1"/>
    <w:basedOn w:val="Obinatablica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Grafikeoznake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Grafikeoznake">
    <w:name w:val="List Bullet"/>
    <w:basedOn w:val="Norma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Naslov">
    <w:name w:val="Title"/>
    <w:basedOn w:val="Normal"/>
    <w:next w:val="Normal"/>
    <w:link w:val="Naslov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slov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slov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slov1Char">
    <w:name w:val="Naslov 1 Char"/>
    <w:basedOn w:val="Zadanifontodlomka"/>
    <w:link w:val="Naslov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slov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slov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slov2Char">
    <w:name w:val="Naslov 2 Char"/>
    <w:basedOn w:val="Zadanifontodlomka"/>
    <w:link w:val="Naslov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slov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Naslov3Char">
    <w:name w:val="Naslov 3 Char"/>
    <w:basedOn w:val="Zadanifontodlomka"/>
    <w:link w:val="Naslov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slov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OCNaslov">
    <w:name w:val="TOC Heading"/>
    <w:basedOn w:val="Naslov1"/>
    <w:next w:val="Normal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Zadanifontodlomk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adraj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proreda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proreda">
    <w:name w:val="No Spacing"/>
    <w:link w:val="BezproredaChar"/>
    <w:uiPriority w:val="1"/>
    <w:rsid w:val="007E62DC"/>
    <w:rPr>
      <w:rFonts w:ascii="Calibri" w:eastAsia="Calibri" w:hAnsi="Calibri"/>
      <w:sz w:val="22"/>
      <w:szCs w:val="22"/>
    </w:rPr>
  </w:style>
  <w:style w:type="paragraph" w:styleId="Sadraj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fusnote">
    <w:name w:val="footnote text"/>
    <w:aliases w:val="CE-Footnote,Footnote"/>
    <w:basedOn w:val="CE-StandardText"/>
    <w:link w:val="Tekstfusnote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fusnoteChar">
    <w:name w:val="Tekst fusnote Char"/>
    <w:aliases w:val="CE-Footnote Char,Footnote Char"/>
    <w:basedOn w:val="Zadanifontodlomka"/>
    <w:link w:val="Tekstfusnote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Referencafusnote">
    <w:name w:val="footnote reference"/>
    <w:aliases w:val="ESPON Footnote No"/>
    <w:basedOn w:val="Zadanifontodlomka"/>
    <w:uiPriority w:val="99"/>
    <w:semiHidden/>
    <w:unhideWhenUsed/>
    <w:rsid w:val="007E62DC"/>
    <w:rPr>
      <w:vertAlign w:val="superscript"/>
    </w:rPr>
  </w:style>
  <w:style w:type="paragraph" w:styleId="Sadraj4">
    <w:name w:val="toc 4"/>
    <w:basedOn w:val="Normal"/>
    <w:next w:val="Norma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adraj5">
    <w:name w:val="toc 5"/>
    <w:basedOn w:val="Normal"/>
    <w:next w:val="Norma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adraj6">
    <w:name w:val="toc 6"/>
    <w:basedOn w:val="Normal"/>
    <w:next w:val="Norma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adraj7">
    <w:name w:val="toc 7"/>
    <w:basedOn w:val="Normal"/>
    <w:next w:val="Norma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adraj8">
    <w:name w:val="toc 8"/>
    <w:basedOn w:val="Normal"/>
    <w:next w:val="Norma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adraj9">
    <w:name w:val="toc 9"/>
    <w:basedOn w:val="Normal"/>
    <w:next w:val="Norma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Srednjesjenanje1-Isticanje1">
    <w:name w:val="Medium Shading 1 Accent 1"/>
    <w:basedOn w:val="Obinatablica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jelotekstaChar">
    <w:name w:val="Tijelo teksta Char"/>
    <w:basedOn w:val="Zadanifontodlomka"/>
    <w:link w:val="Tijeloteksta"/>
    <w:semiHidden/>
    <w:rsid w:val="0085654A"/>
    <w:rPr>
      <w:rFonts w:ascii="Verdana" w:eastAsia="Calibri" w:hAnsi="Verdana"/>
      <w:szCs w:val="22"/>
    </w:rPr>
  </w:style>
  <w:style w:type="character" w:customStyle="1" w:styleId="OdlomakpopisaChar">
    <w:name w:val="Odlomak popisa Char"/>
    <w:link w:val="Odlomakpopisa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ijeloteksta3">
    <w:name w:val="Body Text 3"/>
    <w:basedOn w:val="Normal"/>
    <w:link w:val="Tijeloteksta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Opisslike">
    <w:name w:val="caption"/>
    <w:basedOn w:val="Normal"/>
    <w:next w:val="Norma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ZaglavljeChar">
    <w:name w:val="Zaglavlje Char"/>
    <w:basedOn w:val="Zadanifontodlomka"/>
    <w:link w:val="Zaglavlje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PodnojeChar">
    <w:name w:val="Podnožje Char"/>
    <w:basedOn w:val="Zadanifontodlomka"/>
    <w:link w:val="Podnoje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Odlomakpopisa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Odlomakpopisa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Odlomakpopisa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Tamnipopis-Isticanje1">
    <w:name w:val="Dark List Accent 1"/>
    <w:basedOn w:val="Obinatablica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Odlomakpopisa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Srednjareetka3-Isticanje6">
    <w:name w:val="Medium Grid 3 Accent 6"/>
    <w:basedOn w:val="Obinatablica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Obinatablica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slov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slov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slov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slov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slov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slov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slov3"/>
    <w:rsid w:val="000A739F"/>
    <w:rPr>
      <w:b w:val="0"/>
    </w:rPr>
  </w:style>
  <w:style w:type="character" w:customStyle="1" w:styleId="HeadlineA1Char">
    <w:name w:val="Headline A1. Char"/>
    <w:basedOn w:val="Naslov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Obinatablica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ijeloteksta2">
    <w:name w:val="Body Text 2"/>
    <w:basedOn w:val="Normal"/>
    <w:link w:val="Tijeloteksta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slov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Zadanifontodlomk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Zadanifontodlomk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Zadanifontodlomk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Zadanifontodlomka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rezerviranogmjesta">
    <w:name w:val="Placeholder Text"/>
    <w:basedOn w:val="Zadanifontodlomk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itat">
    <w:name w:val="Quote"/>
    <w:aliases w:val="CE-Quotation"/>
    <w:basedOn w:val="Normal"/>
    <w:next w:val="CE-StandardText"/>
    <w:link w:val="Cita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itatChar">
    <w:name w:val="Citat Char"/>
    <w:aliases w:val="CE-Quotation Char"/>
    <w:basedOn w:val="Zadanifontodlomka"/>
    <w:link w:val="Ci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Obinatablica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Svijetlipopis">
    <w:name w:val="Light List"/>
    <w:basedOn w:val="Obinatablica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Obinatablica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styleId="Nerijeenospominjanje">
    <w:name w:val="Unresolved Mention"/>
    <w:basedOn w:val="Zadanifontodlomka"/>
    <w:uiPriority w:val="99"/>
    <w:semiHidden/>
    <w:unhideWhenUsed/>
    <w:rsid w:val="00E61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log.hr/odrzana-radionica-kako-do-vlastite-solarne-elektrane/a7253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nea.hr/organiziran-treci-sastanak-lokalne-fokus-grupe-projekta-enes-ce/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3%20Communication\003%20Corporate%20design\02%20Project%20brand%20manual\02%20Word,%20Excel\Word%20templates_LowCarbon\Word_Halfpage_cover_portrait_LowCarb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C066B-1867-4959-A2F0-A638BDCB7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Word_Halfpage_cover_portrait_LowCarbon</Template>
  <TotalTime>94</TotalTime>
  <Pages>4</Pages>
  <Words>317</Words>
  <Characters>2132</Characters>
  <Application>Microsoft Office Word</Application>
  <DocSecurity>0</DocSecurity>
  <Lines>17</Lines>
  <Paragraphs>4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InterregCE_word_template</vt:lpstr>
      <vt:lpstr>Implementation manual</vt:lpstr>
      <vt:lpstr>Implementation manual</vt:lpstr>
    </vt:vector>
  </TitlesOfParts>
  <Company>Magistrat der Stadt Wien, MA 14 - ADV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Danijela Vrtarić</cp:lastModifiedBy>
  <cp:revision>6</cp:revision>
  <cp:lastPrinted>2016-07-14T11:02:00Z</cp:lastPrinted>
  <dcterms:created xsi:type="dcterms:W3CDTF">2022-05-26T11:46:00Z</dcterms:created>
  <dcterms:modified xsi:type="dcterms:W3CDTF">2022-06-06T11:32:00Z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