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2B7383" w14:textId="77777777" w:rsidR="008D61D5" w:rsidRDefault="00151991" w:rsidP="003622A7">
      <w:pPr>
        <w:pStyle w:val="CE-StandardText"/>
      </w:pPr>
      <w:r>
        <w:rPr>
          <w:noProof/>
          <w:lang w:val="it-IT" w:eastAsia="it-IT"/>
        </w:rPr>
        <w:drawing>
          <wp:anchor distT="0" distB="0" distL="114300" distR="114300" simplePos="0" relativeHeight="251658240" behindDoc="0" locked="0" layoutInCell="1" allowOverlap="1" wp14:anchorId="54D4661E" wp14:editId="735E738C">
            <wp:simplePos x="0" y="0"/>
            <wp:positionH relativeFrom="column">
              <wp:posOffset>5212080</wp:posOffset>
            </wp:positionH>
            <wp:positionV relativeFrom="paragraph">
              <wp:posOffset>6884035</wp:posOffset>
            </wp:positionV>
            <wp:extent cx="899160" cy="899160"/>
            <wp:effectExtent l="19050" t="0" r="0" b="0"/>
            <wp:wrapNone/>
            <wp:docPr id="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8" cstate="print"/>
                    <a:srcRect/>
                    <a:stretch>
                      <a:fillRect/>
                    </a:stretch>
                  </pic:blipFill>
                  <pic:spPr bwMode="auto">
                    <a:xfrm>
                      <a:off x="0" y="0"/>
                      <a:ext cx="899160" cy="899160"/>
                    </a:xfrm>
                    <a:prstGeom prst="rect">
                      <a:avLst/>
                    </a:prstGeom>
                    <a:noFill/>
                    <a:ln w="9525">
                      <a:noFill/>
                      <a:miter lim="800000"/>
                      <a:headEnd/>
                      <a:tailEnd/>
                    </a:ln>
                  </pic:spPr>
                </pic:pic>
              </a:graphicData>
            </a:graphic>
          </wp:anchor>
        </w:drawing>
      </w:r>
    </w:p>
    <w:p w14:paraId="3DFB33D1" w14:textId="77777777" w:rsidR="003622A7" w:rsidRPr="00E61DDB" w:rsidRDefault="003622A7" w:rsidP="003622A7">
      <w:pPr>
        <w:pStyle w:val="CE-StandardText"/>
      </w:pPr>
    </w:p>
    <w:p w14:paraId="68FFC0D9" w14:textId="77777777" w:rsidR="008D61D5" w:rsidRDefault="008D61D5" w:rsidP="000A3EAD">
      <w:pPr>
        <w:pStyle w:val="CE-HeadlineTitle"/>
        <w:jc w:val="center"/>
      </w:pPr>
    </w:p>
    <w:p w14:paraId="36964290" w14:textId="02847F52" w:rsidR="000A3EAD" w:rsidRDefault="0058203D" w:rsidP="000A3EAD">
      <w:pPr>
        <w:pStyle w:val="CE-HeadlineTitle"/>
        <w:jc w:val="center"/>
      </w:pPr>
      <w:r w:rsidRPr="0058203D">
        <w:rPr>
          <w:noProof/>
          <w:lang w:val="en"/>
        </w:rPr>
        <w:t>D.T</w:t>
      </w:r>
      <w:r w:rsidR="000A3EAD">
        <w:rPr>
          <w:noProof/>
          <w:lang w:val="en"/>
        </w:rPr>
        <w:t>.</w:t>
      </w:r>
      <w:r w:rsidR="000A3EAD">
        <w:t>4.3.1 “GUIDELINES FOR THE MONITORING AND COMPILATION OF TEMPLATES</w:t>
      </w:r>
      <w:r w:rsidR="0054663E">
        <w:t>”</w:t>
      </w:r>
    </w:p>
    <w:p w14:paraId="3D846036" w14:textId="77777777" w:rsidR="000A3EAD" w:rsidRDefault="000A3EAD" w:rsidP="000A3EAD">
      <w:pPr>
        <w:pStyle w:val="CE-HeadlineTitle"/>
      </w:pPr>
    </w:p>
    <w:p w14:paraId="1A6BBF8D" w14:textId="77777777" w:rsidR="000A3EAD" w:rsidRDefault="000A3EAD" w:rsidP="000A3EAD">
      <w:pPr>
        <w:pStyle w:val="CE-HeadlineTitle"/>
      </w:pPr>
    </w:p>
    <w:p w14:paraId="32A04616" w14:textId="77777777" w:rsidR="000A3EAD" w:rsidRDefault="000A3EAD" w:rsidP="000A3EAD">
      <w:pPr>
        <w:pStyle w:val="CE-HeadlineTitle"/>
      </w:pPr>
    </w:p>
    <w:p w14:paraId="49AD86DE" w14:textId="77777777" w:rsidR="000A3EAD" w:rsidRPr="000A3EAD" w:rsidRDefault="000A3EAD" w:rsidP="000A3EAD">
      <w:pPr>
        <w:pStyle w:val="Testonotaapidipagina1"/>
        <w:rPr>
          <w:rFonts w:ascii="Trebuchet MS" w:hAnsi="Trebuchet MS"/>
          <w:noProof/>
          <w:color w:val="A6A7A9"/>
          <w:sz w:val="28"/>
          <w:szCs w:val="18"/>
          <w:lang w:val="en" w:eastAsia="de-AT"/>
        </w:rPr>
      </w:pPr>
      <w:r w:rsidRPr="000A3EAD">
        <w:rPr>
          <w:rFonts w:ascii="Trebuchet MS" w:hAnsi="Trebuchet MS"/>
          <w:noProof/>
          <w:color w:val="A6A7A9"/>
          <w:sz w:val="28"/>
          <w:szCs w:val="18"/>
          <w:lang w:val="en" w:eastAsia="de-AT"/>
        </w:rPr>
        <w:t xml:space="preserve">GUIDELINES FOR ALL SCHOOLS </w:t>
      </w:r>
    </w:p>
    <w:p w14:paraId="211BDA6D" w14:textId="77777777" w:rsidR="000A3EAD" w:rsidRPr="000A3EAD" w:rsidRDefault="000A3EAD" w:rsidP="000A3EAD">
      <w:pPr>
        <w:pStyle w:val="CE-HeadlineSubtitle"/>
        <w:ind w:left="1418" w:right="340"/>
      </w:pPr>
      <w:r>
        <w:t>Period reported:  December 2017</w:t>
      </w:r>
    </w:p>
    <w:p w14:paraId="44975107" w14:textId="77777777" w:rsidR="00542334" w:rsidRPr="0058203D" w:rsidRDefault="00542334" w:rsidP="00B34F51">
      <w:pPr>
        <w:pStyle w:val="CE-StandardText"/>
        <w:rPr>
          <w:lang w:val="en"/>
        </w:rPr>
      </w:pPr>
    </w:p>
    <w:tbl>
      <w:tblPr>
        <w:tblpPr w:leftFromText="141" w:rightFromText="141" w:vertAnchor="text" w:horzAnchor="margin" w:tblpXSpec="center" w:tblpY="-65"/>
        <w:tblW w:w="0" w:type="auto"/>
        <w:tblBorders>
          <w:top w:val="single" w:sz="18" w:space="0" w:color="7E93A5"/>
          <w:bottom w:val="single" w:sz="18" w:space="0" w:color="7E93A5"/>
        </w:tblBorders>
        <w:tblCellMar>
          <w:left w:w="0" w:type="dxa"/>
          <w:right w:w="0" w:type="dxa"/>
        </w:tblCellMar>
        <w:tblLook w:val="04A0" w:firstRow="1" w:lastRow="0" w:firstColumn="1" w:lastColumn="0" w:noHBand="0" w:noVBand="1"/>
      </w:tblPr>
      <w:tblGrid>
        <w:gridCol w:w="6391"/>
        <w:gridCol w:w="2694"/>
      </w:tblGrid>
      <w:tr w:rsidR="002B109E" w14:paraId="428C6D24" w14:textId="77777777" w:rsidTr="00B5667E">
        <w:tc>
          <w:tcPr>
            <w:tcW w:w="6391" w:type="dxa"/>
            <w:vAlign w:val="center"/>
          </w:tcPr>
          <w:p w14:paraId="7C0C53AE" w14:textId="77777777" w:rsidR="006E5E1B" w:rsidRPr="00ED4343" w:rsidRDefault="006E5E1B" w:rsidP="006E5E1B">
            <w:pPr>
              <w:pStyle w:val="CE-HeadlineSubtitle"/>
              <w:rPr>
                <w:b w:val="0"/>
                <w:sz w:val="28"/>
                <w:szCs w:val="28"/>
              </w:rPr>
            </w:pPr>
            <w:r w:rsidRPr="00ED4343">
              <w:rPr>
                <w:b w:val="0"/>
                <w:sz w:val="28"/>
                <w:szCs w:val="28"/>
              </w:rPr>
              <w:t>Version</w:t>
            </w:r>
            <w:r w:rsidR="006A6C6D">
              <w:rPr>
                <w:b w:val="0"/>
                <w:sz w:val="28"/>
                <w:szCs w:val="28"/>
              </w:rPr>
              <w:t>e</w:t>
            </w:r>
            <w:r w:rsidRPr="00ED4343">
              <w:rPr>
                <w:b w:val="0"/>
                <w:sz w:val="28"/>
                <w:szCs w:val="28"/>
              </w:rPr>
              <w:t xml:space="preserve"> 01</w:t>
            </w:r>
          </w:p>
          <w:p w14:paraId="7FF327C1" w14:textId="77777777" w:rsidR="002B109E" w:rsidRPr="00B5667E" w:rsidRDefault="0058203D" w:rsidP="006E5E1B">
            <w:pPr>
              <w:pStyle w:val="CE-HeadlineSubtitle"/>
            </w:pPr>
            <w:r>
              <w:rPr>
                <w:b w:val="0"/>
                <w:sz w:val="28"/>
                <w:szCs w:val="28"/>
              </w:rPr>
              <w:t>31.12</w:t>
            </w:r>
            <w:r w:rsidR="006E5E1B">
              <w:rPr>
                <w:b w:val="0"/>
                <w:sz w:val="28"/>
                <w:szCs w:val="28"/>
              </w:rPr>
              <w:t>.2017</w:t>
            </w:r>
          </w:p>
        </w:tc>
        <w:tc>
          <w:tcPr>
            <w:tcW w:w="2694" w:type="dxa"/>
            <w:vAlign w:val="center"/>
          </w:tcPr>
          <w:p w14:paraId="2E490688" w14:textId="77777777" w:rsidR="002B109E" w:rsidRPr="00B5667E" w:rsidRDefault="002B109E" w:rsidP="004F3475">
            <w:pPr>
              <w:pStyle w:val="CE-HeadlineSubtitle"/>
              <w:jc w:val="right"/>
            </w:pPr>
          </w:p>
        </w:tc>
      </w:tr>
    </w:tbl>
    <w:p w14:paraId="2043E0D6" w14:textId="77777777" w:rsidR="001A3181" w:rsidRDefault="006E5E1B" w:rsidP="001A3181">
      <w:pPr>
        <w:pStyle w:val="CE-StandardText"/>
        <w:ind w:firstLine="284"/>
      </w:pPr>
      <w:r>
        <w:t>Edited by</w:t>
      </w:r>
      <w:r w:rsidR="0058203D">
        <w:t xml:space="preserve"> PP6 UNIBO</w:t>
      </w:r>
    </w:p>
    <w:p w14:paraId="671534A7" w14:textId="77777777" w:rsidR="00E54BCB" w:rsidRPr="002D20E2" w:rsidRDefault="003622A7" w:rsidP="002D20E2">
      <w:pPr>
        <w:spacing w:before="0" w:line="240" w:lineRule="auto"/>
        <w:ind w:left="0" w:right="0"/>
        <w:jc w:val="left"/>
        <w:rPr>
          <w:rFonts w:ascii="Trebuchet MS" w:hAnsi="Trebuchet MS"/>
          <w:color w:val="4D4D4E"/>
          <w:szCs w:val="18"/>
          <w:lang w:val="en-GB"/>
        </w:rPr>
      </w:pPr>
      <w:r>
        <w:br w:type="page"/>
      </w:r>
    </w:p>
    <w:p w14:paraId="3391CC60" w14:textId="77777777" w:rsidR="00E54BCB" w:rsidRPr="00E54BCB" w:rsidRDefault="00E54BCB" w:rsidP="006E5E1B">
      <w:pPr>
        <w:pStyle w:val="CE-StandardText"/>
        <w:rPr>
          <w:lang w:val="it-IT"/>
        </w:rPr>
      </w:pPr>
    </w:p>
    <w:p w14:paraId="7B5A5351" w14:textId="77777777" w:rsidR="007F1C6E" w:rsidRPr="0058203D" w:rsidRDefault="007F1C6E" w:rsidP="006E5E1B">
      <w:pPr>
        <w:pStyle w:val="CE-StandardText"/>
        <w:rPr>
          <w:lang w:val="it-IT"/>
        </w:rPr>
      </w:pPr>
    </w:p>
    <w:p w14:paraId="533B3F77" w14:textId="77777777" w:rsidR="007F1C6E" w:rsidRPr="0058203D" w:rsidRDefault="007F1C6E" w:rsidP="006E5E1B">
      <w:pPr>
        <w:pStyle w:val="CE-StandardText"/>
        <w:rPr>
          <w:lang w:val="it-IT"/>
        </w:rPr>
      </w:pPr>
    </w:p>
    <w:p w14:paraId="22FE8795" w14:textId="77777777" w:rsidR="007F1C6E" w:rsidRPr="0058203D" w:rsidRDefault="007F1C6E" w:rsidP="006E5E1B">
      <w:pPr>
        <w:pStyle w:val="CE-StandardText"/>
        <w:rPr>
          <w:lang w:val="it-IT"/>
        </w:rPr>
      </w:pPr>
    </w:p>
    <w:p w14:paraId="19A42052" w14:textId="77777777" w:rsidR="006F6413" w:rsidRPr="0058203D" w:rsidRDefault="006F6413" w:rsidP="006E5E1B">
      <w:pPr>
        <w:pStyle w:val="CE-StandardText"/>
        <w:rPr>
          <w:lang w:val="it-IT"/>
        </w:rPr>
      </w:pPr>
    </w:p>
    <w:p w14:paraId="48789E50" w14:textId="77777777" w:rsidR="006F6413" w:rsidRPr="0058203D" w:rsidRDefault="006F6413" w:rsidP="006E5E1B">
      <w:pPr>
        <w:pStyle w:val="CE-StandardText"/>
        <w:rPr>
          <w:lang w:val="it-IT"/>
        </w:rPr>
      </w:pPr>
    </w:p>
    <w:p w14:paraId="565E4990" w14:textId="77777777" w:rsidR="006F6413" w:rsidRPr="0058203D" w:rsidRDefault="002D20E2" w:rsidP="006E5E1B">
      <w:pPr>
        <w:pStyle w:val="CE-StandardText"/>
        <w:rPr>
          <w:lang w:val="it-IT"/>
        </w:rPr>
      </w:pPr>
      <w:r>
        <w:rPr>
          <w:noProof/>
          <w:lang w:val="it-IT" w:eastAsia="it-IT"/>
        </w:rPr>
        <mc:AlternateContent>
          <mc:Choice Requires="wps">
            <w:drawing>
              <wp:anchor distT="0" distB="0" distL="89535" distR="89535" simplePos="0" relativeHeight="251659264" behindDoc="0" locked="0" layoutInCell="1" allowOverlap="1" wp14:anchorId="0983BC39" wp14:editId="1DD87BA6">
                <wp:simplePos x="0" y="0"/>
                <wp:positionH relativeFrom="column">
                  <wp:posOffset>-72390</wp:posOffset>
                </wp:positionH>
                <wp:positionV relativeFrom="paragraph">
                  <wp:posOffset>238760</wp:posOffset>
                </wp:positionV>
                <wp:extent cx="6107430" cy="1640205"/>
                <wp:effectExtent l="0" t="0" r="0" b="10795"/>
                <wp:wrapThrough wrapText="bothSides">
                  <wp:wrapPolygon edited="0">
                    <wp:start x="0" y="0"/>
                    <wp:lineTo x="0" y="21408"/>
                    <wp:lineTo x="21470" y="21408"/>
                    <wp:lineTo x="21470" y="0"/>
                    <wp:lineTo x="0" y="0"/>
                  </wp:wrapPolygon>
                </wp:wrapThrough>
                <wp:docPr id="6" name="Casella di tes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164020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9638"/>
                            </w:tblGrid>
                            <w:tr w:rsidR="002D20E2" w14:paraId="392A0D42" w14:textId="77777777">
                              <w:tc>
                                <w:tcPr>
                                  <w:tcW w:w="9638" w:type="dxa"/>
                                  <w:tcBorders>
                                    <w:top w:val="single" w:sz="18" w:space="0" w:color="EEECE1"/>
                                  </w:tcBorders>
                                  <w:shd w:val="clear" w:color="auto" w:fill="auto"/>
                                  <w:vAlign w:val="center"/>
                                </w:tcPr>
                                <w:p w14:paraId="039564BE" w14:textId="77777777" w:rsidR="0054663E" w:rsidRDefault="002D20E2">
                                  <w:pPr>
                                    <w:pStyle w:val="CE-HeadlineSubtitle"/>
                                    <w:ind w:left="1418" w:right="340"/>
                                    <w:rPr>
                                      <w:b w:val="0"/>
                                      <w:bCs w:val="0"/>
                                      <w:sz w:val="28"/>
                                      <w:szCs w:val="28"/>
                                    </w:rPr>
                                  </w:pPr>
                                  <w:r>
                                    <w:rPr>
                                      <w:b w:val="0"/>
                                      <w:bCs w:val="0"/>
                                      <w:sz w:val="28"/>
                                      <w:szCs w:val="28"/>
                                    </w:rPr>
                                    <w:t xml:space="preserve">D.T. </w:t>
                                  </w:r>
                                  <w:r w:rsidR="0054663E">
                                    <w:rPr>
                                      <w:b w:val="0"/>
                                      <w:bCs w:val="0"/>
                                      <w:sz w:val="28"/>
                                      <w:szCs w:val="28"/>
                                    </w:rPr>
                                    <w:t>4.3.1 “</w:t>
                                  </w:r>
                                  <w:r w:rsidR="0054663E" w:rsidRPr="0054663E">
                                    <w:rPr>
                                      <w:b w:val="0"/>
                                      <w:bCs w:val="0"/>
                                      <w:sz w:val="28"/>
                                      <w:szCs w:val="28"/>
                                    </w:rPr>
                                    <w:t>GUIDELINES FOR THE EXECUTION OF MONITORING AND COMPILATION OF TEMPLATES”</w:t>
                                  </w:r>
                                </w:p>
                                <w:p w14:paraId="15468E4A" w14:textId="77777777" w:rsidR="002D20E2" w:rsidRDefault="002D20E2">
                                  <w:pPr>
                                    <w:pStyle w:val="CE-HeadlineSubtitle"/>
                                    <w:ind w:left="1418" w:right="340"/>
                                  </w:pPr>
                                  <w:r>
                                    <w:rPr>
                                      <w:b w:val="0"/>
                                      <w:sz w:val="28"/>
                                      <w:szCs w:val="28"/>
                                    </w:rPr>
                                    <w:t>Version 01</w:t>
                                  </w:r>
                                </w:p>
                                <w:p w14:paraId="4ECD6860" w14:textId="77777777" w:rsidR="002D20E2" w:rsidRDefault="002D20E2">
                                  <w:pPr>
                                    <w:pStyle w:val="CE-HeadlineSubtitle"/>
                                    <w:ind w:left="1418" w:right="340"/>
                                  </w:pPr>
                                  <w:r>
                                    <w:rPr>
                                      <w:b w:val="0"/>
                                      <w:sz w:val="28"/>
                                      <w:szCs w:val="28"/>
                                    </w:rPr>
                                    <w:t>31.12.2017</w:t>
                                  </w:r>
                                </w:p>
                              </w:tc>
                            </w:tr>
                          </w:tbl>
                          <w:p w14:paraId="1D4B6369" w14:textId="77777777" w:rsidR="002D20E2" w:rsidRDefault="002D20E2" w:rsidP="002D20E2">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83BC39" id="_x0000_t202" coordsize="21600,21600" o:spt="202" path="m0,0l0,21600,21600,21600,21600,0xe">
                <v:stroke joinstyle="miter"/>
                <v:path gradientshapeok="t" o:connecttype="rect"/>
              </v:shapetype>
              <v:shape id="Casella di testo 6" o:spid="_x0000_s1026" type="#_x0000_t202" style="position:absolute;left:0;text-align:left;margin-left:-5.7pt;margin-top:18.8pt;width:480.9pt;height:129.15pt;z-index:251659264;visibility:visible;mso-wrap-style:square;mso-width-percent:0;mso-height-percent:0;mso-wrap-distance-left:7.05pt;mso-wrap-distance-top:0;mso-wrap-distance-right:7.05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" stroked="f">
                <v:textbox inset="0,0,0,0">
                  <w:txbxContent>
                    <w:tbl>
                      <w:tblPr>
                        <w:tblW w:w="0" w:type="auto"/>
                        <w:tblLayout w:type="fixed"/>
                        <w:tblCellMar>
                          <w:left w:w="0" w:type="dxa"/>
                          <w:right w:w="0" w:type="dxa"/>
                        </w:tblCellMar>
                        <w:tblLook w:val="0000" w:firstRow="0" w:lastRow="0" w:firstColumn="0" w:lastColumn="0" w:noHBand="0" w:noVBand="0"/>
                      </w:tblPr>
                      <w:tblGrid>
                        <w:gridCol w:w="9638"/>
                      </w:tblGrid>
                      <w:tr w:rsidR="002D20E2" w14:paraId="392A0D42" w14:textId="77777777">
                        <w:tc>
                          <w:tcPr>
                            <w:tcW w:w="9638" w:type="dxa"/>
                            <w:tcBorders>
                              <w:top w:val="single" w:sz="18" w:space="0" w:color="EEECE1"/>
                            </w:tcBorders>
                            <w:shd w:val="clear" w:color="auto" w:fill="auto"/>
                            <w:vAlign w:val="center"/>
                          </w:tcPr>
                          <w:p w14:paraId="039564BE" w14:textId="77777777" w:rsidR="0054663E" w:rsidRDefault="002D20E2">
                            <w:pPr>
                              <w:pStyle w:val="CE-HeadlineSubtitle"/>
                              <w:ind w:left="1418" w:right="340"/>
                              <w:rPr>
                                <w:b w:val="0"/>
                                <w:bCs w:val="0"/>
                                <w:sz w:val="28"/>
                                <w:szCs w:val="28"/>
                              </w:rPr>
                            </w:pPr>
                            <w:r>
                              <w:rPr>
                                <w:b w:val="0"/>
                                <w:bCs w:val="0"/>
                                <w:sz w:val="28"/>
                                <w:szCs w:val="28"/>
                              </w:rPr>
                              <w:t xml:space="preserve">D.T. </w:t>
                            </w:r>
                            <w:r w:rsidR="0054663E">
                              <w:rPr>
                                <w:b w:val="0"/>
                                <w:bCs w:val="0"/>
                                <w:sz w:val="28"/>
                                <w:szCs w:val="28"/>
                              </w:rPr>
                              <w:t>4.3.1 “</w:t>
                            </w:r>
                            <w:r w:rsidR="0054663E" w:rsidRPr="0054663E">
                              <w:rPr>
                                <w:b w:val="0"/>
                                <w:bCs w:val="0"/>
                                <w:sz w:val="28"/>
                                <w:szCs w:val="28"/>
                              </w:rPr>
                              <w:t>GUIDELINES FOR THE EXECUTION OF MONITORING AND COMPILATION OF TEMPLATES”</w:t>
                            </w:r>
                          </w:p>
                          <w:p w14:paraId="15468E4A" w14:textId="77777777" w:rsidR="002D20E2" w:rsidRDefault="002D20E2">
                            <w:pPr>
                              <w:pStyle w:val="CE-HeadlineSubtitle"/>
                              <w:ind w:left="1418" w:right="340"/>
                            </w:pPr>
                            <w:r>
                              <w:rPr>
                                <w:b w:val="0"/>
                                <w:sz w:val="28"/>
                                <w:szCs w:val="28"/>
                              </w:rPr>
                              <w:t>Version 01</w:t>
                            </w:r>
                          </w:p>
                          <w:p w14:paraId="4ECD6860" w14:textId="77777777" w:rsidR="002D20E2" w:rsidRDefault="002D20E2">
                            <w:pPr>
                              <w:pStyle w:val="CE-HeadlineSubtitle"/>
                              <w:ind w:left="1418" w:right="340"/>
                            </w:pPr>
                            <w:r>
                              <w:rPr>
                                <w:b w:val="0"/>
                                <w:sz w:val="28"/>
                                <w:szCs w:val="28"/>
                              </w:rPr>
                              <w:t>31.12.2017</w:t>
                            </w:r>
                          </w:p>
                        </w:tc>
                      </w:tr>
                    </w:tbl>
                    <w:p w14:paraId="1D4B6369" w14:textId="77777777" w:rsidR="002D20E2" w:rsidRDefault="002D20E2" w:rsidP="002D20E2">
                      <w:r>
                        <w:t xml:space="preserve"> </w:t>
                      </w:r>
                    </w:p>
                  </w:txbxContent>
                </v:textbox>
                <w10:wrap type="through"/>
              </v:shape>
            </w:pict>
          </mc:Fallback>
        </mc:AlternateContent>
      </w:r>
    </w:p>
    <w:p w14:paraId="7A3905BB" w14:textId="77777777" w:rsidR="006F6413" w:rsidRPr="002D20E2" w:rsidRDefault="002D20E2" w:rsidP="002D20E2">
      <w:pPr>
        <w:pStyle w:val="CE-StandardText"/>
        <w:ind w:firstLine="284"/>
      </w:pPr>
      <w:r>
        <w:t>Edited by PP6 UNIBO</w:t>
      </w:r>
    </w:p>
    <w:p w14:paraId="789DD0C4" w14:textId="77777777" w:rsidR="006F6413" w:rsidRPr="0058203D" w:rsidRDefault="006F6413" w:rsidP="006E5E1B">
      <w:pPr>
        <w:pStyle w:val="CE-StandardText"/>
        <w:rPr>
          <w:lang w:val="it-IT"/>
        </w:rPr>
      </w:pPr>
    </w:p>
    <w:p w14:paraId="595ED687" w14:textId="77777777" w:rsidR="006F6413" w:rsidRPr="0058203D" w:rsidRDefault="006F6413" w:rsidP="006E5E1B">
      <w:pPr>
        <w:pStyle w:val="CE-StandardText"/>
        <w:rPr>
          <w:lang w:val="it-IT"/>
        </w:rPr>
      </w:pPr>
    </w:p>
    <w:p w14:paraId="2658E577" w14:textId="77777777" w:rsidR="006F6413" w:rsidRPr="0058203D" w:rsidRDefault="006F6413" w:rsidP="006E5E1B">
      <w:pPr>
        <w:pStyle w:val="CE-StandardText"/>
        <w:rPr>
          <w:lang w:val="it-IT"/>
        </w:rPr>
      </w:pPr>
    </w:p>
    <w:p w14:paraId="3B67D9B4" w14:textId="77777777" w:rsidR="002D20E2" w:rsidRPr="0058203D" w:rsidRDefault="002D20E2" w:rsidP="002D20E2">
      <w:pPr>
        <w:pStyle w:val="CE-BulletPoint3"/>
        <w:numPr>
          <w:ilvl w:val="0"/>
          <w:numId w:val="0"/>
        </w:numPr>
        <w:rPr>
          <w:lang w:val="it-IT"/>
        </w:rPr>
      </w:pPr>
    </w:p>
    <w:p w14:paraId="1A178F35" w14:textId="77777777" w:rsidR="006F6413" w:rsidRPr="0058203D" w:rsidRDefault="006F6413" w:rsidP="006E5E1B">
      <w:pPr>
        <w:pStyle w:val="CE-StandardText"/>
        <w:rPr>
          <w:lang w:val="it-IT"/>
        </w:rPr>
      </w:pPr>
    </w:p>
    <w:p w14:paraId="14DD9C4E" w14:textId="77777777" w:rsidR="006F6413" w:rsidRPr="0058203D" w:rsidRDefault="006F6413" w:rsidP="006E5E1B">
      <w:pPr>
        <w:pStyle w:val="CE-StandardText"/>
        <w:rPr>
          <w:lang w:val="it-IT"/>
        </w:rPr>
      </w:pPr>
    </w:p>
    <w:p w14:paraId="14C20AB8" w14:textId="77777777" w:rsidR="006F6413" w:rsidRPr="0058203D" w:rsidRDefault="006F6413" w:rsidP="006E5E1B">
      <w:pPr>
        <w:pStyle w:val="CE-StandardText"/>
        <w:rPr>
          <w:lang w:val="it-IT"/>
        </w:rPr>
      </w:pPr>
    </w:p>
    <w:p w14:paraId="7321F907" w14:textId="77777777" w:rsidR="006F6413" w:rsidRDefault="006F6413" w:rsidP="006E5E1B">
      <w:pPr>
        <w:pStyle w:val="CE-StandardText"/>
        <w:rPr>
          <w:lang w:val="it-IT"/>
        </w:rPr>
      </w:pPr>
    </w:p>
    <w:p w14:paraId="795B669E" w14:textId="77777777" w:rsidR="007162EB" w:rsidRDefault="007162EB" w:rsidP="006E5E1B">
      <w:pPr>
        <w:pStyle w:val="CE-StandardText"/>
        <w:rPr>
          <w:lang w:val="it-IT"/>
        </w:rPr>
      </w:pPr>
    </w:p>
    <w:p w14:paraId="427CBCF3" w14:textId="77777777" w:rsidR="007162EB" w:rsidRDefault="007162EB" w:rsidP="006E5E1B">
      <w:pPr>
        <w:pStyle w:val="CE-StandardText"/>
        <w:rPr>
          <w:lang w:val="it-IT"/>
        </w:rPr>
      </w:pPr>
    </w:p>
    <w:p w14:paraId="4669925D" w14:textId="77777777" w:rsidR="007162EB" w:rsidRDefault="007162EB" w:rsidP="006E5E1B">
      <w:pPr>
        <w:pStyle w:val="CE-StandardText"/>
        <w:rPr>
          <w:lang w:val="it-IT"/>
        </w:rPr>
      </w:pPr>
    </w:p>
    <w:p w14:paraId="5B20DCB0" w14:textId="77777777" w:rsidR="007162EB" w:rsidRDefault="007162EB" w:rsidP="006E5E1B">
      <w:pPr>
        <w:pStyle w:val="CE-StandardText"/>
        <w:rPr>
          <w:lang w:val="it-IT"/>
        </w:rPr>
      </w:pPr>
    </w:p>
    <w:p w14:paraId="16BF4327" w14:textId="77777777" w:rsidR="007162EB" w:rsidRDefault="007162EB" w:rsidP="006E5E1B">
      <w:pPr>
        <w:pStyle w:val="CE-StandardText"/>
        <w:rPr>
          <w:lang w:val="it-IT"/>
        </w:rPr>
      </w:pPr>
    </w:p>
    <w:p w14:paraId="427FE245" w14:textId="77777777" w:rsidR="007162EB" w:rsidRDefault="007162EB" w:rsidP="006E5E1B">
      <w:pPr>
        <w:pStyle w:val="CE-StandardText"/>
        <w:rPr>
          <w:lang w:val="it-IT"/>
        </w:rPr>
      </w:pPr>
    </w:p>
    <w:p w14:paraId="3F184643" w14:textId="77777777" w:rsidR="007162EB" w:rsidRDefault="007162EB" w:rsidP="006E5E1B">
      <w:pPr>
        <w:pStyle w:val="CE-StandardText"/>
        <w:rPr>
          <w:lang w:val="it-IT"/>
        </w:rPr>
      </w:pPr>
    </w:p>
    <w:p w14:paraId="214C3FF9" w14:textId="77777777" w:rsidR="007162EB" w:rsidRDefault="007162EB" w:rsidP="006E5E1B">
      <w:pPr>
        <w:pStyle w:val="CE-StandardText"/>
        <w:rPr>
          <w:lang w:val="it-IT"/>
        </w:rPr>
      </w:pPr>
    </w:p>
    <w:p w14:paraId="053EFFD0" w14:textId="77777777" w:rsidR="007162EB" w:rsidRDefault="007162EB" w:rsidP="006E5E1B">
      <w:pPr>
        <w:pStyle w:val="CE-StandardText"/>
        <w:rPr>
          <w:lang w:val="it-IT"/>
        </w:rPr>
      </w:pPr>
    </w:p>
    <w:p w14:paraId="5CE8858F" w14:textId="77777777" w:rsidR="006F6413" w:rsidRDefault="006F6413" w:rsidP="00142C71">
      <w:pPr>
        <w:pStyle w:val="CE-StandardText"/>
        <w:rPr>
          <w:lang w:val="it-IT"/>
        </w:rPr>
      </w:pPr>
    </w:p>
    <w:p w14:paraId="5F58A53A" w14:textId="77777777" w:rsidR="00142C71" w:rsidRDefault="00142C71" w:rsidP="00142C71">
      <w:pPr>
        <w:pStyle w:val="CE-StandardText"/>
        <w:rPr>
          <w:lang w:val="it-IT"/>
        </w:rPr>
      </w:pPr>
    </w:p>
    <w:p w14:paraId="66C77996" w14:textId="77777777" w:rsidR="00142C71" w:rsidRPr="0058203D" w:rsidRDefault="00142C71" w:rsidP="00142C71">
      <w:pPr>
        <w:pStyle w:val="CE-StandardText"/>
        <w:rPr>
          <w:lang w:val="it-IT"/>
        </w:rPr>
      </w:pPr>
    </w:p>
    <w:p w14:paraId="0D904F54" w14:textId="77777777" w:rsidR="00E552CC" w:rsidRDefault="00E552CC" w:rsidP="006E5E1B">
      <w:pPr>
        <w:pStyle w:val="CE-StandardText"/>
        <w:rPr>
          <w:lang w:val="it-IT"/>
        </w:rPr>
      </w:pPr>
    </w:p>
    <w:p w14:paraId="74400934" w14:textId="77777777" w:rsidR="002D20E2" w:rsidRDefault="002D20E2" w:rsidP="006E5E1B">
      <w:pPr>
        <w:pStyle w:val="CE-StandardText"/>
        <w:rPr>
          <w:lang w:val="it-IT"/>
        </w:rPr>
      </w:pPr>
    </w:p>
    <w:p w14:paraId="57ADF8DD" w14:textId="77777777" w:rsidR="002D20E2" w:rsidRDefault="002D20E2" w:rsidP="002D20E2">
      <w:pPr>
        <w:pStyle w:val="Testopreformattato"/>
        <w:ind w:left="0" w:right="340"/>
        <w:jc w:val="left"/>
        <w:rPr>
          <w:rFonts w:ascii="Ubuntu" w:eastAsia="Noto Sans CJK SC Regular" w:hAnsi="Ubuntu" w:cs="Ubuntu"/>
          <w:b/>
          <w:bCs/>
          <w:color w:val="000000"/>
          <w:kern w:val="1"/>
          <w:sz w:val="24"/>
          <w:szCs w:val="24"/>
          <w:lang w:val="en-US" w:bidi="hi-IN"/>
        </w:rPr>
      </w:pPr>
    </w:p>
    <w:p w14:paraId="4831228E" w14:textId="77777777" w:rsidR="002D20E2" w:rsidRPr="002D20E2" w:rsidRDefault="002D20E2" w:rsidP="006E5E1B">
      <w:pPr>
        <w:pStyle w:val="CE-StandardText"/>
        <w:rPr>
          <w:lang w:val="en-US"/>
        </w:rPr>
      </w:pPr>
    </w:p>
    <w:p w14:paraId="20078D7C" w14:textId="77777777" w:rsidR="002D20E2" w:rsidRPr="002D20E2" w:rsidRDefault="002D20E2" w:rsidP="006E5E1B">
      <w:pPr>
        <w:pStyle w:val="CE-StandardText"/>
        <w:rPr>
          <w:lang w:val="en"/>
        </w:rPr>
      </w:pPr>
    </w:p>
    <w:p w14:paraId="5CCB971A" w14:textId="77777777" w:rsidR="002D20E2" w:rsidRPr="002D20E2" w:rsidRDefault="002D20E2" w:rsidP="006E5E1B">
      <w:pPr>
        <w:pStyle w:val="CE-StandardText"/>
        <w:rPr>
          <w:lang w:val="en"/>
        </w:rPr>
      </w:pPr>
    </w:p>
    <w:p w14:paraId="09709E1C" w14:textId="77777777" w:rsidR="002D20E2" w:rsidRPr="002D20E2" w:rsidRDefault="002D20E2" w:rsidP="006E5E1B">
      <w:pPr>
        <w:pStyle w:val="CE-StandardText"/>
        <w:rPr>
          <w:lang w:val="en"/>
        </w:rPr>
      </w:pPr>
    </w:p>
    <w:p w14:paraId="406E4D99" w14:textId="77777777" w:rsidR="002D20E2" w:rsidRDefault="002D20E2" w:rsidP="006E5E1B">
      <w:pPr>
        <w:pStyle w:val="CE-StandardText"/>
        <w:rPr>
          <w:lang w:val="en"/>
        </w:rPr>
      </w:pPr>
    </w:p>
    <w:p w14:paraId="62A3AD9D" w14:textId="77777777" w:rsidR="00F427F0" w:rsidRDefault="00F427F0" w:rsidP="006E5E1B">
      <w:pPr>
        <w:pStyle w:val="CE-StandardText"/>
        <w:rPr>
          <w:lang w:val="en"/>
        </w:rPr>
      </w:pPr>
    </w:p>
    <w:p w14:paraId="3C48415E" w14:textId="77777777" w:rsidR="00F427F0" w:rsidRDefault="00F427F0" w:rsidP="006E5E1B">
      <w:pPr>
        <w:pStyle w:val="CE-StandardText"/>
        <w:rPr>
          <w:lang w:val="en"/>
        </w:rPr>
      </w:pPr>
    </w:p>
    <w:p w14:paraId="3B008B1D" w14:textId="77777777" w:rsidR="00F427F0" w:rsidRPr="002D20E2" w:rsidRDefault="00F427F0" w:rsidP="006E5E1B">
      <w:pPr>
        <w:pStyle w:val="CE-StandardText"/>
        <w:rPr>
          <w:lang w:val="en"/>
        </w:rPr>
      </w:pPr>
    </w:p>
    <w:p w14:paraId="1EE5BAD1" w14:textId="77777777" w:rsidR="002D20E2" w:rsidRPr="002D20E2" w:rsidRDefault="002D20E2" w:rsidP="006E5E1B">
      <w:pPr>
        <w:pStyle w:val="CE-StandardText"/>
        <w:rPr>
          <w:lang w:val="en"/>
        </w:rPr>
      </w:pPr>
    </w:p>
    <w:p w14:paraId="6E3CB140" w14:textId="77777777" w:rsidR="002D20E2" w:rsidRPr="002D20E2" w:rsidRDefault="002D20E2" w:rsidP="006E5E1B">
      <w:pPr>
        <w:pStyle w:val="CE-StandardText"/>
        <w:rPr>
          <w:lang w:val="en"/>
        </w:rPr>
      </w:pPr>
    </w:p>
    <w:p w14:paraId="2968CF79" w14:textId="77777777" w:rsidR="002D20E2" w:rsidRDefault="002D20E2" w:rsidP="006E5E1B">
      <w:pPr>
        <w:pStyle w:val="CE-StandardText"/>
        <w:rPr>
          <w:lang w:val="en"/>
        </w:rPr>
      </w:pPr>
    </w:p>
    <w:p w14:paraId="34EC2C1A" w14:textId="77777777" w:rsidR="00164AEC" w:rsidRDefault="00164AEC" w:rsidP="006E5E1B">
      <w:pPr>
        <w:pStyle w:val="CE-StandardText"/>
        <w:rPr>
          <w:lang w:val="en"/>
        </w:rPr>
      </w:pPr>
    </w:p>
    <w:p w14:paraId="63649E6F" w14:textId="77777777" w:rsidR="00164AEC" w:rsidRDefault="00164AEC" w:rsidP="006E5E1B">
      <w:pPr>
        <w:pStyle w:val="CE-StandardText"/>
        <w:rPr>
          <w:lang w:val="en"/>
        </w:rPr>
      </w:pPr>
    </w:p>
    <w:p w14:paraId="261F02FC" w14:textId="77777777" w:rsidR="00164AEC" w:rsidRDefault="00164AEC" w:rsidP="006E5E1B">
      <w:pPr>
        <w:pStyle w:val="CE-StandardText"/>
        <w:rPr>
          <w:lang w:val="en"/>
        </w:rPr>
      </w:pPr>
    </w:p>
    <w:p w14:paraId="0EC23E4A" w14:textId="77777777" w:rsidR="00164AEC" w:rsidRDefault="00164AEC" w:rsidP="006E5E1B">
      <w:pPr>
        <w:pStyle w:val="CE-StandardText"/>
        <w:rPr>
          <w:lang w:val="en"/>
        </w:rPr>
      </w:pPr>
    </w:p>
    <w:p w14:paraId="4CDC4DF6" w14:textId="77777777" w:rsidR="00164AEC" w:rsidRDefault="00164AEC" w:rsidP="006E5E1B">
      <w:pPr>
        <w:pStyle w:val="CE-StandardText"/>
        <w:rPr>
          <w:lang w:val="en"/>
        </w:rPr>
      </w:pPr>
    </w:p>
    <w:p w14:paraId="3AA7AF3C" w14:textId="77777777" w:rsidR="00164AEC" w:rsidRDefault="00164AEC" w:rsidP="006E5E1B">
      <w:pPr>
        <w:pStyle w:val="CE-StandardText"/>
        <w:rPr>
          <w:lang w:val="en"/>
        </w:rPr>
      </w:pPr>
    </w:p>
    <w:p w14:paraId="4DFA549B" w14:textId="77777777" w:rsidR="00164AEC" w:rsidRDefault="00164AEC" w:rsidP="006E5E1B">
      <w:pPr>
        <w:pStyle w:val="CE-StandardText"/>
        <w:rPr>
          <w:lang w:val="en"/>
        </w:rPr>
      </w:pPr>
    </w:p>
    <w:p w14:paraId="178CA6E9" w14:textId="77777777" w:rsidR="00164AEC" w:rsidRDefault="00164AEC" w:rsidP="006E5E1B">
      <w:pPr>
        <w:pStyle w:val="CE-StandardText"/>
        <w:rPr>
          <w:lang w:val="en"/>
        </w:rPr>
      </w:pPr>
    </w:p>
    <w:p w14:paraId="09EC0201" w14:textId="77777777" w:rsidR="00164AEC" w:rsidRDefault="00164AEC" w:rsidP="006E5E1B">
      <w:pPr>
        <w:pStyle w:val="CE-StandardText"/>
        <w:rPr>
          <w:lang w:val="en"/>
        </w:rPr>
      </w:pPr>
    </w:p>
    <w:p w14:paraId="3E158D2C" w14:textId="77777777" w:rsidR="00164AEC" w:rsidRDefault="00164AEC" w:rsidP="006E5E1B">
      <w:pPr>
        <w:pStyle w:val="CE-StandardText"/>
        <w:rPr>
          <w:lang w:val="en"/>
        </w:rPr>
      </w:pPr>
    </w:p>
    <w:p w14:paraId="5BD59C49" w14:textId="77777777" w:rsidR="00164AEC" w:rsidRDefault="00164AEC" w:rsidP="006E5E1B">
      <w:pPr>
        <w:pStyle w:val="CE-StandardText"/>
        <w:rPr>
          <w:lang w:val="en"/>
        </w:rPr>
      </w:pPr>
    </w:p>
    <w:p w14:paraId="2CD98B6A" w14:textId="77777777" w:rsidR="00164AEC" w:rsidRDefault="00164AEC" w:rsidP="006E5E1B">
      <w:pPr>
        <w:pStyle w:val="CE-StandardText"/>
        <w:rPr>
          <w:lang w:val="en"/>
        </w:rPr>
      </w:pPr>
    </w:p>
    <w:p w14:paraId="30C634C1" w14:textId="77777777" w:rsidR="00164AEC" w:rsidRDefault="00164AEC" w:rsidP="006E5E1B">
      <w:pPr>
        <w:pStyle w:val="CE-StandardText"/>
        <w:rPr>
          <w:lang w:val="en"/>
        </w:rPr>
      </w:pPr>
    </w:p>
    <w:p w14:paraId="3EE2A263" w14:textId="77777777" w:rsidR="00164AEC" w:rsidRDefault="00164AEC" w:rsidP="006E5E1B">
      <w:pPr>
        <w:pStyle w:val="CE-StandardText"/>
        <w:rPr>
          <w:lang w:val="en"/>
        </w:rPr>
      </w:pPr>
    </w:p>
    <w:p w14:paraId="177C7461" w14:textId="77777777" w:rsidR="00164AEC" w:rsidRDefault="00164AEC" w:rsidP="006E5E1B">
      <w:pPr>
        <w:pStyle w:val="CE-StandardText"/>
        <w:rPr>
          <w:lang w:val="en"/>
        </w:rPr>
      </w:pPr>
    </w:p>
    <w:p w14:paraId="1C895A7F" w14:textId="77777777" w:rsidR="00164AEC" w:rsidRDefault="00164AEC" w:rsidP="006E5E1B">
      <w:pPr>
        <w:pStyle w:val="CE-StandardText"/>
        <w:rPr>
          <w:lang w:val="en"/>
        </w:rPr>
      </w:pPr>
    </w:p>
    <w:p w14:paraId="5C6188E3" w14:textId="77777777" w:rsidR="00164AEC" w:rsidRDefault="00164AEC" w:rsidP="006E5E1B">
      <w:pPr>
        <w:pStyle w:val="CE-StandardText"/>
        <w:rPr>
          <w:lang w:val="en"/>
        </w:rPr>
      </w:pPr>
    </w:p>
    <w:p w14:paraId="24CD42A2" w14:textId="77777777" w:rsidR="00164AEC" w:rsidRDefault="00164AEC" w:rsidP="006E5E1B">
      <w:pPr>
        <w:pStyle w:val="CE-StandardText"/>
        <w:rPr>
          <w:lang w:val="en"/>
        </w:rPr>
      </w:pPr>
    </w:p>
    <w:p w14:paraId="71821658" w14:textId="77777777" w:rsidR="00164AEC" w:rsidRPr="002D20E2" w:rsidRDefault="00164AEC" w:rsidP="006E5E1B">
      <w:pPr>
        <w:pStyle w:val="CE-StandardText"/>
        <w:rPr>
          <w:lang w:val="en"/>
        </w:rPr>
      </w:pPr>
    </w:p>
    <w:p w14:paraId="26A0117A" w14:textId="77777777" w:rsidR="002D20E2" w:rsidRDefault="002D20E2" w:rsidP="006E5E1B">
      <w:pPr>
        <w:pStyle w:val="CE-StandardText"/>
        <w:rPr>
          <w:lang w:val="en"/>
        </w:rPr>
      </w:pPr>
    </w:p>
    <w:p w14:paraId="65CB3130" w14:textId="77777777" w:rsidR="00164AEC" w:rsidRDefault="00164AEC" w:rsidP="006E5E1B">
      <w:pPr>
        <w:pStyle w:val="CE-StandardText"/>
        <w:rPr>
          <w:lang w:val="en"/>
        </w:rPr>
      </w:pPr>
    </w:p>
    <w:p w14:paraId="3F2ADD4C" w14:textId="77777777" w:rsidR="00164AEC" w:rsidRPr="002D20E2" w:rsidRDefault="00164AEC" w:rsidP="006E5E1B">
      <w:pPr>
        <w:pStyle w:val="CE-StandardText"/>
        <w:rPr>
          <w:lang w:val="en"/>
        </w:rPr>
      </w:pPr>
    </w:p>
    <w:p w14:paraId="6A7884CC" w14:textId="77777777" w:rsidR="002D20E2" w:rsidRPr="002D20E2" w:rsidRDefault="002D20E2" w:rsidP="006E5E1B">
      <w:pPr>
        <w:pStyle w:val="CE-StandardText"/>
        <w:rPr>
          <w:lang w:val="en"/>
        </w:rPr>
      </w:pPr>
    </w:p>
    <w:p w14:paraId="2C8B7E4C" w14:textId="77777777" w:rsidR="002D20E2" w:rsidRPr="009E7794" w:rsidRDefault="009E7794" w:rsidP="006E5E1B">
      <w:pPr>
        <w:pStyle w:val="CE-StandardText"/>
        <w:rPr>
          <w:sz w:val="40"/>
          <w:szCs w:val="40"/>
          <w:lang w:val="en"/>
        </w:rPr>
      </w:pPr>
      <w:r w:rsidRPr="009E7794">
        <w:rPr>
          <w:sz w:val="40"/>
          <w:szCs w:val="40"/>
          <w:lang w:val="en"/>
        </w:rPr>
        <w:t>INDEX</w:t>
      </w:r>
    </w:p>
    <w:p w14:paraId="7E78EA92" w14:textId="77777777" w:rsidR="009E7794" w:rsidRPr="002D20E2" w:rsidRDefault="009E7794" w:rsidP="006E5E1B">
      <w:pPr>
        <w:pStyle w:val="CE-StandardText"/>
        <w:rPr>
          <w:lang w:val="en"/>
        </w:rPr>
      </w:pPr>
    </w:p>
    <w:tbl>
      <w:tblPr>
        <w:tblW w:w="0" w:type="auto"/>
        <w:tblLayout w:type="fixed"/>
        <w:tblLook w:val="0000" w:firstRow="0" w:lastRow="0" w:firstColumn="0" w:lastColumn="0" w:noHBand="0" w:noVBand="0"/>
      </w:tblPr>
      <w:tblGrid>
        <w:gridCol w:w="8625"/>
        <w:gridCol w:w="1152"/>
      </w:tblGrid>
      <w:tr w:rsidR="009E7794" w14:paraId="4E12E158" w14:textId="77777777" w:rsidTr="00BB05B1">
        <w:tc>
          <w:tcPr>
            <w:tcW w:w="8625" w:type="dxa"/>
            <w:shd w:val="clear" w:color="auto" w:fill="auto"/>
          </w:tcPr>
          <w:p w14:paraId="7FCBCF62" w14:textId="77777777" w:rsidR="009E7794" w:rsidRPr="009E7794" w:rsidRDefault="009E7794" w:rsidP="00BB05B1">
            <w:pPr>
              <w:pStyle w:val="CE-StandardText"/>
            </w:pPr>
            <w:r w:rsidRPr="009E7794">
              <w:rPr>
                <w:rFonts w:cs="Ubuntu"/>
                <w:b/>
                <w:bCs/>
                <w:sz w:val="32"/>
                <w:szCs w:val="32"/>
              </w:rPr>
              <w:t>1. ABSTRACT</w:t>
            </w:r>
          </w:p>
        </w:tc>
        <w:tc>
          <w:tcPr>
            <w:tcW w:w="1152" w:type="dxa"/>
            <w:shd w:val="clear" w:color="auto" w:fill="auto"/>
          </w:tcPr>
          <w:p w14:paraId="48DFD59E" w14:textId="77777777" w:rsidR="009E7794" w:rsidRDefault="00030DEF" w:rsidP="00BB05B1">
            <w:pPr>
              <w:pStyle w:val="CE-StandardText"/>
              <w:jc w:val="center"/>
            </w:pPr>
            <w:r>
              <w:rPr>
                <w:rFonts w:ascii="Ubuntu" w:hAnsi="Ubuntu" w:cs="Ubuntu"/>
                <w:b/>
                <w:bCs/>
                <w:sz w:val="36"/>
                <w:szCs w:val="36"/>
              </w:rPr>
              <w:t>5</w:t>
            </w:r>
          </w:p>
        </w:tc>
      </w:tr>
      <w:tr w:rsidR="009E7794" w14:paraId="591FB615" w14:textId="77777777" w:rsidTr="00157F46">
        <w:trPr>
          <w:trHeight w:val="638"/>
        </w:trPr>
        <w:tc>
          <w:tcPr>
            <w:tcW w:w="8625" w:type="dxa"/>
            <w:shd w:val="clear" w:color="auto" w:fill="auto"/>
          </w:tcPr>
          <w:p w14:paraId="455BC9BB" w14:textId="77777777" w:rsidR="009E7794" w:rsidRDefault="009E7794" w:rsidP="00BB05B1">
            <w:pPr>
              <w:pStyle w:val="CE-StandardText"/>
              <w:rPr>
                <w:rFonts w:cs="Ubuntu"/>
                <w:b/>
                <w:bCs/>
                <w:sz w:val="32"/>
                <w:szCs w:val="32"/>
                <w:lang w:val="en"/>
              </w:rPr>
            </w:pPr>
            <w:r w:rsidRPr="009E7794">
              <w:rPr>
                <w:rFonts w:cs="Ubuntu"/>
                <w:b/>
                <w:bCs/>
                <w:sz w:val="32"/>
                <w:szCs w:val="32"/>
                <w:lang w:val="en"/>
              </w:rPr>
              <w:t>2. HOW TO USE THE TRAINING EXCERCISE?AND WHY?</w:t>
            </w:r>
          </w:p>
          <w:p w14:paraId="6D56DFD3" w14:textId="77777777" w:rsidR="00157F46" w:rsidRPr="009E7794" w:rsidRDefault="00157F46" w:rsidP="00BB05B1">
            <w:pPr>
              <w:pStyle w:val="CE-StandardText"/>
              <w:rPr>
                <w:lang w:val="en"/>
              </w:rPr>
            </w:pPr>
            <w:r>
              <w:rPr>
                <w:rFonts w:cs="Ubuntu"/>
                <w:b/>
                <w:bCs/>
                <w:sz w:val="32"/>
                <w:szCs w:val="32"/>
                <w:lang w:val="en"/>
              </w:rPr>
              <w:t>3. THE SETTING PHASES OF THE TRAINING EXCERCISE</w:t>
            </w:r>
          </w:p>
        </w:tc>
        <w:tc>
          <w:tcPr>
            <w:tcW w:w="1152" w:type="dxa"/>
            <w:shd w:val="clear" w:color="auto" w:fill="auto"/>
          </w:tcPr>
          <w:p w14:paraId="38D59A23" w14:textId="77777777" w:rsidR="009E7794" w:rsidRDefault="00030DEF" w:rsidP="00BB05B1">
            <w:pPr>
              <w:pStyle w:val="CE-StandardText"/>
              <w:jc w:val="center"/>
              <w:rPr>
                <w:rFonts w:ascii="Ubuntu" w:hAnsi="Ubuntu" w:cs="Ubuntu"/>
                <w:b/>
                <w:bCs/>
                <w:sz w:val="36"/>
                <w:szCs w:val="36"/>
              </w:rPr>
            </w:pPr>
            <w:r>
              <w:rPr>
                <w:rFonts w:ascii="Ubuntu" w:hAnsi="Ubuntu" w:cs="Ubuntu"/>
                <w:b/>
                <w:bCs/>
                <w:sz w:val="36"/>
                <w:szCs w:val="36"/>
              </w:rPr>
              <w:t>6</w:t>
            </w:r>
          </w:p>
          <w:p w14:paraId="75870D8C" w14:textId="77777777" w:rsidR="00157F46" w:rsidRDefault="00030DEF" w:rsidP="00BB05B1">
            <w:pPr>
              <w:pStyle w:val="CE-StandardText"/>
              <w:jc w:val="center"/>
            </w:pPr>
            <w:r>
              <w:rPr>
                <w:rFonts w:ascii="Ubuntu" w:hAnsi="Ubuntu" w:cs="Ubuntu"/>
                <w:b/>
                <w:bCs/>
                <w:sz w:val="36"/>
                <w:szCs w:val="36"/>
              </w:rPr>
              <w:t>6</w:t>
            </w:r>
          </w:p>
        </w:tc>
      </w:tr>
      <w:tr w:rsidR="009E7794" w14:paraId="3741892B" w14:textId="77777777" w:rsidTr="00BB05B1">
        <w:tc>
          <w:tcPr>
            <w:tcW w:w="8625" w:type="dxa"/>
            <w:shd w:val="clear" w:color="auto" w:fill="auto"/>
          </w:tcPr>
          <w:p w14:paraId="30993825" w14:textId="62275732" w:rsidR="009E7794" w:rsidRPr="00157F46" w:rsidRDefault="00B75318" w:rsidP="00157F46">
            <w:pPr>
              <w:pStyle w:val="Bullet2"/>
              <w:numPr>
                <w:ilvl w:val="0"/>
                <w:numId w:val="0"/>
              </w:numPr>
              <w:ind w:left="1620"/>
              <w:rPr>
                <w:rFonts w:ascii="Trebuchet MS" w:hAnsi="Trebuchet MS"/>
                <w:b/>
                <w:sz w:val="24"/>
                <w:szCs w:val="24"/>
              </w:rPr>
            </w:pPr>
            <w:r>
              <w:rPr>
                <w:rFonts w:ascii="Trebuchet MS" w:hAnsi="Trebuchet MS"/>
                <w:b/>
                <w:sz w:val="24"/>
                <w:szCs w:val="24"/>
              </w:rPr>
              <w:t xml:space="preserve">a. INVENTORY: “Template </w:t>
            </w:r>
            <w:proofErr w:type="spellStart"/>
            <w:r>
              <w:rPr>
                <w:rFonts w:ascii="Trebuchet MS" w:hAnsi="Trebuchet MS"/>
                <w:b/>
                <w:sz w:val="24"/>
                <w:szCs w:val="24"/>
              </w:rPr>
              <w:t>to</w:t>
            </w:r>
            <w:proofErr w:type="spellEnd"/>
            <w:r>
              <w:rPr>
                <w:rFonts w:ascii="Trebuchet MS" w:hAnsi="Trebuchet MS"/>
                <w:b/>
                <w:sz w:val="24"/>
                <w:szCs w:val="24"/>
              </w:rPr>
              <w:t xml:space="preserve"> </w:t>
            </w:r>
            <w:proofErr w:type="spellStart"/>
            <w:r>
              <w:rPr>
                <w:rFonts w:ascii="Trebuchet MS" w:hAnsi="Trebuchet MS"/>
                <w:b/>
                <w:sz w:val="24"/>
                <w:szCs w:val="24"/>
              </w:rPr>
              <w:t>identify</w:t>
            </w:r>
            <w:proofErr w:type="spellEnd"/>
            <w:r w:rsidR="009E7794" w:rsidRPr="00157F46">
              <w:rPr>
                <w:rFonts w:ascii="Trebuchet MS" w:hAnsi="Trebuchet MS"/>
                <w:b/>
                <w:sz w:val="24"/>
                <w:szCs w:val="24"/>
              </w:rPr>
              <w:t xml:space="preserve"> </w:t>
            </w:r>
            <w:proofErr w:type="spellStart"/>
            <w:r w:rsidR="009E7794" w:rsidRPr="00157F46">
              <w:rPr>
                <w:rFonts w:ascii="Trebuchet MS" w:hAnsi="Trebuchet MS"/>
                <w:b/>
                <w:sz w:val="24"/>
                <w:szCs w:val="24"/>
              </w:rPr>
              <w:t>the</w:t>
            </w:r>
            <w:proofErr w:type="spellEnd"/>
            <w:r w:rsidR="009E7794" w:rsidRPr="00157F46">
              <w:rPr>
                <w:rFonts w:ascii="Trebuchet MS" w:hAnsi="Trebuchet MS"/>
                <w:b/>
                <w:sz w:val="24"/>
                <w:szCs w:val="24"/>
              </w:rPr>
              <w:t xml:space="preserve"> </w:t>
            </w:r>
            <w:proofErr w:type="spellStart"/>
            <w:r w:rsidR="009E7794" w:rsidRPr="00157F46">
              <w:rPr>
                <w:rFonts w:ascii="Trebuchet MS" w:hAnsi="Trebuchet MS"/>
                <w:b/>
                <w:sz w:val="24"/>
                <w:szCs w:val="24"/>
              </w:rPr>
              <w:t>school</w:t>
            </w:r>
            <w:proofErr w:type="spellEnd"/>
            <w:r w:rsidR="009E7794" w:rsidRPr="00157F46">
              <w:rPr>
                <w:rFonts w:ascii="Trebuchet MS" w:hAnsi="Trebuchet MS"/>
                <w:b/>
                <w:sz w:val="24"/>
                <w:szCs w:val="24"/>
              </w:rPr>
              <w:t xml:space="preserve"> </w:t>
            </w:r>
            <w:proofErr w:type="spellStart"/>
            <w:r w:rsidR="009E7794" w:rsidRPr="00157F46">
              <w:rPr>
                <w:rFonts w:ascii="Trebuchet MS" w:hAnsi="Trebuchet MS"/>
                <w:b/>
                <w:sz w:val="24"/>
                <w:szCs w:val="24"/>
              </w:rPr>
              <w:t>energy</w:t>
            </w:r>
            <w:proofErr w:type="spellEnd"/>
            <w:r w:rsidR="009E7794" w:rsidRPr="00157F46">
              <w:rPr>
                <w:rFonts w:ascii="Trebuchet MS" w:hAnsi="Trebuchet MS"/>
                <w:b/>
                <w:sz w:val="24"/>
                <w:szCs w:val="24"/>
              </w:rPr>
              <w:t xml:space="preserve"> </w:t>
            </w:r>
            <w:proofErr w:type="spellStart"/>
            <w:r w:rsidR="009E7794" w:rsidRPr="00157F46">
              <w:rPr>
                <w:rFonts w:ascii="Trebuchet MS" w:hAnsi="Trebuchet MS"/>
                <w:b/>
                <w:sz w:val="24"/>
                <w:szCs w:val="24"/>
              </w:rPr>
              <w:t>situation</w:t>
            </w:r>
            <w:proofErr w:type="spellEnd"/>
            <w:r w:rsidR="009E7794" w:rsidRPr="00157F46">
              <w:rPr>
                <w:rFonts w:ascii="Trebuchet MS" w:hAnsi="Trebuchet MS"/>
                <w:b/>
                <w:sz w:val="24"/>
                <w:szCs w:val="24"/>
              </w:rPr>
              <w:t>”</w:t>
            </w:r>
          </w:p>
        </w:tc>
        <w:tc>
          <w:tcPr>
            <w:tcW w:w="1152" w:type="dxa"/>
            <w:shd w:val="clear" w:color="auto" w:fill="auto"/>
          </w:tcPr>
          <w:p w14:paraId="010BA83B" w14:textId="77777777" w:rsidR="009E7794" w:rsidRDefault="00030DEF" w:rsidP="00BB05B1">
            <w:pPr>
              <w:pStyle w:val="CE-StandardText"/>
              <w:snapToGrid w:val="0"/>
              <w:jc w:val="center"/>
            </w:pPr>
            <w:r>
              <w:rPr>
                <w:rFonts w:ascii="Ubuntu" w:hAnsi="Ubuntu" w:cs="Ubuntu"/>
                <w:b/>
                <w:bCs/>
                <w:sz w:val="36"/>
                <w:szCs w:val="36"/>
              </w:rPr>
              <w:t>6</w:t>
            </w:r>
          </w:p>
        </w:tc>
      </w:tr>
      <w:tr w:rsidR="009E7794" w14:paraId="7C3D3400" w14:textId="77777777" w:rsidTr="00BB05B1">
        <w:tc>
          <w:tcPr>
            <w:tcW w:w="8625" w:type="dxa"/>
            <w:shd w:val="clear" w:color="auto" w:fill="auto"/>
          </w:tcPr>
          <w:p w14:paraId="68381721" w14:textId="77777777" w:rsidR="009E7794" w:rsidRPr="00157F46" w:rsidRDefault="009E7794" w:rsidP="00157F46">
            <w:pPr>
              <w:pStyle w:val="Bullet2"/>
              <w:numPr>
                <w:ilvl w:val="0"/>
                <w:numId w:val="0"/>
              </w:numPr>
              <w:ind w:left="1620"/>
              <w:rPr>
                <w:rFonts w:ascii="Trebuchet MS" w:hAnsi="Trebuchet MS"/>
                <w:b/>
                <w:sz w:val="24"/>
                <w:szCs w:val="24"/>
              </w:rPr>
            </w:pPr>
            <w:r w:rsidRPr="00157F46">
              <w:rPr>
                <w:rFonts w:ascii="Trebuchet MS" w:hAnsi="Trebuchet MS"/>
                <w:b/>
                <w:sz w:val="24"/>
                <w:szCs w:val="24"/>
              </w:rPr>
              <w:t>b. ELABORATION</w:t>
            </w:r>
          </w:p>
        </w:tc>
        <w:tc>
          <w:tcPr>
            <w:tcW w:w="1152" w:type="dxa"/>
            <w:shd w:val="clear" w:color="auto" w:fill="auto"/>
          </w:tcPr>
          <w:p w14:paraId="4ADC307E" w14:textId="77777777" w:rsidR="009E7794" w:rsidRDefault="00030DEF" w:rsidP="00BB05B1">
            <w:pPr>
              <w:pStyle w:val="CE-StandardText"/>
              <w:snapToGrid w:val="0"/>
              <w:jc w:val="center"/>
            </w:pPr>
            <w:r>
              <w:rPr>
                <w:rFonts w:ascii="Ubuntu" w:hAnsi="Ubuntu" w:cs="Ubuntu"/>
                <w:b/>
                <w:bCs/>
                <w:sz w:val="36"/>
                <w:szCs w:val="36"/>
              </w:rPr>
              <w:t>8</w:t>
            </w:r>
          </w:p>
        </w:tc>
      </w:tr>
      <w:tr w:rsidR="009E7794" w14:paraId="4D41941E" w14:textId="77777777" w:rsidTr="00BB05B1">
        <w:tc>
          <w:tcPr>
            <w:tcW w:w="8625" w:type="dxa"/>
            <w:shd w:val="clear" w:color="auto" w:fill="auto"/>
          </w:tcPr>
          <w:p w14:paraId="5300E939" w14:textId="77777777" w:rsidR="009E7794" w:rsidRPr="00157F46" w:rsidRDefault="009E7794" w:rsidP="00157F46">
            <w:pPr>
              <w:pStyle w:val="Bullet2"/>
              <w:numPr>
                <w:ilvl w:val="0"/>
                <w:numId w:val="0"/>
              </w:numPr>
              <w:ind w:left="1620"/>
              <w:rPr>
                <w:rFonts w:ascii="Trebuchet MS" w:hAnsi="Trebuchet MS"/>
                <w:b/>
                <w:sz w:val="24"/>
                <w:szCs w:val="24"/>
              </w:rPr>
            </w:pPr>
            <w:r w:rsidRPr="00157F46">
              <w:rPr>
                <w:rFonts w:ascii="Trebuchet MS" w:hAnsi="Trebuchet MS"/>
                <w:b/>
                <w:sz w:val="24"/>
                <w:szCs w:val="24"/>
              </w:rPr>
              <w:t>c. ORGANIZATION: “</w:t>
            </w:r>
            <w:proofErr w:type="spellStart"/>
            <w:r w:rsidRPr="00157F46">
              <w:rPr>
                <w:rFonts w:ascii="Trebuchet MS" w:hAnsi="Trebuchet MS"/>
                <w:b/>
                <w:sz w:val="24"/>
                <w:szCs w:val="24"/>
              </w:rPr>
              <w:t>Maps</w:t>
            </w:r>
            <w:proofErr w:type="spellEnd"/>
            <w:r w:rsidRPr="00157F46">
              <w:rPr>
                <w:rFonts w:ascii="Trebuchet MS" w:hAnsi="Trebuchet MS"/>
                <w:b/>
                <w:sz w:val="24"/>
                <w:szCs w:val="24"/>
              </w:rPr>
              <w:t xml:space="preserve"> </w:t>
            </w:r>
            <w:proofErr w:type="spellStart"/>
            <w:r w:rsidRPr="00157F46">
              <w:rPr>
                <w:rFonts w:ascii="Trebuchet MS" w:hAnsi="Trebuchet MS"/>
                <w:b/>
                <w:sz w:val="24"/>
                <w:szCs w:val="24"/>
              </w:rPr>
              <w:t>of</w:t>
            </w:r>
            <w:proofErr w:type="spellEnd"/>
            <w:r w:rsidRPr="00157F46">
              <w:rPr>
                <w:rFonts w:ascii="Trebuchet MS" w:hAnsi="Trebuchet MS"/>
                <w:b/>
                <w:sz w:val="24"/>
                <w:szCs w:val="24"/>
              </w:rPr>
              <w:t xml:space="preserve"> </w:t>
            </w:r>
            <w:proofErr w:type="spellStart"/>
            <w:r w:rsidRPr="00157F46">
              <w:rPr>
                <w:rFonts w:ascii="Trebuchet MS" w:hAnsi="Trebuchet MS"/>
                <w:b/>
                <w:sz w:val="24"/>
                <w:szCs w:val="24"/>
              </w:rPr>
              <w:t>the</w:t>
            </w:r>
            <w:proofErr w:type="spellEnd"/>
            <w:r w:rsidRPr="00157F46">
              <w:rPr>
                <w:rFonts w:ascii="Trebuchet MS" w:hAnsi="Trebuchet MS"/>
                <w:b/>
                <w:sz w:val="24"/>
                <w:szCs w:val="24"/>
              </w:rPr>
              <w:t xml:space="preserve"> Schools </w:t>
            </w:r>
            <w:proofErr w:type="spellStart"/>
            <w:r w:rsidRPr="00157F46">
              <w:rPr>
                <w:rFonts w:ascii="Trebuchet MS" w:hAnsi="Trebuchet MS"/>
                <w:b/>
                <w:sz w:val="24"/>
                <w:szCs w:val="24"/>
              </w:rPr>
              <w:t>and</w:t>
            </w:r>
            <w:proofErr w:type="spellEnd"/>
            <w:r w:rsidRPr="00157F46">
              <w:rPr>
                <w:rFonts w:ascii="Trebuchet MS" w:hAnsi="Trebuchet MS"/>
                <w:b/>
                <w:sz w:val="24"/>
                <w:szCs w:val="24"/>
              </w:rPr>
              <w:t xml:space="preserve"> </w:t>
            </w:r>
            <w:proofErr w:type="spellStart"/>
            <w:r w:rsidRPr="00157F46">
              <w:rPr>
                <w:rFonts w:ascii="Trebuchet MS" w:hAnsi="Trebuchet MS"/>
                <w:b/>
                <w:sz w:val="24"/>
                <w:szCs w:val="24"/>
              </w:rPr>
              <w:t>rooms</w:t>
            </w:r>
            <w:proofErr w:type="spellEnd"/>
            <w:r w:rsidRPr="00157F46">
              <w:rPr>
                <w:rFonts w:ascii="Trebuchet MS" w:hAnsi="Trebuchet MS"/>
                <w:b/>
                <w:sz w:val="24"/>
                <w:szCs w:val="24"/>
              </w:rPr>
              <w:t>”</w:t>
            </w:r>
          </w:p>
        </w:tc>
        <w:tc>
          <w:tcPr>
            <w:tcW w:w="1152" w:type="dxa"/>
            <w:shd w:val="clear" w:color="auto" w:fill="auto"/>
          </w:tcPr>
          <w:p w14:paraId="6500080C" w14:textId="77777777" w:rsidR="009E7794" w:rsidRDefault="00030DEF" w:rsidP="00BB05B1">
            <w:pPr>
              <w:pStyle w:val="CE-StandardText"/>
              <w:snapToGrid w:val="0"/>
              <w:jc w:val="center"/>
            </w:pPr>
            <w:r>
              <w:rPr>
                <w:rFonts w:ascii="Ubuntu" w:hAnsi="Ubuntu" w:cs="Ubuntu"/>
                <w:b/>
                <w:bCs/>
                <w:sz w:val="36"/>
                <w:szCs w:val="36"/>
              </w:rPr>
              <w:t>8</w:t>
            </w:r>
          </w:p>
        </w:tc>
      </w:tr>
      <w:tr w:rsidR="009E7794" w14:paraId="2C229A9E" w14:textId="77777777" w:rsidTr="00BB05B1">
        <w:tc>
          <w:tcPr>
            <w:tcW w:w="8625" w:type="dxa"/>
            <w:shd w:val="clear" w:color="auto" w:fill="auto"/>
          </w:tcPr>
          <w:p w14:paraId="67DC21FB" w14:textId="77777777" w:rsidR="009E7794" w:rsidRPr="00157F46" w:rsidRDefault="009E7794" w:rsidP="00157F46">
            <w:pPr>
              <w:pStyle w:val="Bullet2"/>
              <w:numPr>
                <w:ilvl w:val="0"/>
                <w:numId w:val="0"/>
              </w:numPr>
              <w:ind w:left="1620"/>
              <w:rPr>
                <w:rFonts w:ascii="Trebuchet MS" w:hAnsi="Trebuchet MS"/>
                <w:b/>
                <w:sz w:val="24"/>
                <w:szCs w:val="24"/>
              </w:rPr>
            </w:pPr>
            <w:r w:rsidRPr="00157F46">
              <w:rPr>
                <w:rFonts w:ascii="Trebuchet MS" w:hAnsi="Trebuchet MS"/>
                <w:b/>
                <w:sz w:val="24"/>
                <w:szCs w:val="24"/>
              </w:rPr>
              <w:t>d. EXECUTIVE</w:t>
            </w:r>
          </w:p>
        </w:tc>
        <w:tc>
          <w:tcPr>
            <w:tcW w:w="1152" w:type="dxa"/>
            <w:shd w:val="clear" w:color="auto" w:fill="auto"/>
          </w:tcPr>
          <w:p w14:paraId="03108749" w14:textId="77777777" w:rsidR="009E7794" w:rsidRDefault="009E7794" w:rsidP="00BB05B1">
            <w:pPr>
              <w:pStyle w:val="CE-StandardText"/>
              <w:snapToGrid w:val="0"/>
              <w:jc w:val="center"/>
            </w:pPr>
            <w:r>
              <w:rPr>
                <w:rFonts w:ascii="Ubuntu" w:hAnsi="Ubuntu" w:cs="Ubuntu"/>
                <w:b/>
                <w:bCs/>
                <w:sz w:val="36"/>
                <w:szCs w:val="36"/>
              </w:rPr>
              <w:t>11</w:t>
            </w:r>
          </w:p>
        </w:tc>
      </w:tr>
      <w:tr w:rsidR="009E7794" w14:paraId="7E1C1FB9" w14:textId="77777777" w:rsidTr="00BB05B1">
        <w:tc>
          <w:tcPr>
            <w:tcW w:w="8625" w:type="dxa"/>
            <w:shd w:val="clear" w:color="auto" w:fill="auto"/>
          </w:tcPr>
          <w:p w14:paraId="4692617D" w14:textId="77777777" w:rsidR="009E7794" w:rsidRPr="00157F46" w:rsidRDefault="009E7794" w:rsidP="00157F46">
            <w:pPr>
              <w:pStyle w:val="Bullet2"/>
              <w:numPr>
                <w:ilvl w:val="0"/>
                <w:numId w:val="0"/>
              </w:numPr>
              <w:ind w:left="1620"/>
              <w:rPr>
                <w:rFonts w:ascii="Trebuchet MS" w:hAnsi="Trebuchet MS"/>
                <w:b/>
                <w:sz w:val="24"/>
                <w:szCs w:val="24"/>
              </w:rPr>
            </w:pPr>
            <w:r w:rsidRPr="00157F46">
              <w:rPr>
                <w:rFonts w:ascii="Trebuchet MS" w:hAnsi="Trebuchet MS"/>
                <w:b/>
                <w:sz w:val="24"/>
                <w:szCs w:val="24"/>
              </w:rPr>
              <w:t>e. COMPLEMENTARY</w:t>
            </w:r>
          </w:p>
        </w:tc>
        <w:tc>
          <w:tcPr>
            <w:tcW w:w="1152" w:type="dxa"/>
            <w:shd w:val="clear" w:color="auto" w:fill="auto"/>
          </w:tcPr>
          <w:p w14:paraId="78B2CAD4" w14:textId="77777777" w:rsidR="009E7794" w:rsidRDefault="009E7794" w:rsidP="00BB05B1">
            <w:pPr>
              <w:pStyle w:val="CE-StandardText"/>
              <w:snapToGrid w:val="0"/>
              <w:jc w:val="center"/>
            </w:pPr>
            <w:r>
              <w:rPr>
                <w:rFonts w:ascii="Ubuntu" w:hAnsi="Ubuntu" w:cs="Ubuntu"/>
                <w:b/>
                <w:bCs/>
                <w:sz w:val="36"/>
                <w:szCs w:val="36"/>
              </w:rPr>
              <w:t>1</w:t>
            </w:r>
            <w:r w:rsidR="00030DEF">
              <w:rPr>
                <w:rFonts w:ascii="Ubuntu" w:hAnsi="Ubuntu" w:cs="Ubuntu"/>
                <w:b/>
                <w:bCs/>
                <w:sz w:val="36"/>
                <w:szCs w:val="36"/>
              </w:rPr>
              <w:t>5</w:t>
            </w:r>
          </w:p>
        </w:tc>
      </w:tr>
      <w:tr w:rsidR="009E7794" w14:paraId="62FFB52D" w14:textId="77777777" w:rsidTr="009E7794">
        <w:trPr>
          <w:trHeight w:val="636"/>
        </w:trPr>
        <w:tc>
          <w:tcPr>
            <w:tcW w:w="8625" w:type="dxa"/>
            <w:shd w:val="clear" w:color="auto" w:fill="auto"/>
          </w:tcPr>
          <w:p w14:paraId="17F9EE07" w14:textId="77777777" w:rsidR="009E7794" w:rsidRPr="00157F46" w:rsidRDefault="009E7794" w:rsidP="00157F46">
            <w:pPr>
              <w:pStyle w:val="Bullet2"/>
              <w:numPr>
                <w:ilvl w:val="0"/>
                <w:numId w:val="0"/>
              </w:numPr>
              <w:ind w:left="1620"/>
              <w:rPr>
                <w:rFonts w:ascii="Trebuchet MS" w:hAnsi="Trebuchet MS"/>
                <w:b/>
                <w:sz w:val="24"/>
                <w:szCs w:val="24"/>
              </w:rPr>
            </w:pPr>
            <w:r w:rsidRPr="00157F46">
              <w:rPr>
                <w:rFonts w:ascii="Trebuchet MS" w:hAnsi="Trebuchet MS"/>
                <w:b/>
                <w:sz w:val="24"/>
                <w:szCs w:val="24"/>
              </w:rPr>
              <w:t>f.  FINAL</w:t>
            </w:r>
          </w:p>
        </w:tc>
        <w:tc>
          <w:tcPr>
            <w:tcW w:w="1152" w:type="dxa"/>
            <w:shd w:val="clear" w:color="auto" w:fill="auto"/>
          </w:tcPr>
          <w:p w14:paraId="6A2D32B8" w14:textId="77777777" w:rsidR="009E7794" w:rsidRDefault="009E7794" w:rsidP="00BB05B1">
            <w:pPr>
              <w:pStyle w:val="CE-StandardText"/>
              <w:snapToGrid w:val="0"/>
              <w:jc w:val="center"/>
            </w:pPr>
            <w:r>
              <w:rPr>
                <w:rFonts w:ascii="Ubuntu" w:hAnsi="Ubuntu" w:cs="Ubuntu"/>
                <w:b/>
                <w:bCs/>
                <w:sz w:val="36"/>
                <w:szCs w:val="36"/>
              </w:rPr>
              <w:t>1</w:t>
            </w:r>
            <w:r w:rsidR="00030DEF">
              <w:rPr>
                <w:rFonts w:ascii="Ubuntu" w:hAnsi="Ubuntu" w:cs="Ubuntu"/>
                <w:b/>
                <w:bCs/>
                <w:sz w:val="36"/>
                <w:szCs w:val="36"/>
              </w:rPr>
              <w:t>6</w:t>
            </w:r>
          </w:p>
        </w:tc>
      </w:tr>
      <w:tr w:rsidR="009E7794" w14:paraId="1774678C" w14:textId="77777777" w:rsidTr="00BB05B1">
        <w:tc>
          <w:tcPr>
            <w:tcW w:w="8625" w:type="dxa"/>
            <w:shd w:val="clear" w:color="auto" w:fill="auto"/>
          </w:tcPr>
          <w:p w14:paraId="06D6749D" w14:textId="77777777" w:rsidR="009E7794" w:rsidRPr="009E7794" w:rsidRDefault="00157F46" w:rsidP="00BB05B1">
            <w:pPr>
              <w:pStyle w:val="CE-StandardText"/>
              <w:snapToGrid w:val="0"/>
              <w:jc w:val="left"/>
            </w:pPr>
            <w:r>
              <w:rPr>
                <w:rFonts w:cs="Ubuntu"/>
                <w:b/>
                <w:bCs/>
                <w:sz w:val="32"/>
                <w:szCs w:val="32"/>
              </w:rPr>
              <w:t>4</w:t>
            </w:r>
            <w:r w:rsidR="009E7794" w:rsidRPr="009E7794">
              <w:rPr>
                <w:rFonts w:cs="Ubuntu"/>
                <w:b/>
                <w:bCs/>
                <w:sz w:val="32"/>
                <w:szCs w:val="32"/>
              </w:rPr>
              <w:t>. INTRODUCTION TO TEMPLATES</w:t>
            </w:r>
          </w:p>
        </w:tc>
        <w:tc>
          <w:tcPr>
            <w:tcW w:w="1152" w:type="dxa"/>
            <w:shd w:val="clear" w:color="auto" w:fill="auto"/>
          </w:tcPr>
          <w:p w14:paraId="6C4468C6" w14:textId="77777777" w:rsidR="009E7794" w:rsidRDefault="00030DEF" w:rsidP="00BB05B1">
            <w:pPr>
              <w:pStyle w:val="CE-StandardText"/>
              <w:snapToGrid w:val="0"/>
              <w:jc w:val="center"/>
            </w:pPr>
            <w:r>
              <w:rPr>
                <w:rFonts w:ascii="Ubuntu" w:hAnsi="Ubuntu" w:cs="Ubuntu"/>
                <w:b/>
                <w:bCs/>
                <w:sz w:val="36"/>
                <w:szCs w:val="36"/>
              </w:rPr>
              <w:t>19</w:t>
            </w:r>
          </w:p>
        </w:tc>
      </w:tr>
      <w:tr w:rsidR="009E7794" w14:paraId="5A65D817" w14:textId="77777777" w:rsidTr="00BB05B1">
        <w:tc>
          <w:tcPr>
            <w:tcW w:w="8625" w:type="dxa"/>
            <w:shd w:val="clear" w:color="auto" w:fill="auto"/>
          </w:tcPr>
          <w:p w14:paraId="67B523D3" w14:textId="77777777" w:rsidR="009E7794" w:rsidRPr="009E7794" w:rsidRDefault="00157F46" w:rsidP="00BB05B1">
            <w:pPr>
              <w:pStyle w:val="CE-StandardText"/>
              <w:snapToGrid w:val="0"/>
              <w:jc w:val="left"/>
            </w:pPr>
            <w:r>
              <w:rPr>
                <w:rFonts w:cs="Ubuntu"/>
                <w:b/>
                <w:bCs/>
                <w:sz w:val="32"/>
                <w:szCs w:val="32"/>
              </w:rPr>
              <w:t>5</w:t>
            </w:r>
            <w:r w:rsidR="009E7794" w:rsidRPr="009E7794">
              <w:rPr>
                <w:rFonts w:cs="Ubuntu"/>
                <w:b/>
                <w:bCs/>
                <w:sz w:val="32"/>
                <w:szCs w:val="32"/>
              </w:rPr>
              <w:t xml:space="preserve">. </w:t>
            </w:r>
            <w:r w:rsidR="009E7794" w:rsidRPr="009E7794">
              <w:rPr>
                <w:rFonts w:cs="Ubuntu"/>
                <w:b/>
                <w:bCs/>
                <w:iCs/>
                <w:spacing w:val="-10"/>
                <w:kern w:val="1"/>
                <w:sz w:val="32"/>
                <w:szCs w:val="32"/>
                <w:lang w:eastAsia="zh-CN"/>
              </w:rPr>
              <w:t>EXAMPLE OF COMPILING TEMPLATES</w:t>
            </w:r>
          </w:p>
        </w:tc>
        <w:tc>
          <w:tcPr>
            <w:tcW w:w="1152" w:type="dxa"/>
            <w:shd w:val="clear" w:color="auto" w:fill="auto"/>
          </w:tcPr>
          <w:p w14:paraId="2B2C37CF" w14:textId="77777777" w:rsidR="009E7794" w:rsidRDefault="009E7794" w:rsidP="00BB05B1">
            <w:pPr>
              <w:pStyle w:val="CE-StandardText"/>
              <w:snapToGrid w:val="0"/>
              <w:jc w:val="center"/>
            </w:pPr>
            <w:r>
              <w:rPr>
                <w:rFonts w:ascii="Ubuntu" w:hAnsi="Ubuntu" w:cs="Ubuntu"/>
                <w:b/>
                <w:bCs/>
                <w:sz w:val="36"/>
                <w:szCs w:val="36"/>
              </w:rPr>
              <w:t>2</w:t>
            </w:r>
            <w:r w:rsidR="00030DEF">
              <w:rPr>
                <w:rFonts w:ascii="Ubuntu" w:hAnsi="Ubuntu" w:cs="Ubuntu"/>
                <w:b/>
                <w:bCs/>
                <w:sz w:val="36"/>
                <w:szCs w:val="36"/>
              </w:rPr>
              <w:t>2</w:t>
            </w:r>
          </w:p>
        </w:tc>
      </w:tr>
    </w:tbl>
    <w:p w14:paraId="101FC6AC" w14:textId="77777777" w:rsidR="002D20E2" w:rsidRPr="002D20E2" w:rsidRDefault="002D20E2" w:rsidP="006E5E1B">
      <w:pPr>
        <w:pStyle w:val="CE-StandardText"/>
        <w:rPr>
          <w:lang w:val="en"/>
        </w:rPr>
      </w:pPr>
    </w:p>
    <w:p w14:paraId="2E155F92" w14:textId="77777777" w:rsidR="00F427F0" w:rsidRDefault="00F427F0" w:rsidP="00F427F0">
      <w:pPr>
        <w:pStyle w:val="Testopreformattato"/>
        <w:spacing w:after="283"/>
        <w:ind w:left="0"/>
        <w:jc w:val="left"/>
        <w:rPr>
          <w:rFonts w:ascii="Ubuntu" w:hAnsi="Ubuntu" w:cs="Ubuntu"/>
          <w:b/>
          <w:bCs/>
          <w:color w:val="000000"/>
          <w:kern w:val="1"/>
          <w:sz w:val="24"/>
          <w:szCs w:val="24"/>
          <w:lang w:val="en-US" w:eastAsia="zh-CN"/>
        </w:rPr>
      </w:pPr>
    </w:p>
    <w:p w14:paraId="05002887" w14:textId="77777777" w:rsidR="00F427F0" w:rsidRDefault="00F427F0" w:rsidP="00F427F0">
      <w:pPr>
        <w:ind w:left="0"/>
        <w:rPr>
          <w:rFonts w:ascii="Ubuntu" w:eastAsia="Noto Sans CJK SC Regular" w:hAnsi="Ubuntu" w:cs="Ubuntu"/>
          <w:b/>
          <w:bCs/>
          <w:color w:val="FF3333"/>
          <w:kern w:val="1"/>
          <w:sz w:val="30"/>
          <w:szCs w:val="30"/>
          <w:lang w:val="en-US" w:eastAsia="zh-CN" w:bidi="hi-IN"/>
        </w:rPr>
      </w:pPr>
    </w:p>
    <w:p w14:paraId="721F7744" w14:textId="77777777" w:rsidR="00F427F0" w:rsidRDefault="00F427F0" w:rsidP="00F427F0">
      <w:pPr>
        <w:ind w:left="0"/>
        <w:rPr>
          <w:rFonts w:ascii="Ubuntu" w:eastAsia="Noto Sans CJK SC Regular" w:hAnsi="Ubuntu" w:cs="Ubuntu"/>
          <w:b/>
          <w:bCs/>
          <w:color w:val="FF3333"/>
          <w:kern w:val="1"/>
          <w:sz w:val="24"/>
          <w:szCs w:val="24"/>
          <w:lang w:val="en-US" w:eastAsia="zh-CN" w:bidi="hi-IN"/>
        </w:rPr>
      </w:pPr>
    </w:p>
    <w:p w14:paraId="3C2F5CB2" w14:textId="77777777" w:rsidR="00F427F0" w:rsidRDefault="00F427F0" w:rsidP="00F427F0">
      <w:pPr>
        <w:rPr>
          <w:rFonts w:ascii="Ubuntu" w:hAnsi="Ubuntu" w:cs="Ubuntu"/>
          <w:sz w:val="24"/>
          <w:szCs w:val="24"/>
        </w:rPr>
      </w:pPr>
    </w:p>
    <w:p w14:paraId="0003EF36" w14:textId="77777777" w:rsidR="00F427F0" w:rsidRDefault="00F427F0" w:rsidP="00F427F0">
      <w:pPr>
        <w:rPr>
          <w:rFonts w:ascii="Ubuntu" w:hAnsi="Ubuntu" w:cs="Ubuntu"/>
          <w:b/>
          <w:bCs/>
          <w:color w:val="FF3333"/>
          <w:sz w:val="30"/>
          <w:szCs w:val="30"/>
        </w:rPr>
      </w:pPr>
    </w:p>
    <w:p w14:paraId="31FC963A" w14:textId="77777777" w:rsidR="00E05562" w:rsidRDefault="00E05562" w:rsidP="00F427F0">
      <w:pPr>
        <w:rPr>
          <w:rFonts w:ascii="Ubuntu" w:hAnsi="Ubuntu" w:cs="Ubuntu"/>
          <w:b/>
          <w:bCs/>
          <w:color w:val="FF3333"/>
          <w:sz w:val="30"/>
          <w:szCs w:val="30"/>
        </w:rPr>
      </w:pPr>
    </w:p>
    <w:p w14:paraId="421BFDF9" w14:textId="77777777" w:rsidR="00E05562" w:rsidRDefault="00E05562" w:rsidP="00F427F0">
      <w:pPr>
        <w:rPr>
          <w:rFonts w:ascii="Ubuntu" w:hAnsi="Ubuntu" w:cs="Ubuntu"/>
          <w:b/>
          <w:bCs/>
          <w:color w:val="FF3333"/>
          <w:sz w:val="30"/>
          <w:szCs w:val="30"/>
        </w:rPr>
      </w:pPr>
    </w:p>
    <w:p w14:paraId="46EB0506" w14:textId="77777777" w:rsidR="00E05562" w:rsidRDefault="00E05562" w:rsidP="00F427F0">
      <w:pPr>
        <w:rPr>
          <w:rFonts w:ascii="Ubuntu" w:hAnsi="Ubuntu" w:cs="Ubuntu"/>
          <w:b/>
          <w:bCs/>
          <w:color w:val="FF3333"/>
          <w:sz w:val="30"/>
          <w:szCs w:val="30"/>
        </w:rPr>
      </w:pPr>
    </w:p>
    <w:p w14:paraId="412C84F5" w14:textId="77777777" w:rsidR="00E05562" w:rsidRDefault="00E05562" w:rsidP="00F427F0">
      <w:pPr>
        <w:rPr>
          <w:rFonts w:ascii="Ubuntu" w:hAnsi="Ubuntu" w:cs="Ubuntu"/>
          <w:b/>
          <w:bCs/>
          <w:color w:val="FF3333"/>
          <w:sz w:val="30"/>
          <w:szCs w:val="30"/>
        </w:rPr>
      </w:pPr>
    </w:p>
    <w:p w14:paraId="63F5734F" w14:textId="77777777" w:rsidR="00E05562" w:rsidRDefault="00E05562" w:rsidP="00F427F0">
      <w:pPr>
        <w:rPr>
          <w:rFonts w:ascii="Ubuntu" w:hAnsi="Ubuntu" w:cs="Ubuntu"/>
          <w:b/>
          <w:bCs/>
          <w:color w:val="FF3333"/>
          <w:sz w:val="30"/>
          <w:szCs w:val="30"/>
        </w:rPr>
      </w:pPr>
    </w:p>
    <w:p w14:paraId="5A558267" w14:textId="77777777" w:rsidR="00E05562" w:rsidRDefault="00E05562" w:rsidP="00F427F0">
      <w:pPr>
        <w:rPr>
          <w:rFonts w:ascii="Ubuntu" w:hAnsi="Ubuntu" w:cs="Ubuntu"/>
          <w:b/>
          <w:bCs/>
          <w:color w:val="FF3333"/>
          <w:sz w:val="30"/>
          <w:szCs w:val="30"/>
        </w:rPr>
      </w:pPr>
    </w:p>
    <w:p w14:paraId="1D78880E" w14:textId="77777777" w:rsidR="00164AEC" w:rsidRDefault="00164AEC" w:rsidP="00F427F0">
      <w:pPr>
        <w:rPr>
          <w:rFonts w:ascii="Ubuntu" w:hAnsi="Ubuntu" w:cs="Ubuntu"/>
          <w:b/>
          <w:bCs/>
          <w:color w:val="FF3333"/>
          <w:sz w:val="30"/>
          <w:szCs w:val="30"/>
        </w:rPr>
      </w:pPr>
    </w:p>
    <w:p w14:paraId="3408445F" w14:textId="77777777" w:rsidR="00164AEC" w:rsidRDefault="00164AEC" w:rsidP="00F427F0">
      <w:pPr>
        <w:rPr>
          <w:rFonts w:ascii="Ubuntu" w:hAnsi="Ubuntu" w:cs="Ubuntu"/>
          <w:b/>
          <w:bCs/>
          <w:color w:val="FF3333"/>
          <w:sz w:val="30"/>
          <w:szCs w:val="30"/>
        </w:rPr>
      </w:pPr>
    </w:p>
    <w:p w14:paraId="3C33CEB2" w14:textId="77777777" w:rsidR="00164AEC" w:rsidRDefault="00164AEC" w:rsidP="00F427F0">
      <w:pPr>
        <w:rPr>
          <w:rFonts w:ascii="Ubuntu" w:hAnsi="Ubuntu" w:cs="Ubuntu"/>
          <w:b/>
          <w:bCs/>
          <w:color w:val="FF3333"/>
          <w:sz w:val="30"/>
          <w:szCs w:val="30"/>
        </w:rPr>
      </w:pPr>
    </w:p>
    <w:p w14:paraId="2A8D68DE" w14:textId="77777777" w:rsidR="00164AEC" w:rsidRDefault="00164AEC" w:rsidP="00F427F0">
      <w:pPr>
        <w:rPr>
          <w:rFonts w:ascii="Ubuntu" w:hAnsi="Ubuntu" w:cs="Ubuntu"/>
          <w:b/>
          <w:bCs/>
          <w:color w:val="FF3333"/>
          <w:sz w:val="30"/>
          <w:szCs w:val="30"/>
        </w:rPr>
      </w:pPr>
    </w:p>
    <w:p w14:paraId="0DFCDD33" w14:textId="77777777" w:rsidR="00164AEC" w:rsidRDefault="00164AEC" w:rsidP="00F427F0">
      <w:pPr>
        <w:rPr>
          <w:rFonts w:ascii="Ubuntu" w:hAnsi="Ubuntu" w:cs="Ubuntu"/>
          <w:b/>
          <w:bCs/>
          <w:color w:val="FF3333"/>
          <w:sz w:val="30"/>
          <w:szCs w:val="30"/>
        </w:rPr>
      </w:pPr>
    </w:p>
    <w:p w14:paraId="38BEAB1F" w14:textId="77777777" w:rsidR="00164AEC" w:rsidRDefault="00164AEC" w:rsidP="00F427F0">
      <w:pPr>
        <w:rPr>
          <w:rFonts w:ascii="Ubuntu" w:hAnsi="Ubuntu" w:cs="Ubuntu"/>
          <w:b/>
          <w:bCs/>
          <w:color w:val="FF3333"/>
          <w:sz w:val="30"/>
          <w:szCs w:val="30"/>
        </w:rPr>
      </w:pPr>
    </w:p>
    <w:p w14:paraId="05B78394" w14:textId="77777777" w:rsidR="00164AEC" w:rsidRDefault="00164AEC" w:rsidP="00F427F0">
      <w:pPr>
        <w:rPr>
          <w:rFonts w:ascii="Ubuntu" w:hAnsi="Ubuntu" w:cs="Ubuntu"/>
          <w:b/>
          <w:bCs/>
          <w:color w:val="FF3333"/>
          <w:sz w:val="30"/>
          <w:szCs w:val="30"/>
        </w:rPr>
      </w:pPr>
    </w:p>
    <w:p w14:paraId="6C3F8AE5" w14:textId="77777777" w:rsidR="00164AEC" w:rsidRDefault="00164AEC" w:rsidP="00F427F0">
      <w:pPr>
        <w:rPr>
          <w:rFonts w:ascii="Ubuntu" w:hAnsi="Ubuntu" w:cs="Ubuntu"/>
          <w:b/>
          <w:bCs/>
          <w:color w:val="FF3333"/>
          <w:sz w:val="30"/>
          <w:szCs w:val="30"/>
        </w:rPr>
      </w:pPr>
    </w:p>
    <w:p w14:paraId="5CC073FE" w14:textId="77777777" w:rsidR="00164AEC" w:rsidRDefault="00164AEC" w:rsidP="00F427F0">
      <w:pPr>
        <w:rPr>
          <w:rFonts w:ascii="Ubuntu" w:hAnsi="Ubuntu" w:cs="Ubuntu"/>
          <w:b/>
          <w:bCs/>
          <w:color w:val="FF3333"/>
          <w:sz w:val="30"/>
          <w:szCs w:val="30"/>
        </w:rPr>
      </w:pPr>
    </w:p>
    <w:p w14:paraId="5E2EBA67" w14:textId="77777777" w:rsidR="00164AEC" w:rsidRDefault="00164AEC" w:rsidP="00F427F0">
      <w:pPr>
        <w:rPr>
          <w:rFonts w:ascii="Ubuntu" w:hAnsi="Ubuntu" w:cs="Ubuntu"/>
          <w:b/>
          <w:bCs/>
          <w:color w:val="FF3333"/>
          <w:sz w:val="30"/>
          <w:szCs w:val="30"/>
        </w:rPr>
      </w:pPr>
    </w:p>
    <w:p w14:paraId="41B1E72C" w14:textId="77777777" w:rsidR="00164AEC" w:rsidRDefault="00164AEC" w:rsidP="00F427F0">
      <w:pPr>
        <w:rPr>
          <w:rFonts w:ascii="Ubuntu" w:hAnsi="Ubuntu" w:cs="Ubuntu"/>
          <w:b/>
          <w:bCs/>
          <w:color w:val="FF3333"/>
          <w:sz w:val="30"/>
          <w:szCs w:val="30"/>
        </w:rPr>
      </w:pPr>
    </w:p>
    <w:p w14:paraId="60FE5015" w14:textId="77777777" w:rsidR="00164AEC" w:rsidRDefault="00164AEC" w:rsidP="00F427F0">
      <w:pPr>
        <w:rPr>
          <w:rFonts w:ascii="Ubuntu" w:hAnsi="Ubuntu" w:cs="Ubuntu"/>
          <w:b/>
          <w:bCs/>
          <w:color w:val="FF3333"/>
          <w:sz w:val="30"/>
          <w:szCs w:val="30"/>
        </w:rPr>
      </w:pPr>
    </w:p>
    <w:p w14:paraId="17533250" w14:textId="77777777" w:rsidR="00164AEC" w:rsidRDefault="00164AEC" w:rsidP="00F427F0">
      <w:pPr>
        <w:rPr>
          <w:rFonts w:ascii="Ubuntu" w:hAnsi="Ubuntu" w:cs="Ubuntu"/>
          <w:b/>
          <w:bCs/>
          <w:color w:val="FF3333"/>
          <w:sz w:val="30"/>
          <w:szCs w:val="30"/>
        </w:rPr>
      </w:pPr>
    </w:p>
    <w:p w14:paraId="6DBDE420" w14:textId="77777777" w:rsidR="00164AEC" w:rsidRDefault="00164AEC" w:rsidP="00F427F0">
      <w:pPr>
        <w:rPr>
          <w:rFonts w:ascii="Ubuntu" w:hAnsi="Ubuntu" w:cs="Ubuntu"/>
          <w:b/>
          <w:bCs/>
          <w:color w:val="FF3333"/>
          <w:sz w:val="30"/>
          <w:szCs w:val="30"/>
        </w:rPr>
      </w:pPr>
    </w:p>
    <w:p w14:paraId="28E5A141" w14:textId="77777777" w:rsidR="00164AEC" w:rsidRDefault="00164AEC" w:rsidP="00F427F0">
      <w:pPr>
        <w:rPr>
          <w:rFonts w:ascii="Ubuntu" w:hAnsi="Ubuntu" w:cs="Ubuntu"/>
          <w:b/>
          <w:bCs/>
          <w:color w:val="FF3333"/>
          <w:sz w:val="30"/>
          <w:szCs w:val="30"/>
        </w:rPr>
      </w:pPr>
    </w:p>
    <w:p w14:paraId="0C67F762" w14:textId="77777777" w:rsidR="00164AEC" w:rsidRDefault="00164AEC" w:rsidP="00F427F0">
      <w:pPr>
        <w:rPr>
          <w:rFonts w:ascii="Ubuntu" w:hAnsi="Ubuntu" w:cs="Ubuntu"/>
          <w:b/>
          <w:bCs/>
          <w:color w:val="FF3333"/>
          <w:sz w:val="30"/>
          <w:szCs w:val="30"/>
        </w:rPr>
      </w:pPr>
    </w:p>
    <w:p w14:paraId="0B8A29FF" w14:textId="77777777" w:rsidR="00164AEC" w:rsidRDefault="00164AEC" w:rsidP="00F427F0">
      <w:pPr>
        <w:rPr>
          <w:rFonts w:ascii="Ubuntu" w:hAnsi="Ubuntu" w:cs="Ubuntu"/>
          <w:b/>
          <w:bCs/>
          <w:color w:val="FF3333"/>
          <w:sz w:val="30"/>
          <w:szCs w:val="30"/>
        </w:rPr>
      </w:pPr>
    </w:p>
    <w:p w14:paraId="4E79C260" w14:textId="77777777" w:rsidR="00164AEC" w:rsidRDefault="00164AEC" w:rsidP="00F427F0">
      <w:pPr>
        <w:rPr>
          <w:rFonts w:ascii="Ubuntu" w:hAnsi="Ubuntu" w:cs="Ubuntu"/>
          <w:b/>
          <w:bCs/>
          <w:color w:val="FF3333"/>
          <w:sz w:val="30"/>
          <w:szCs w:val="30"/>
        </w:rPr>
      </w:pPr>
    </w:p>
    <w:p w14:paraId="3022B332" w14:textId="77777777" w:rsidR="00164AEC" w:rsidRDefault="00164AEC" w:rsidP="00F427F0">
      <w:pPr>
        <w:rPr>
          <w:rFonts w:ascii="Ubuntu" w:hAnsi="Ubuntu" w:cs="Ubuntu"/>
          <w:b/>
          <w:bCs/>
          <w:color w:val="FF3333"/>
          <w:sz w:val="30"/>
          <w:szCs w:val="30"/>
        </w:rPr>
      </w:pPr>
    </w:p>
    <w:p w14:paraId="3E41423B" w14:textId="77777777" w:rsidR="00164AEC" w:rsidRDefault="00164AEC" w:rsidP="00F427F0">
      <w:pPr>
        <w:rPr>
          <w:rFonts w:ascii="Ubuntu" w:hAnsi="Ubuntu" w:cs="Ubuntu"/>
          <w:b/>
          <w:bCs/>
          <w:color w:val="FF3333"/>
          <w:sz w:val="30"/>
          <w:szCs w:val="30"/>
        </w:rPr>
      </w:pPr>
    </w:p>
    <w:p w14:paraId="6896ACB2" w14:textId="77777777" w:rsidR="00164AEC" w:rsidRDefault="00164AEC" w:rsidP="00F427F0">
      <w:pPr>
        <w:rPr>
          <w:rFonts w:ascii="Ubuntu" w:hAnsi="Ubuntu" w:cs="Ubuntu"/>
          <w:b/>
          <w:bCs/>
          <w:color w:val="FF3333"/>
          <w:sz w:val="30"/>
          <w:szCs w:val="30"/>
        </w:rPr>
      </w:pPr>
    </w:p>
    <w:p w14:paraId="484937D2" w14:textId="77777777" w:rsidR="00164AEC" w:rsidRDefault="00164AEC" w:rsidP="00510C05">
      <w:pPr>
        <w:ind w:left="0"/>
        <w:rPr>
          <w:rFonts w:ascii="Ubuntu" w:hAnsi="Ubuntu" w:cs="Ubuntu"/>
          <w:b/>
          <w:bCs/>
          <w:color w:val="FF3333"/>
          <w:sz w:val="30"/>
          <w:szCs w:val="30"/>
        </w:rPr>
      </w:pPr>
    </w:p>
    <w:p w14:paraId="3BEF48DC" w14:textId="77777777" w:rsidR="00E05562" w:rsidRDefault="00E05562" w:rsidP="00E05562">
      <w:pPr>
        <w:pStyle w:val="CE-Headline1"/>
      </w:pPr>
      <w:r>
        <w:lastRenderedPageBreak/>
        <w:t>Abstract</w:t>
      </w:r>
    </w:p>
    <w:p w14:paraId="65CAE408" w14:textId="2C05E941" w:rsidR="00E05562" w:rsidRPr="004A338A" w:rsidRDefault="00E05562" w:rsidP="00AA58DD">
      <w:pPr>
        <w:pStyle w:val="CE-BulletPoint3"/>
        <w:numPr>
          <w:ilvl w:val="0"/>
          <w:numId w:val="0"/>
        </w:numPr>
        <w:ind w:left="644"/>
        <w:jc w:val="both"/>
      </w:pPr>
      <w:r w:rsidRPr="004A338A">
        <w:t xml:space="preserve">The following document addresses the attention of SEG's and JEG's of the various European schools involved in the </w:t>
      </w:r>
      <w:proofErr w:type="spellStart"/>
      <w:r w:rsidR="00AF762D">
        <w:rPr>
          <w:rStyle w:val="Collegamentoipertestuale"/>
          <w:rFonts w:cs="Ubuntu"/>
          <w:iCs/>
          <w:color w:val="7B7B7D"/>
          <w:spacing w:val="-10"/>
          <w:sz w:val="22"/>
          <w:szCs w:val="22"/>
          <w:u w:val="none"/>
          <w:lang w:val="en-US"/>
        </w:rPr>
        <w:t>Energy@</w:t>
      </w:r>
      <w:r w:rsidR="00AF762D" w:rsidRPr="0017050F">
        <w:rPr>
          <w:rStyle w:val="Collegamentoipertestuale"/>
          <w:rFonts w:cs="Ubuntu"/>
          <w:iCs/>
          <w:color w:val="7B7B7D"/>
          <w:spacing w:val="-10"/>
          <w:sz w:val="22"/>
          <w:szCs w:val="22"/>
          <w:u w:val="none"/>
          <w:lang w:val="en-US"/>
        </w:rPr>
        <w:t>S</w:t>
      </w:r>
      <w:r w:rsidR="00AF762D">
        <w:rPr>
          <w:rStyle w:val="Collegamentoipertestuale"/>
          <w:rFonts w:cs="Ubuntu"/>
          <w:iCs/>
          <w:color w:val="7B7B7D"/>
          <w:spacing w:val="-10"/>
          <w:sz w:val="22"/>
          <w:szCs w:val="22"/>
          <w:u w:val="none"/>
          <w:lang w:val="en-US"/>
        </w:rPr>
        <w:t>chool</w:t>
      </w:r>
      <w:proofErr w:type="spellEnd"/>
      <w:r w:rsidR="00AF762D" w:rsidRPr="0017050F">
        <w:rPr>
          <w:rStyle w:val="Collegamentoipertestuale"/>
          <w:rFonts w:cs="Ubuntu"/>
          <w:iCs/>
          <w:color w:val="7B7B7D"/>
          <w:spacing w:val="-10"/>
          <w:sz w:val="22"/>
          <w:szCs w:val="22"/>
          <w:u w:val="none"/>
          <w:lang w:val="en-US"/>
        </w:rPr>
        <w:t xml:space="preserve"> </w:t>
      </w:r>
      <w:r w:rsidRPr="004A338A">
        <w:t xml:space="preserve">Project. </w:t>
      </w:r>
    </w:p>
    <w:p w14:paraId="339AE504" w14:textId="77777777" w:rsidR="00E05562" w:rsidRPr="004A338A" w:rsidRDefault="00E05562" w:rsidP="00AA58DD">
      <w:pPr>
        <w:pStyle w:val="CE-BulletPoint3"/>
        <w:numPr>
          <w:ilvl w:val="0"/>
          <w:numId w:val="0"/>
        </w:numPr>
        <w:ind w:left="644"/>
        <w:jc w:val="both"/>
      </w:pPr>
      <w:r w:rsidRPr="004A338A">
        <w:t>This document aims to prepare a training exercise focused on the energy culture in order to develop the Energy Culture Action Plan of the JEGs. The structure of the document was created to assist SEGs through simple or more technical notions during the different phases of the training exercise from January 2018 to May 2018:</w:t>
      </w:r>
    </w:p>
    <w:p w14:paraId="5850A9B0" w14:textId="77777777" w:rsidR="00E05562" w:rsidRPr="004A338A" w:rsidRDefault="00E05562" w:rsidP="00AA58DD">
      <w:pPr>
        <w:pStyle w:val="CE-BulletPoint3"/>
        <w:numPr>
          <w:ilvl w:val="0"/>
          <w:numId w:val="0"/>
        </w:numPr>
        <w:ind w:left="644"/>
        <w:jc w:val="both"/>
      </w:pPr>
      <w:r w:rsidRPr="004A338A">
        <w:rPr>
          <w:b/>
          <w:bCs/>
          <w:iCs/>
          <w:spacing w:val="-10"/>
        </w:rPr>
        <w:t>a – INVENTORY</w:t>
      </w:r>
      <w:r w:rsidRPr="004A338A">
        <w:rPr>
          <w:iCs/>
          <w:spacing w:val="-10"/>
        </w:rPr>
        <w:t xml:space="preserve"> – JEG’ s have to make the inventory of all the energy consumptions of the equipment (lamps, computer, </w:t>
      </w:r>
      <w:proofErr w:type="gramStart"/>
      <w:r w:rsidRPr="004A338A">
        <w:rPr>
          <w:iCs/>
          <w:spacing w:val="-10"/>
        </w:rPr>
        <w:t>printers,…</w:t>
      </w:r>
      <w:proofErr w:type="gramEnd"/>
      <w:r w:rsidRPr="004A338A">
        <w:rPr>
          <w:iCs/>
          <w:spacing w:val="-10"/>
        </w:rPr>
        <w:t>..) into the classrooms and common rooms using the specific templates attached to this document;</w:t>
      </w:r>
    </w:p>
    <w:p w14:paraId="298A999C" w14:textId="756ED04D" w:rsidR="00E05562" w:rsidRPr="004A338A" w:rsidRDefault="00E05562" w:rsidP="00AA58DD">
      <w:pPr>
        <w:pStyle w:val="CE-BulletPoint3"/>
        <w:numPr>
          <w:ilvl w:val="0"/>
          <w:numId w:val="0"/>
        </w:numPr>
        <w:ind w:left="644"/>
        <w:jc w:val="both"/>
      </w:pPr>
      <w:r w:rsidRPr="004A338A">
        <w:rPr>
          <w:rFonts w:cs="Arial"/>
          <w:b/>
          <w:bCs/>
          <w:iCs/>
          <w:spacing w:val="-10"/>
        </w:rPr>
        <w:t>b -  ELABORATION</w:t>
      </w:r>
      <w:r w:rsidRPr="004A338A">
        <w:rPr>
          <w:rFonts w:cs="Arial"/>
        </w:rPr>
        <w:t xml:space="preserve"> – </w:t>
      </w:r>
      <w:r w:rsidRPr="004A338A">
        <w:rPr>
          <w:rFonts w:cs="Arial"/>
          <w:iCs/>
          <w:spacing w:val="-10"/>
        </w:rPr>
        <w:t xml:space="preserve">the data from inventory will be elaborated and discussed between SEGs </w:t>
      </w:r>
      <w:r w:rsidR="00AF762D">
        <w:rPr>
          <w:rFonts w:cs="Arial"/>
          <w:iCs/>
          <w:spacing w:val="-10"/>
        </w:rPr>
        <w:t>and JEGs in order to select</w:t>
      </w:r>
      <w:r w:rsidRPr="004A338A">
        <w:rPr>
          <w:rFonts w:cs="Arial"/>
          <w:iCs/>
          <w:spacing w:val="-10"/>
        </w:rPr>
        <w:t xml:space="preserve"> the classrooms and common rooms having the highest energy consumptions.</w:t>
      </w:r>
      <w:r w:rsidRPr="004A338A">
        <w:rPr>
          <w:rFonts w:cs="Arial"/>
        </w:rPr>
        <w:t xml:space="preserve"> The energy </w:t>
      </w:r>
      <w:r w:rsidR="00AF762D" w:rsidRPr="004A338A">
        <w:rPr>
          <w:rFonts w:cs="Arial"/>
        </w:rPr>
        <w:t>consumptions in</w:t>
      </w:r>
      <w:r w:rsidR="00231D8C">
        <w:rPr>
          <w:rFonts w:cs="Arial"/>
        </w:rPr>
        <w:t xml:space="preserve"> the</w:t>
      </w:r>
      <w:r w:rsidRPr="004A338A">
        <w:rPr>
          <w:rFonts w:cs="Arial"/>
        </w:rPr>
        <w:t xml:space="preserve"> classrooms or common rooms are strictly linked to the presence of persons and to the temperature for a right </w:t>
      </w:r>
      <w:r w:rsidR="00F36761" w:rsidRPr="004A338A">
        <w:rPr>
          <w:rFonts w:cs="Arial"/>
        </w:rPr>
        <w:t>comfort</w:t>
      </w:r>
      <w:r w:rsidRPr="004A338A">
        <w:rPr>
          <w:rFonts w:cs="Arial"/>
        </w:rPr>
        <w:t xml:space="preserve">. JEG’ s </w:t>
      </w:r>
      <w:proofErr w:type="gramStart"/>
      <w:r w:rsidRPr="004A338A">
        <w:rPr>
          <w:rFonts w:cs="Arial"/>
        </w:rPr>
        <w:t>have</w:t>
      </w:r>
      <w:proofErr w:type="gramEnd"/>
      <w:r w:rsidRPr="004A338A">
        <w:rPr>
          <w:rFonts w:cs="Arial"/>
        </w:rPr>
        <w:t xml:space="preserve"> to organize the monitoring of the school using the specific templates in order to realize the basic energy consumption profile;</w:t>
      </w:r>
      <w:r w:rsidRPr="004A338A">
        <w:rPr>
          <w:rFonts w:cs="Arial"/>
          <w:iCs/>
          <w:spacing w:val="-10"/>
        </w:rPr>
        <w:t xml:space="preserve"> </w:t>
      </w:r>
    </w:p>
    <w:p w14:paraId="4533B2E3" w14:textId="77777777" w:rsidR="00E05562" w:rsidRPr="004A338A" w:rsidRDefault="00E05562" w:rsidP="00AA58DD">
      <w:pPr>
        <w:pStyle w:val="CE-BulletPoint3"/>
        <w:numPr>
          <w:ilvl w:val="0"/>
          <w:numId w:val="0"/>
        </w:numPr>
        <w:ind w:left="644"/>
        <w:jc w:val="both"/>
      </w:pPr>
      <w:r w:rsidRPr="004A338A">
        <w:rPr>
          <w:rFonts w:cs="Arial"/>
          <w:b/>
          <w:bCs/>
          <w:iCs/>
          <w:spacing w:val="-10"/>
        </w:rPr>
        <w:t>c -</w:t>
      </w:r>
      <w:r w:rsidRPr="004A338A">
        <w:rPr>
          <w:rFonts w:cs="Arial"/>
          <w:iCs/>
          <w:spacing w:val="-10"/>
        </w:rPr>
        <w:t xml:space="preserve"> </w:t>
      </w:r>
      <w:r w:rsidRPr="004A338A">
        <w:rPr>
          <w:rFonts w:cs="Arial"/>
          <w:b/>
          <w:bCs/>
          <w:iCs/>
          <w:spacing w:val="-10"/>
        </w:rPr>
        <w:t>ORGANIZATION</w:t>
      </w:r>
      <w:r w:rsidRPr="004A338A">
        <w:rPr>
          <w:rFonts w:cs="Arial"/>
          <w:iCs/>
          <w:spacing w:val="-10"/>
        </w:rPr>
        <w:t xml:space="preserve"> –. JEGs will elaborate a specific map of the entire school complex in which will be evidenced the individual classrooms chosen to be monitored;</w:t>
      </w:r>
    </w:p>
    <w:p w14:paraId="6B6297A9" w14:textId="77777777" w:rsidR="00E05562" w:rsidRPr="004A338A" w:rsidRDefault="00E05562" w:rsidP="00AA58DD">
      <w:pPr>
        <w:pStyle w:val="CE-BulletPoint3"/>
        <w:numPr>
          <w:ilvl w:val="0"/>
          <w:numId w:val="0"/>
        </w:numPr>
        <w:ind w:left="644"/>
        <w:jc w:val="both"/>
      </w:pPr>
      <w:r w:rsidRPr="004A338A">
        <w:rPr>
          <w:rFonts w:cs="Arial"/>
          <w:b/>
          <w:bCs/>
          <w:iCs/>
          <w:spacing w:val="-10"/>
        </w:rPr>
        <w:t>d -</w:t>
      </w:r>
      <w:r w:rsidRPr="004A338A">
        <w:rPr>
          <w:rFonts w:cs="Arial"/>
          <w:iCs/>
          <w:spacing w:val="-10"/>
        </w:rPr>
        <w:t xml:space="preserve"> </w:t>
      </w:r>
      <w:r w:rsidRPr="004A338A">
        <w:rPr>
          <w:rFonts w:cs="Arial"/>
          <w:b/>
          <w:bCs/>
          <w:iCs/>
          <w:spacing w:val="-10"/>
        </w:rPr>
        <w:t xml:space="preserve">EXECUTIVE </w:t>
      </w:r>
      <w:r w:rsidRPr="004A338A">
        <w:rPr>
          <w:rFonts w:cs="Arial"/>
          <w:iCs/>
          <w:spacing w:val="-10"/>
        </w:rPr>
        <w:t>– this is an operative phase for the data collection for the monitoring of specific consumption (See paragraph</w:t>
      </w:r>
      <w:r w:rsidRPr="004A338A">
        <w:rPr>
          <w:rFonts w:cs="Arial"/>
          <w:b/>
          <w:bCs/>
          <w:iCs/>
          <w:spacing w:val="-10"/>
        </w:rPr>
        <w:t xml:space="preserve"> “d”</w:t>
      </w:r>
      <w:r w:rsidRPr="004A338A">
        <w:rPr>
          <w:rFonts w:cs="Arial"/>
          <w:iCs/>
          <w:spacing w:val="-10"/>
        </w:rPr>
        <w:t>);</w:t>
      </w:r>
    </w:p>
    <w:p w14:paraId="40612F7F" w14:textId="0B91A6FF" w:rsidR="00E05562" w:rsidRPr="004A338A" w:rsidRDefault="00E05562" w:rsidP="00AA58DD">
      <w:pPr>
        <w:pStyle w:val="CE-BulletPoint3"/>
        <w:numPr>
          <w:ilvl w:val="0"/>
          <w:numId w:val="0"/>
        </w:numPr>
        <w:ind w:left="644"/>
        <w:jc w:val="both"/>
      </w:pPr>
      <w:r w:rsidRPr="004A338A">
        <w:rPr>
          <w:rFonts w:cs="Arial"/>
          <w:b/>
          <w:bCs/>
          <w:iCs/>
          <w:spacing w:val="-10"/>
        </w:rPr>
        <w:t>e - COMPLEMENTARY</w:t>
      </w:r>
      <w:r w:rsidRPr="004A338A">
        <w:rPr>
          <w:rFonts w:cs="Arial"/>
          <w:iCs/>
          <w:spacing w:val="-10"/>
        </w:rPr>
        <w:t xml:space="preserve"> – each week the filled templates will be sent to the Joint NOC at the UNIBO research group. Periodically Joint NOC will send back to the school an update of the energy consumption </w:t>
      </w:r>
      <w:r w:rsidR="0070296A" w:rsidRPr="004A338A">
        <w:rPr>
          <w:rFonts w:cs="Arial"/>
          <w:iCs/>
          <w:spacing w:val="-10"/>
        </w:rPr>
        <w:t>profile for</w:t>
      </w:r>
      <w:r w:rsidRPr="004A338A">
        <w:rPr>
          <w:rFonts w:cs="Arial"/>
          <w:iCs/>
          <w:spacing w:val="-10"/>
        </w:rPr>
        <w:t xml:space="preserve"> a discussion between SEGs and JEGs in order to implement, if it is necessary, the monitoring </w:t>
      </w:r>
      <w:proofErr w:type="gramStart"/>
      <w:r w:rsidRPr="004A338A">
        <w:rPr>
          <w:rFonts w:cs="Arial"/>
          <w:iCs/>
          <w:spacing w:val="-10"/>
        </w:rPr>
        <w:t>management  (</w:t>
      </w:r>
      <w:proofErr w:type="gramEnd"/>
      <w:r w:rsidRPr="004A338A">
        <w:rPr>
          <w:rFonts w:cs="Arial"/>
          <w:iCs/>
          <w:spacing w:val="-10"/>
        </w:rPr>
        <w:t xml:space="preserve">See </w:t>
      </w:r>
      <w:r w:rsidR="009B1254" w:rsidRPr="004A338A">
        <w:rPr>
          <w:rFonts w:cs="Arial"/>
          <w:iCs/>
          <w:spacing w:val="-10"/>
        </w:rPr>
        <w:t>paragraph</w:t>
      </w:r>
      <w:r w:rsidRPr="004A338A">
        <w:rPr>
          <w:rFonts w:cs="Arial"/>
          <w:iCs/>
          <w:spacing w:val="-10"/>
        </w:rPr>
        <w:t xml:space="preserve"> </w:t>
      </w:r>
      <w:r w:rsidRPr="004A338A">
        <w:rPr>
          <w:rFonts w:cs="Arial"/>
          <w:b/>
          <w:bCs/>
          <w:iCs/>
          <w:spacing w:val="-10"/>
        </w:rPr>
        <w:t>“e”)</w:t>
      </w:r>
      <w:r w:rsidRPr="004A338A">
        <w:rPr>
          <w:rFonts w:cs="Arial"/>
          <w:iCs/>
          <w:spacing w:val="-10"/>
        </w:rPr>
        <w:t>;</w:t>
      </w:r>
    </w:p>
    <w:p w14:paraId="6B67F3C6" w14:textId="77777777" w:rsidR="002D20E2" w:rsidRDefault="00E05562" w:rsidP="00AA58DD">
      <w:pPr>
        <w:pStyle w:val="CE-BulletPoint3"/>
        <w:numPr>
          <w:ilvl w:val="0"/>
          <w:numId w:val="0"/>
        </w:numPr>
        <w:ind w:left="644"/>
        <w:jc w:val="both"/>
        <w:rPr>
          <w:rFonts w:cs="Arial"/>
          <w:iCs/>
          <w:spacing w:val="-10"/>
        </w:rPr>
      </w:pPr>
      <w:r w:rsidRPr="004A338A">
        <w:rPr>
          <w:rFonts w:cs="Arial"/>
          <w:b/>
          <w:bCs/>
          <w:iCs/>
          <w:spacing w:val="-10"/>
        </w:rPr>
        <w:t xml:space="preserve">f – FINAL </w:t>
      </w:r>
      <w:r w:rsidRPr="004A338A">
        <w:rPr>
          <w:rFonts w:cs="Arial"/>
          <w:iCs/>
          <w:spacing w:val="-10"/>
        </w:rPr>
        <w:t xml:space="preserve">– the training exercise will get the basic energy consumption profile of the school and a monitoring management of the highest energy consumption classrooms and common rooms. On the basis JEGs have to elaborate their Energy Action Plan scoped to increase the energy efficiency of the school. </w:t>
      </w:r>
    </w:p>
    <w:p w14:paraId="0DFFEE91" w14:textId="77777777" w:rsidR="00DB67AE" w:rsidRPr="00DB67AE" w:rsidRDefault="00DC79A6" w:rsidP="00DB67AE">
      <w:pPr>
        <w:pStyle w:val="CE-BulletPoint3"/>
        <w:numPr>
          <w:ilvl w:val="0"/>
          <w:numId w:val="0"/>
        </w:numPr>
        <w:ind w:left="644"/>
      </w:pPr>
      <w:r>
        <w:rPr>
          <w:noProof/>
          <w:lang w:val="it-IT" w:eastAsia="it-IT"/>
        </w:rPr>
        <w:drawing>
          <wp:anchor distT="0" distB="0" distL="0" distR="0" simplePos="0" relativeHeight="251660288" behindDoc="0" locked="0" layoutInCell="1" allowOverlap="1" wp14:anchorId="150C57D7" wp14:editId="15927FFE">
            <wp:simplePos x="0" y="0"/>
            <wp:positionH relativeFrom="column">
              <wp:posOffset>1115060</wp:posOffset>
            </wp:positionH>
            <wp:positionV relativeFrom="paragraph">
              <wp:posOffset>111760</wp:posOffset>
            </wp:positionV>
            <wp:extent cx="4018280" cy="2072005"/>
            <wp:effectExtent l="0" t="0" r="0" b="10795"/>
            <wp:wrapThrough wrapText="largest">
              <wp:wrapPolygon edited="0">
                <wp:start x="0" y="0"/>
                <wp:lineTo x="0" y="21448"/>
                <wp:lineTo x="21436" y="21448"/>
                <wp:lineTo x="21436" y="0"/>
                <wp:lineTo x="0" y="0"/>
              </wp:wrapPolygon>
            </wp:wrapThrough>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8280" cy="20720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E6FD910" w14:textId="77777777" w:rsidR="002D20E2" w:rsidRPr="002D20E2" w:rsidRDefault="002D20E2" w:rsidP="006E5E1B">
      <w:pPr>
        <w:pStyle w:val="CE-StandardText"/>
        <w:rPr>
          <w:lang w:val="en"/>
        </w:rPr>
      </w:pPr>
    </w:p>
    <w:p w14:paraId="13E710FC" w14:textId="77777777" w:rsidR="002D20E2" w:rsidRPr="002D20E2" w:rsidRDefault="002D20E2" w:rsidP="006E5E1B">
      <w:pPr>
        <w:pStyle w:val="CE-StandardText"/>
        <w:rPr>
          <w:lang w:val="en"/>
        </w:rPr>
      </w:pPr>
    </w:p>
    <w:p w14:paraId="228342AE" w14:textId="77777777" w:rsidR="00E552CC" w:rsidRPr="002D20E2" w:rsidRDefault="00E552CC" w:rsidP="006E5E1B">
      <w:pPr>
        <w:pStyle w:val="CE-StandardText"/>
        <w:rPr>
          <w:lang w:val="en"/>
        </w:rPr>
      </w:pPr>
    </w:p>
    <w:p w14:paraId="20A1CA5B" w14:textId="77777777" w:rsidR="006F6413" w:rsidRDefault="006F6413" w:rsidP="006E5E1B">
      <w:pPr>
        <w:pStyle w:val="CE-StandardText"/>
        <w:rPr>
          <w:lang w:val="en"/>
        </w:rPr>
      </w:pPr>
    </w:p>
    <w:p w14:paraId="79DCC0EC" w14:textId="77777777" w:rsidR="00DB67AE" w:rsidRDefault="00DB67AE" w:rsidP="006E5E1B">
      <w:pPr>
        <w:pStyle w:val="CE-StandardText"/>
        <w:rPr>
          <w:lang w:val="en"/>
        </w:rPr>
      </w:pPr>
    </w:p>
    <w:p w14:paraId="24E222F5" w14:textId="77777777" w:rsidR="00DB67AE" w:rsidRDefault="00DB67AE" w:rsidP="006E5E1B">
      <w:pPr>
        <w:pStyle w:val="CE-StandardText"/>
        <w:rPr>
          <w:lang w:val="en"/>
        </w:rPr>
      </w:pPr>
    </w:p>
    <w:p w14:paraId="1263E959" w14:textId="77777777" w:rsidR="00DC79A6" w:rsidRDefault="00DC79A6" w:rsidP="00DC79A6">
      <w:pPr>
        <w:pStyle w:val="CE-Headline2"/>
        <w:numPr>
          <w:ilvl w:val="0"/>
          <w:numId w:val="0"/>
        </w:numPr>
        <w:rPr>
          <w:b w:val="0"/>
          <w:bCs w:val="0"/>
          <w:iCs w:val="0"/>
          <w:noProof w:val="0"/>
          <w:color w:val="4D4D4E"/>
          <w:spacing w:val="0"/>
          <w:sz w:val="20"/>
          <w:szCs w:val="18"/>
          <w:lang w:val="en" w:eastAsia="en-US"/>
        </w:rPr>
      </w:pPr>
    </w:p>
    <w:p w14:paraId="1DFBB4BB" w14:textId="77777777" w:rsidR="00DC79A6" w:rsidRDefault="00DC79A6" w:rsidP="00DC79A6">
      <w:pPr>
        <w:pStyle w:val="CE-Headline2"/>
        <w:numPr>
          <w:ilvl w:val="0"/>
          <w:numId w:val="0"/>
        </w:numPr>
        <w:rPr>
          <w:rFonts w:cs="Arial"/>
          <w:b w:val="0"/>
          <w:bCs w:val="0"/>
          <w:noProof w:val="0"/>
          <w:color w:val="4D4D4E"/>
          <w:sz w:val="16"/>
          <w:szCs w:val="16"/>
          <w:lang w:eastAsia="en-US"/>
        </w:rPr>
      </w:pPr>
    </w:p>
    <w:p w14:paraId="5C5122A7" w14:textId="77777777" w:rsidR="00DC79A6" w:rsidRDefault="00DC79A6" w:rsidP="00DC79A6">
      <w:pPr>
        <w:pStyle w:val="CE-Headline2"/>
        <w:numPr>
          <w:ilvl w:val="0"/>
          <w:numId w:val="0"/>
        </w:numPr>
        <w:jc w:val="center"/>
        <w:rPr>
          <w:rFonts w:cs="Arial"/>
          <w:b w:val="0"/>
          <w:bCs w:val="0"/>
          <w:noProof w:val="0"/>
          <w:color w:val="4D4D4E"/>
          <w:sz w:val="16"/>
          <w:szCs w:val="16"/>
          <w:lang w:eastAsia="en-US"/>
        </w:rPr>
      </w:pPr>
      <w:r w:rsidRPr="00E05562">
        <w:rPr>
          <w:rFonts w:cs="Arial"/>
          <w:b w:val="0"/>
          <w:bCs w:val="0"/>
          <w:noProof w:val="0"/>
          <w:color w:val="4D4D4E"/>
          <w:sz w:val="16"/>
          <w:szCs w:val="16"/>
          <w:lang w:eastAsia="en-US"/>
        </w:rPr>
        <w:t>TIME TABLE – Time phases of the training</w:t>
      </w:r>
      <w:r w:rsidRPr="00E05562">
        <w:rPr>
          <w:sz w:val="16"/>
          <w:szCs w:val="16"/>
          <w:lang w:val="en"/>
        </w:rPr>
        <w:t xml:space="preserve"> </w:t>
      </w:r>
      <w:r w:rsidRPr="00E05562">
        <w:rPr>
          <w:rFonts w:cs="Arial"/>
          <w:b w:val="0"/>
          <w:bCs w:val="0"/>
          <w:noProof w:val="0"/>
          <w:color w:val="4D4D4E"/>
          <w:sz w:val="16"/>
          <w:szCs w:val="16"/>
          <w:lang w:eastAsia="en-US"/>
        </w:rPr>
        <w:t>exercise</w:t>
      </w:r>
    </w:p>
    <w:p w14:paraId="2FAB4DC4" w14:textId="77777777" w:rsidR="00DC79A6" w:rsidRPr="00E05562" w:rsidRDefault="00DC79A6" w:rsidP="00DB67AE">
      <w:pPr>
        <w:pStyle w:val="CE-Headline2"/>
        <w:numPr>
          <w:ilvl w:val="0"/>
          <w:numId w:val="0"/>
        </w:numPr>
        <w:jc w:val="center"/>
        <w:rPr>
          <w:rFonts w:cs="Arial"/>
          <w:b w:val="0"/>
          <w:bCs w:val="0"/>
          <w:noProof w:val="0"/>
          <w:color w:val="4D4D4E"/>
          <w:sz w:val="16"/>
          <w:szCs w:val="16"/>
          <w:lang w:eastAsia="en-US"/>
        </w:rPr>
      </w:pPr>
    </w:p>
    <w:p w14:paraId="59D31DA9" w14:textId="77777777" w:rsidR="00EC77FC" w:rsidRDefault="00EC77FC" w:rsidP="006E5E1B">
      <w:pPr>
        <w:pStyle w:val="CE-StandardText"/>
      </w:pPr>
    </w:p>
    <w:p w14:paraId="1325C4D9" w14:textId="77777777" w:rsidR="00AA58DD" w:rsidRDefault="00AA58DD" w:rsidP="00AA58DD">
      <w:pPr>
        <w:pStyle w:val="CE-Headline1"/>
      </w:pPr>
      <w:r w:rsidRPr="004A338A">
        <w:lastRenderedPageBreak/>
        <w:t xml:space="preserve">How to use the training exercise? </w:t>
      </w:r>
      <w:r>
        <w:t>And why?</w:t>
      </w:r>
    </w:p>
    <w:p w14:paraId="2AFD7440" w14:textId="77777777" w:rsidR="00AA58DD" w:rsidRPr="00AA58DD" w:rsidRDefault="00AA58DD" w:rsidP="00AA58DD">
      <w:pPr>
        <w:pStyle w:val="CE-BulletPoint3"/>
        <w:numPr>
          <w:ilvl w:val="0"/>
          <w:numId w:val="0"/>
        </w:numPr>
        <w:ind w:left="644"/>
        <w:jc w:val="both"/>
      </w:pPr>
      <w:r w:rsidRPr="00AA58DD">
        <w:t>The installed smart meter in each school takes electricity and gas data at regular intervals on switchboard and displays the data via online portal or display device.</w:t>
      </w:r>
    </w:p>
    <w:p w14:paraId="586196A9" w14:textId="77777777" w:rsidR="00AA58DD" w:rsidRPr="00AA58DD" w:rsidRDefault="00AA58DD" w:rsidP="00AA58DD">
      <w:pPr>
        <w:pStyle w:val="CE-BulletPoint3"/>
        <w:numPr>
          <w:ilvl w:val="0"/>
          <w:numId w:val="0"/>
        </w:numPr>
        <w:ind w:left="644"/>
        <w:jc w:val="both"/>
      </w:pPr>
      <w:r w:rsidRPr="00AA58DD">
        <w:t>Daily monitoring allows schools to immediately measure the results of energy efficiency programs put in evidence any unexpected increases in electricity o gas use.</w:t>
      </w:r>
    </w:p>
    <w:p w14:paraId="32DDC250" w14:textId="77777777" w:rsidR="00AA58DD" w:rsidRPr="00AA58DD" w:rsidRDefault="00AA58DD" w:rsidP="00AA58DD">
      <w:pPr>
        <w:pStyle w:val="CE-BulletPoint3"/>
        <w:numPr>
          <w:ilvl w:val="0"/>
          <w:numId w:val="0"/>
        </w:numPr>
        <w:ind w:left="644"/>
        <w:jc w:val="both"/>
      </w:pPr>
      <w:r w:rsidRPr="00AA58DD">
        <w:t>However, the data from the smart meter are not generally open data and thus it is difficult takes directly the data from each device to be sent via online portal to the control cabin at UNIBO. Furthermore, specific sensors to be interconnected online do not generally recover the indicators of the presence of people into the rooms as well as of the temperature into the working places and then they have to be collected by a manual procedure. Once the sensors have been installed in the various classrooms and workplaces, JEG's will have to monitor electricity and heat consumption and, if necessary, the presence of students or members of the school staff within the identified spaces.</w:t>
      </w:r>
    </w:p>
    <w:p w14:paraId="007446A4" w14:textId="77777777" w:rsidR="00AA58DD" w:rsidRPr="00AA58DD" w:rsidRDefault="00AA58DD" w:rsidP="00AA58DD">
      <w:pPr>
        <w:pStyle w:val="CE-BulletPoint3"/>
        <w:numPr>
          <w:ilvl w:val="0"/>
          <w:numId w:val="0"/>
        </w:numPr>
        <w:ind w:left="644"/>
        <w:jc w:val="both"/>
      </w:pPr>
      <w:r w:rsidRPr="00AA58DD">
        <w:t>Once the sensors have been installed in the various classrooms and workplaces, JEG's will have to monitor electricity and heat consumption and, if necessary, the presence of students or members of the school staff within the identified spaces.</w:t>
      </w:r>
    </w:p>
    <w:p w14:paraId="07C6B150" w14:textId="77777777" w:rsidR="00AA58DD" w:rsidRPr="00AA58DD" w:rsidRDefault="00AA58DD" w:rsidP="00AA58DD">
      <w:pPr>
        <w:pStyle w:val="CE-BulletPoint3"/>
        <w:numPr>
          <w:ilvl w:val="0"/>
          <w:numId w:val="0"/>
        </w:numPr>
        <w:ind w:left="644"/>
        <w:jc w:val="both"/>
      </w:pPr>
      <w:r w:rsidRPr="00AA58DD">
        <w:t>The JEG’ s will then have to submit weekly, all data generated and organized in a standard table, to the UNIBO research group.</w:t>
      </w:r>
    </w:p>
    <w:p w14:paraId="6C8CF239" w14:textId="2F36383D" w:rsidR="00AA58DD" w:rsidRPr="00AA58DD" w:rsidRDefault="00AA58DD" w:rsidP="00AA58DD">
      <w:pPr>
        <w:pStyle w:val="CE-BulletPoint3"/>
        <w:numPr>
          <w:ilvl w:val="0"/>
          <w:numId w:val="0"/>
        </w:numPr>
        <w:ind w:left="644"/>
        <w:jc w:val="both"/>
      </w:pPr>
      <w:bookmarkStart w:id="0" w:name="tw-target-text3"/>
      <w:bookmarkEnd w:id="0"/>
      <w:r w:rsidRPr="00AA58DD">
        <w:t xml:space="preserve">This operation will allow the UNIBO team to engage in the collection, reprocessing and analysis of all data received, in order to identify a consumption profile and subsequently a sustainable </w:t>
      </w:r>
      <w:r w:rsidR="00C93B8A" w:rsidRPr="00AA58DD">
        <w:t>behaviour</w:t>
      </w:r>
      <w:r w:rsidRPr="00AA58DD">
        <w:t xml:space="preserve"> for each school identified by a performance score.</w:t>
      </w:r>
    </w:p>
    <w:p w14:paraId="763567D5" w14:textId="77777777" w:rsidR="00AA58DD" w:rsidRPr="00AA58DD" w:rsidRDefault="00AA58DD" w:rsidP="00AA58DD">
      <w:pPr>
        <w:pStyle w:val="CE-BulletPoint3"/>
        <w:numPr>
          <w:ilvl w:val="0"/>
          <w:numId w:val="0"/>
        </w:numPr>
        <w:ind w:left="644"/>
        <w:jc w:val="both"/>
      </w:pPr>
      <w:r w:rsidRPr="00AA58DD">
        <w:t xml:space="preserve">The ultimate purpose of this document is to re-elaborate such monitoring data for computer software programming, which will also be available via smartphones, allowing the development of E @ S game and the final competition between the schools. </w:t>
      </w:r>
    </w:p>
    <w:p w14:paraId="79DD46FE" w14:textId="77777777" w:rsidR="00030DEF" w:rsidRDefault="00AA58DD" w:rsidP="00030DEF">
      <w:pPr>
        <w:pStyle w:val="CE-BulletPoint3"/>
        <w:numPr>
          <w:ilvl w:val="0"/>
          <w:numId w:val="0"/>
        </w:numPr>
        <w:ind w:left="644"/>
        <w:jc w:val="both"/>
      </w:pPr>
      <w:r w:rsidRPr="00AA58DD">
        <w:t xml:space="preserve">E @ S game is a tool to compare a performance score of energy efficiency to the baseline performance score. Once the Energy Guardians have determined the results, they can use this information to evaluate the effectiveness of the action plans both of the Senior and Junior. </w:t>
      </w:r>
    </w:p>
    <w:p w14:paraId="38F97EC7" w14:textId="77777777" w:rsidR="00030DEF" w:rsidRDefault="00030DEF" w:rsidP="00030DEF">
      <w:pPr>
        <w:pStyle w:val="CE-BulletPoint3"/>
        <w:numPr>
          <w:ilvl w:val="0"/>
          <w:numId w:val="0"/>
        </w:numPr>
        <w:ind w:left="644"/>
        <w:jc w:val="both"/>
      </w:pPr>
    </w:p>
    <w:p w14:paraId="56815F8C" w14:textId="77777777" w:rsidR="00692B6D" w:rsidRPr="00030DEF" w:rsidRDefault="00030DEF" w:rsidP="00030DEF">
      <w:pPr>
        <w:pStyle w:val="CE-Headline1"/>
        <w:numPr>
          <w:ilvl w:val="0"/>
          <w:numId w:val="0"/>
        </w:numPr>
        <w:rPr>
          <w:rStyle w:val="Collegamentoipertestuale"/>
          <w:color w:val="7E93A5"/>
          <w:u w:val="none"/>
        </w:rPr>
      </w:pPr>
      <w:r>
        <w:t>3.</w:t>
      </w:r>
      <w:r w:rsidR="00AA58DD" w:rsidRPr="004A338A">
        <w:t>THE SETTING PHASES OF THE TRAINING EXCERCISE</w:t>
      </w:r>
    </w:p>
    <w:p w14:paraId="3C3B7419" w14:textId="4CC3C592" w:rsidR="00AA58DD" w:rsidRPr="00030DEF" w:rsidRDefault="00030DEF" w:rsidP="00692B6D">
      <w:pPr>
        <w:pStyle w:val="CE-Headline2"/>
        <w:numPr>
          <w:ilvl w:val="0"/>
          <w:numId w:val="0"/>
        </w:numPr>
      </w:pPr>
      <w:r>
        <w:rPr>
          <w:rStyle w:val="Collegamentoipertestuale"/>
          <w:rFonts w:cs="Arial"/>
          <w:color w:val="7E93A5"/>
          <w:u w:val="none"/>
        </w:rPr>
        <w:t xml:space="preserve">        </w:t>
      </w:r>
      <w:r w:rsidR="00894D3E">
        <w:rPr>
          <w:rStyle w:val="Collegamentoipertestuale"/>
          <w:rFonts w:cs="Arial"/>
          <w:color w:val="7E93A5"/>
          <w:u w:val="none"/>
          <w:lang w:val="en"/>
        </w:rPr>
        <w:t>a. INVENTORY: Template to identify</w:t>
      </w:r>
      <w:r w:rsidR="00AA58DD" w:rsidRPr="00030DEF">
        <w:rPr>
          <w:rStyle w:val="Collegamentoipertestuale"/>
          <w:rFonts w:cs="Arial"/>
          <w:color w:val="7E93A5"/>
          <w:u w:val="none"/>
          <w:lang w:val="en"/>
        </w:rPr>
        <w:t xml:space="preserve"> the school energy situation</w:t>
      </w:r>
    </w:p>
    <w:p w14:paraId="4FE1AEAF" w14:textId="77777777" w:rsidR="00AA58DD" w:rsidRPr="004A338A" w:rsidRDefault="00AA58DD" w:rsidP="00692B6D">
      <w:pPr>
        <w:pStyle w:val="CE-BulletPoint3"/>
        <w:numPr>
          <w:ilvl w:val="0"/>
          <w:numId w:val="0"/>
        </w:numPr>
        <w:ind w:left="644"/>
        <w:jc w:val="both"/>
      </w:pPr>
      <w:r w:rsidRPr="00692B6D">
        <w:t>Knowing where your school’s energy comes from and how you use it is a crucial first step to understanding what changes can be made.</w:t>
      </w:r>
    </w:p>
    <w:p w14:paraId="1FF753FB" w14:textId="1FD0F57A" w:rsidR="00AA58DD" w:rsidRPr="004A338A" w:rsidRDefault="00AA58DD" w:rsidP="00692B6D">
      <w:pPr>
        <w:pStyle w:val="CE-BulletPoint3"/>
        <w:numPr>
          <w:ilvl w:val="0"/>
          <w:numId w:val="0"/>
        </w:numPr>
        <w:ind w:left="644"/>
        <w:jc w:val="both"/>
      </w:pPr>
      <w:r w:rsidRPr="00692B6D">
        <w:t xml:space="preserve">Equipment and appliances typically account for approximately 20% of a school’s energy use. Much of this energy use occurs when the equipment is not in use (in standby mode). Standby loads look small but because they are running continuously they can amount to a large energy use. </w:t>
      </w:r>
      <w:r w:rsidR="0083420E" w:rsidRPr="00692B6D">
        <w:t>Reviewing your power bills and checking off -peak energy use, and by using an electronic power usage tool can measure this</w:t>
      </w:r>
      <w:r w:rsidRPr="00692B6D">
        <w:t>.</w:t>
      </w:r>
    </w:p>
    <w:p w14:paraId="6E5D86F1" w14:textId="10CC0A3B" w:rsidR="00AA58DD" w:rsidRPr="004A338A" w:rsidRDefault="00AA58DD" w:rsidP="00692B6D">
      <w:pPr>
        <w:pStyle w:val="CE-BulletPoint3"/>
        <w:numPr>
          <w:ilvl w:val="0"/>
          <w:numId w:val="0"/>
        </w:numPr>
        <w:ind w:left="644"/>
        <w:jc w:val="both"/>
      </w:pPr>
      <w:r w:rsidRPr="00692B6D">
        <w:t>In each classroom and common space the JEGs should make the inventory of the equipment energy use. In</w:t>
      </w:r>
      <w:r w:rsidR="00692B6D">
        <w:t xml:space="preserve"> </w:t>
      </w:r>
      <w:r w:rsidRPr="00692B6D">
        <w:t>fact, to become more energy efficient, it is important to know how energy is currently being used. The template 1 assists schools to determine their energy use and type. It will provide the base information</w:t>
      </w:r>
      <w:r w:rsidR="00692B6D">
        <w:t xml:space="preserve"> for improving both energy effi</w:t>
      </w:r>
      <w:r w:rsidRPr="00692B6D">
        <w:t xml:space="preserve">ciency and energy sustainability. Ideally, </w:t>
      </w:r>
      <w:r w:rsidRPr="00692B6D">
        <w:lastRenderedPageBreak/>
        <w:t xml:space="preserve">students use the template as part of their learning. Improving energy efficiency is a gradual process. Once you have identified what </w:t>
      </w:r>
      <w:r w:rsidR="00C17C3B" w:rsidRPr="00692B6D">
        <w:t>energy you</w:t>
      </w:r>
      <w:r w:rsidRPr="00692B6D">
        <w:t xml:space="preserve"> use and where, </w:t>
      </w:r>
      <w:r w:rsidR="00C17C3B" w:rsidRPr="00692B6D">
        <w:t xml:space="preserve">choosing two or three priority areas may best </w:t>
      </w:r>
      <w:r w:rsidR="00872ADE" w:rsidRPr="00692B6D">
        <w:t>does</w:t>
      </w:r>
      <w:r w:rsidR="00C17C3B" w:rsidRPr="00692B6D">
        <w:t xml:space="preserve"> making change</w:t>
      </w:r>
      <w:r w:rsidRPr="00692B6D">
        <w:t xml:space="preserve">. The JEGs should try to reproduce the energy profile in each classroom and common space. </w:t>
      </w:r>
    </w:p>
    <w:p w14:paraId="150EC5B0" w14:textId="77777777" w:rsidR="00AA58DD" w:rsidRPr="004A338A" w:rsidRDefault="00AA58DD" w:rsidP="00692B6D">
      <w:pPr>
        <w:pStyle w:val="CE-BulletPoint3"/>
        <w:numPr>
          <w:ilvl w:val="0"/>
          <w:numId w:val="0"/>
        </w:numPr>
        <w:ind w:left="644"/>
        <w:jc w:val="both"/>
      </w:pPr>
      <w:r w:rsidRPr="00692B6D">
        <w:t>[ENERGY CONSUMPTION (</w:t>
      </w:r>
      <w:proofErr w:type="spellStart"/>
      <w:r w:rsidRPr="00692B6D">
        <w:t>Wh</w:t>
      </w:r>
      <w:proofErr w:type="spellEnd"/>
      <w:r w:rsidRPr="00692B6D">
        <w:t>) vs TIME (hours) for each day of the week]</w:t>
      </w:r>
    </w:p>
    <w:p w14:paraId="72C2A768" w14:textId="77777777" w:rsidR="00AA58DD" w:rsidRPr="004A338A" w:rsidRDefault="00AA58DD" w:rsidP="00692B6D">
      <w:pPr>
        <w:pStyle w:val="CE-BulletPoint3"/>
        <w:numPr>
          <w:ilvl w:val="0"/>
          <w:numId w:val="0"/>
        </w:numPr>
        <w:ind w:left="644"/>
        <w:jc w:val="both"/>
      </w:pPr>
      <w:r w:rsidRPr="00692B6D">
        <w:t>In or</w:t>
      </w:r>
      <w:r w:rsidR="00692B6D">
        <w:t>der to establish the thermal com</w:t>
      </w:r>
      <w:r w:rsidRPr="00692B6D">
        <w:t>fort, in general the vertical distribution of the temperature in the room should be 23°C at the level of the head and 17°C at the level of the feet with a difference of no more than 3°C.</w:t>
      </w:r>
    </w:p>
    <w:p w14:paraId="309D4302" w14:textId="77777777" w:rsidR="00AA58DD" w:rsidRPr="004A338A" w:rsidRDefault="00692B6D" w:rsidP="00692B6D">
      <w:pPr>
        <w:pStyle w:val="CE-BulletPoint3"/>
        <w:numPr>
          <w:ilvl w:val="0"/>
          <w:numId w:val="0"/>
        </w:numPr>
        <w:ind w:left="567"/>
        <w:rPr>
          <w:lang w:val="en"/>
        </w:rPr>
      </w:pPr>
      <w:r>
        <w:rPr>
          <w:noProof/>
          <w:lang w:val="it-IT" w:eastAsia="it-IT"/>
        </w:rPr>
        <w:drawing>
          <wp:anchor distT="0" distB="0" distL="0" distR="0" simplePos="0" relativeHeight="251662336" behindDoc="0" locked="0" layoutInCell="1" allowOverlap="1" wp14:anchorId="3044DF2F" wp14:editId="5D32D27B">
            <wp:simplePos x="0" y="0"/>
            <wp:positionH relativeFrom="column">
              <wp:posOffset>765810</wp:posOffset>
            </wp:positionH>
            <wp:positionV relativeFrom="paragraph">
              <wp:posOffset>60960</wp:posOffset>
            </wp:positionV>
            <wp:extent cx="4297045" cy="2992120"/>
            <wp:effectExtent l="0" t="0" r="0" b="5080"/>
            <wp:wrapSquare wrapText="largest"/>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7045" cy="29921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C2071E1" w14:textId="77777777" w:rsidR="00AA58DD" w:rsidRPr="004A338A" w:rsidRDefault="00AA58DD" w:rsidP="00692B6D">
      <w:pPr>
        <w:pStyle w:val="CE-BulletPoint1"/>
        <w:numPr>
          <w:ilvl w:val="0"/>
          <w:numId w:val="0"/>
        </w:numPr>
        <w:ind w:left="284" w:right="339"/>
        <w:rPr>
          <w:lang w:val="en"/>
        </w:rPr>
      </w:pPr>
    </w:p>
    <w:p w14:paraId="23BD8986" w14:textId="77777777" w:rsidR="00AA58DD" w:rsidRPr="004A338A" w:rsidRDefault="00AA58DD" w:rsidP="00692B6D">
      <w:pPr>
        <w:pStyle w:val="CE-BulletPoint1"/>
        <w:numPr>
          <w:ilvl w:val="0"/>
          <w:numId w:val="0"/>
        </w:numPr>
        <w:ind w:left="284" w:right="339"/>
        <w:rPr>
          <w:lang w:val="en"/>
        </w:rPr>
      </w:pPr>
    </w:p>
    <w:p w14:paraId="3951A9C7" w14:textId="77777777" w:rsidR="00AA58DD" w:rsidRPr="004A338A" w:rsidRDefault="00AA58DD" w:rsidP="00692B6D">
      <w:pPr>
        <w:pStyle w:val="CE-BulletPoint1"/>
        <w:numPr>
          <w:ilvl w:val="0"/>
          <w:numId w:val="0"/>
        </w:numPr>
        <w:ind w:left="284" w:right="339"/>
        <w:rPr>
          <w:lang w:val="en"/>
        </w:rPr>
      </w:pPr>
    </w:p>
    <w:p w14:paraId="0CEB17CE" w14:textId="77777777" w:rsidR="00AA58DD" w:rsidRPr="004A338A" w:rsidRDefault="00AA58DD" w:rsidP="00692B6D">
      <w:pPr>
        <w:pStyle w:val="CE-BulletPoint1"/>
        <w:numPr>
          <w:ilvl w:val="0"/>
          <w:numId w:val="0"/>
        </w:numPr>
        <w:ind w:left="284" w:right="339"/>
        <w:rPr>
          <w:lang w:val="en"/>
        </w:rPr>
      </w:pPr>
    </w:p>
    <w:p w14:paraId="31FCEB84" w14:textId="77777777" w:rsidR="00AA58DD" w:rsidRPr="004A338A" w:rsidRDefault="00AA58DD" w:rsidP="00692B6D">
      <w:pPr>
        <w:pStyle w:val="CE-BulletPoint1"/>
        <w:numPr>
          <w:ilvl w:val="0"/>
          <w:numId w:val="0"/>
        </w:numPr>
        <w:ind w:left="284" w:right="339"/>
        <w:rPr>
          <w:lang w:val="en"/>
        </w:rPr>
      </w:pPr>
    </w:p>
    <w:p w14:paraId="4EE3EAD6" w14:textId="77777777" w:rsidR="00AA58DD" w:rsidRPr="004A338A" w:rsidRDefault="00AA58DD" w:rsidP="00692B6D">
      <w:pPr>
        <w:pStyle w:val="CE-BulletPoint1"/>
        <w:numPr>
          <w:ilvl w:val="0"/>
          <w:numId w:val="0"/>
        </w:numPr>
        <w:ind w:left="284" w:right="339"/>
        <w:rPr>
          <w:lang w:val="en"/>
        </w:rPr>
      </w:pPr>
    </w:p>
    <w:p w14:paraId="18B50350" w14:textId="77777777" w:rsidR="00AA58DD" w:rsidRPr="004A338A" w:rsidRDefault="00AA58DD" w:rsidP="00692B6D">
      <w:pPr>
        <w:pStyle w:val="CE-BulletPoint3"/>
        <w:numPr>
          <w:ilvl w:val="0"/>
          <w:numId w:val="0"/>
        </w:numPr>
        <w:ind w:left="644"/>
        <w:rPr>
          <w:lang w:val="en"/>
        </w:rPr>
      </w:pPr>
    </w:p>
    <w:p w14:paraId="734CD94B" w14:textId="77777777" w:rsidR="00AA58DD" w:rsidRPr="004A338A" w:rsidRDefault="00AA58DD" w:rsidP="00692B6D">
      <w:pPr>
        <w:pStyle w:val="CE-BulletPoint3"/>
        <w:numPr>
          <w:ilvl w:val="0"/>
          <w:numId w:val="0"/>
        </w:numPr>
        <w:ind w:left="644"/>
        <w:rPr>
          <w:lang w:val="en"/>
        </w:rPr>
      </w:pPr>
    </w:p>
    <w:p w14:paraId="66390C27" w14:textId="77777777" w:rsidR="00AA58DD" w:rsidRPr="004A338A" w:rsidRDefault="00AA58DD" w:rsidP="00692B6D">
      <w:pPr>
        <w:pStyle w:val="CE-BulletPoint3"/>
        <w:numPr>
          <w:ilvl w:val="0"/>
          <w:numId w:val="0"/>
        </w:numPr>
        <w:ind w:left="644"/>
        <w:rPr>
          <w:lang w:val="en"/>
        </w:rPr>
      </w:pPr>
    </w:p>
    <w:p w14:paraId="35942263" w14:textId="77777777" w:rsidR="00AA58DD" w:rsidRPr="004A338A" w:rsidRDefault="00AA58DD" w:rsidP="00692B6D">
      <w:pPr>
        <w:pStyle w:val="CE-BulletPoint3"/>
        <w:numPr>
          <w:ilvl w:val="0"/>
          <w:numId w:val="0"/>
        </w:numPr>
        <w:ind w:left="644"/>
        <w:rPr>
          <w:lang w:val="en"/>
        </w:rPr>
      </w:pPr>
    </w:p>
    <w:p w14:paraId="0EF8113A" w14:textId="77777777" w:rsidR="00692B6D" w:rsidRDefault="00692B6D" w:rsidP="00AA58DD">
      <w:pPr>
        <w:rPr>
          <w:rFonts w:ascii="Arial" w:hAnsi="Arial" w:cs="Arial"/>
          <w:b/>
          <w:bCs/>
          <w:iCs/>
          <w:color w:val="7B7B7D"/>
          <w:spacing w:val="-10"/>
          <w:lang w:val="en-US"/>
        </w:rPr>
      </w:pPr>
    </w:p>
    <w:p w14:paraId="5DB988B4" w14:textId="77777777" w:rsidR="00692B6D" w:rsidRDefault="00692B6D" w:rsidP="00AA58DD">
      <w:pPr>
        <w:rPr>
          <w:rFonts w:ascii="Arial" w:hAnsi="Arial" w:cs="Arial"/>
          <w:b/>
          <w:bCs/>
          <w:iCs/>
          <w:color w:val="7B7B7D"/>
          <w:spacing w:val="-10"/>
          <w:lang w:val="en-US"/>
        </w:rPr>
      </w:pPr>
    </w:p>
    <w:p w14:paraId="31BE48CB" w14:textId="77777777" w:rsidR="00AA58DD" w:rsidRDefault="00AA58DD" w:rsidP="00AB2B1B">
      <w:pPr>
        <w:jc w:val="left"/>
        <w:rPr>
          <w:rFonts w:ascii="Trebuchet MS" w:hAnsi="Trebuchet MS" w:cs="Arial"/>
          <w:iCs/>
          <w:color w:val="4D4D4E"/>
          <w:spacing w:val="-10"/>
          <w:sz w:val="16"/>
          <w:szCs w:val="16"/>
          <w:lang w:val="en-GB"/>
        </w:rPr>
      </w:pPr>
      <w:r w:rsidRPr="00692B6D">
        <w:rPr>
          <w:rFonts w:ascii="Trebuchet MS" w:hAnsi="Trebuchet MS" w:cs="Arial"/>
          <w:iCs/>
          <w:color w:val="4D4D4E"/>
          <w:spacing w:val="-10"/>
          <w:sz w:val="16"/>
          <w:szCs w:val="16"/>
          <w:lang w:val="en-GB"/>
        </w:rPr>
        <w:t>FIGURE 1: Distribution of the room temperature for an optim</w:t>
      </w:r>
      <w:r w:rsidR="00692B6D" w:rsidRPr="00692B6D">
        <w:rPr>
          <w:rFonts w:ascii="Trebuchet MS" w:hAnsi="Trebuchet MS" w:cs="Arial"/>
          <w:iCs/>
          <w:color w:val="4D4D4E"/>
          <w:spacing w:val="-10"/>
          <w:sz w:val="16"/>
          <w:szCs w:val="16"/>
          <w:lang w:val="en-GB"/>
        </w:rPr>
        <w:t>ization of a thermal com</w:t>
      </w:r>
      <w:r w:rsidRPr="00692B6D">
        <w:rPr>
          <w:rFonts w:ascii="Trebuchet MS" w:hAnsi="Trebuchet MS" w:cs="Arial"/>
          <w:iCs/>
          <w:color w:val="4D4D4E"/>
          <w:spacing w:val="-10"/>
          <w:sz w:val="16"/>
          <w:szCs w:val="16"/>
          <w:lang w:val="en-GB"/>
        </w:rPr>
        <w:t>fort.</w:t>
      </w:r>
    </w:p>
    <w:p w14:paraId="6BFB60B2" w14:textId="77777777" w:rsidR="00692B6D" w:rsidRPr="00692B6D" w:rsidRDefault="00692B6D" w:rsidP="00692B6D">
      <w:pPr>
        <w:jc w:val="center"/>
        <w:rPr>
          <w:rFonts w:ascii="Trebuchet MS" w:hAnsi="Trebuchet MS" w:cs="Arial"/>
          <w:iCs/>
          <w:color w:val="4D4D4E"/>
          <w:spacing w:val="-10"/>
          <w:sz w:val="16"/>
          <w:szCs w:val="16"/>
          <w:lang w:val="en-GB"/>
        </w:rPr>
      </w:pPr>
    </w:p>
    <w:p w14:paraId="25B97B69" w14:textId="77777777" w:rsidR="00AA58DD" w:rsidRDefault="00692B6D" w:rsidP="00692B6D">
      <w:pPr>
        <w:pStyle w:val="CE-BulletPoint3"/>
        <w:numPr>
          <w:ilvl w:val="0"/>
          <w:numId w:val="0"/>
        </w:numPr>
        <w:ind w:left="644"/>
        <w:rPr>
          <w:lang w:val="en"/>
        </w:rPr>
      </w:pPr>
      <w:r>
        <w:rPr>
          <w:lang w:val="en"/>
        </w:rPr>
        <w:t>The thermal com</w:t>
      </w:r>
      <w:r w:rsidR="00AA58DD" w:rsidRPr="004A338A">
        <w:rPr>
          <w:lang w:val="en"/>
        </w:rPr>
        <w:t>fort depends on the specific activities which are carried out into the room (i.e.: lesson, sport, eating, break-time,…).</w:t>
      </w:r>
    </w:p>
    <w:p w14:paraId="57C0309A" w14:textId="77777777" w:rsidR="00692B6D" w:rsidRDefault="00692B6D" w:rsidP="00692B6D">
      <w:pPr>
        <w:pStyle w:val="CE-BulletPoint3"/>
        <w:numPr>
          <w:ilvl w:val="0"/>
          <w:numId w:val="0"/>
        </w:numPr>
        <w:ind w:left="644"/>
        <w:rPr>
          <w:lang w:val="en"/>
        </w:rPr>
      </w:pPr>
    </w:p>
    <w:p w14:paraId="03156C66" w14:textId="77777777" w:rsidR="00692B6D" w:rsidRDefault="00692B6D" w:rsidP="00692B6D">
      <w:pPr>
        <w:pStyle w:val="CE-BulletPoint3"/>
        <w:numPr>
          <w:ilvl w:val="0"/>
          <w:numId w:val="0"/>
        </w:numPr>
        <w:ind w:left="644"/>
        <w:rPr>
          <w:lang w:val="en"/>
        </w:rPr>
      </w:pPr>
    </w:p>
    <w:p w14:paraId="67EC4079" w14:textId="77777777" w:rsidR="00692B6D" w:rsidRDefault="00692B6D" w:rsidP="00692B6D">
      <w:pPr>
        <w:pStyle w:val="CE-BulletPoint3"/>
        <w:numPr>
          <w:ilvl w:val="0"/>
          <w:numId w:val="0"/>
        </w:numPr>
        <w:ind w:left="644"/>
        <w:rPr>
          <w:lang w:val="en"/>
        </w:rPr>
      </w:pPr>
    </w:p>
    <w:p w14:paraId="6D723D5F" w14:textId="77777777" w:rsidR="00692B6D" w:rsidRDefault="00692B6D" w:rsidP="00692B6D">
      <w:pPr>
        <w:pStyle w:val="CE-BulletPoint3"/>
        <w:numPr>
          <w:ilvl w:val="0"/>
          <w:numId w:val="0"/>
        </w:numPr>
        <w:ind w:left="644"/>
        <w:rPr>
          <w:lang w:val="en"/>
        </w:rPr>
      </w:pPr>
    </w:p>
    <w:p w14:paraId="52A94711" w14:textId="77777777" w:rsidR="00692B6D" w:rsidRDefault="00692B6D" w:rsidP="00692B6D">
      <w:pPr>
        <w:pStyle w:val="CE-BulletPoint3"/>
        <w:numPr>
          <w:ilvl w:val="0"/>
          <w:numId w:val="0"/>
        </w:numPr>
        <w:ind w:left="644"/>
        <w:rPr>
          <w:lang w:val="en"/>
        </w:rPr>
      </w:pPr>
    </w:p>
    <w:p w14:paraId="3571EEE8" w14:textId="77777777" w:rsidR="00510C05" w:rsidRDefault="00510C05" w:rsidP="00692B6D">
      <w:pPr>
        <w:pStyle w:val="CE-BulletPoint3"/>
        <w:numPr>
          <w:ilvl w:val="0"/>
          <w:numId w:val="0"/>
        </w:numPr>
        <w:ind w:left="644"/>
        <w:rPr>
          <w:lang w:val="en"/>
        </w:rPr>
      </w:pPr>
    </w:p>
    <w:p w14:paraId="6EE71312" w14:textId="77777777" w:rsidR="00510C05" w:rsidRDefault="00510C05" w:rsidP="00692B6D">
      <w:pPr>
        <w:pStyle w:val="CE-BulletPoint3"/>
        <w:numPr>
          <w:ilvl w:val="0"/>
          <w:numId w:val="0"/>
        </w:numPr>
        <w:ind w:left="644"/>
        <w:rPr>
          <w:lang w:val="en"/>
        </w:rPr>
      </w:pPr>
    </w:p>
    <w:p w14:paraId="31D37CBF" w14:textId="77777777" w:rsidR="00510C05" w:rsidRDefault="00510C05" w:rsidP="00692B6D">
      <w:pPr>
        <w:pStyle w:val="CE-BulletPoint3"/>
        <w:numPr>
          <w:ilvl w:val="0"/>
          <w:numId w:val="0"/>
        </w:numPr>
        <w:ind w:left="644"/>
        <w:rPr>
          <w:lang w:val="en"/>
        </w:rPr>
      </w:pPr>
    </w:p>
    <w:p w14:paraId="79BB2DD4" w14:textId="77777777" w:rsidR="00692B6D" w:rsidRPr="004A338A" w:rsidRDefault="00692B6D" w:rsidP="00692B6D">
      <w:pPr>
        <w:pStyle w:val="CE-BulletPoint3"/>
        <w:numPr>
          <w:ilvl w:val="0"/>
          <w:numId w:val="0"/>
        </w:numPr>
        <w:ind w:left="644"/>
        <w:rPr>
          <w:lang w:val="en"/>
        </w:rPr>
      </w:pPr>
    </w:p>
    <w:p w14:paraId="1CDA190D" w14:textId="77777777" w:rsidR="00AA58DD" w:rsidRPr="004A338A" w:rsidRDefault="00AA58DD" w:rsidP="00692B6D">
      <w:pPr>
        <w:pStyle w:val="CE-Headline1"/>
        <w:numPr>
          <w:ilvl w:val="0"/>
          <w:numId w:val="0"/>
        </w:numPr>
        <w:rPr>
          <w:lang w:val="en"/>
        </w:rPr>
      </w:pPr>
      <w:r w:rsidRPr="004A338A">
        <w:rPr>
          <w:lang w:val="en"/>
        </w:rPr>
        <w:lastRenderedPageBreak/>
        <w:t>b. ELABORATION</w:t>
      </w:r>
    </w:p>
    <w:p w14:paraId="75FFC516" w14:textId="77777777" w:rsidR="00AA58DD" w:rsidRPr="004A338A" w:rsidRDefault="00AA58DD" w:rsidP="00692B6D">
      <w:pPr>
        <w:pStyle w:val="CE-BulletPoint3"/>
        <w:numPr>
          <w:ilvl w:val="0"/>
          <w:numId w:val="0"/>
        </w:numPr>
        <w:ind w:left="644"/>
        <w:jc w:val="both"/>
        <w:rPr>
          <w:lang w:val="en"/>
        </w:rPr>
      </w:pPr>
      <w:r w:rsidRPr="004A338A">
        <w:rPr>
          <w:lang w:val="en"/>
        </w:rPr>
        <w:t>Once all the inventories of the different classes of the school have been carried out, it will be necessary to proceed with the evaluation of the consumption expected for each of them. Will follow a comparison a comparison of all estimated total consumption in order to identify which, among the classes studied, results to have a greater consumption and therefore results to be an interesting class to be monitored in order to eventually reduce consumption, once implemented energy action plan in the final phase.</w:t>
      </w:r>
    </w:p>
    <w:p w14:paraId="7038D420" w14:textId="77777777" w:rsidR="00AA58DD" w:rsidRPr="004A338A" w:rsidRDefault="00AA58DD" w:rsidP="00692B6D">
      <w:pPr>
        <w:pStyle w:val="CE-BulletPoint3"/>
        <w:numPr>
          <w:ilvl w:val="0"/>
          <w:numId w:val="0"/>
        </w:numPr>
        <w:ind w:left="644"/>
        <w:rPr>
          <w:lang w:val="en"/>
        </w:rPr>
      </w:pPr>
    </w:p>
    <w:p w14:paraId="4F2EC8A2" w14:textId="77777777" w:rsidR="00AA58DD" w:rsidRPr="004A338A" w:rsidRDefault="00AA58DD" w:rsidP="00692B6D">
      <w:pPr>
        <w:pStyle w:val="CE-Headline1"/>
        <w:numPr>
          <w:ilvl w:val="0"/>
          <w:numId w:val="0"/>
        </w:numPr>
        <w:rPr>
          <w:lang w:val="en"/>
        </w:rPr>
      </w:pPr>
      <w:r w:rsidRPr="004A338A">
        <w:rPr>
          <w:lang w:val="en"/>
        </w:rPr>
        <w:t>c.  ORGANIZATION: Maps of the Schools and rooms</w:t>
      </w:r>
    </w:p>
    <w:p w14:paraId="50D3D62D" w14:textId="77777777" w:rsidR="00AA58DD" w:rsidRPr="004A338A" w:rsidRDefault="00AA58DD" w:rsidP="00692B6D">
      <w:pPr>
        <w:pStyle w:val="CE-BulletPoint3"/>
        <w:numPr>
          <w:ilvl w:val="0"/>
          <w:numId w:val="0"/>
        </w:numPr>
        <w:ind w:left="644"/>
        <w:jc w:val="both"/>
        <w:rPr>
          <w:lang w:val="en"/>
        </w:rPr>
      </w:pPr>
      <w:r w:rsidRPr="004A338A">
        <w:rPr>
          <w:lang w:val="en"/>
        </w:rPr>
        <w:t>This step is necessary for a better understanding and possible verification of the consumptions detected, known that the structures detected and the impia</w:t>
      </w:r>
      <w:r w:rsidR="00692B6D">
        <w:rPr>
          <w:lang w:val="en"/>
        </w:rPr>
        <w:t>n</w:t>
      </w:r>
      <w:r w:rsidRPr="004A338A">
        <w:rPr>
          <w:lang w:val="en"/>
        </w:rPr>
        <w:t>stistic components therein present.</w:t>
      </w:r>
    </w:p>
    <w:p w14:paraId="69CC68B1" w14:textId="77777777" w:rsidR="00AB2B1B" w:rsidRPr="004A338A" w:rsidRDefault="00AB2B1B" w:rsidP="00AB2B1B">
      <w:pPr>
        <w:pStyle w:val="CE-BulletPoint3"/>
        <w:numPr>
          <w:ilvl w:val="0"/>
          <w:numId w:val="0"/>
        </w:numPr>
        <w:ind w:left="644"/>
        <w:jc w:val="both"/>
        <w:rPr>
          <w:lang w:val="en"/>
        </w:rPr>
      </w:pPr>
      <w:r>
        <w:rPr>
          <w:noProof/>
          <w:lang w:val="it-IT" w:eastAsia="it-IT"/>
        </w:rPr>
        <w:drawing>
          <wp:anchor distT="0" distB="0" distL="0" distR="12065" simplePos="0" relativeHeight="251665408" behindDoc="0" locked="0" layoutInCell="1" allowOverlap="1" wp14:anchorId="01C1B2AC" wp14:editId="7EF018DE">
            <wp:simplePos x="0" y="0"/>
            <wp:positionH relativeFrom="column">
              <wp:posOffset>82550</wp:posOffset>
            </wp:positionH>
            <wp:positionV relativeFrom="paragraph">
              <wp:posOffset>753745</wp:posOffset>
            </wp:positionV>
            <wp:extent cx="6404610" cy="3989705"/>
            <wp:effectExtent l="0" t="0" r="0" b="0"/>
            <wp:wrapSquare wrapText="largest"/>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4610" cy="39897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A58DD" w:rsidRPr="004A338A">
        <w:rPr>
          <w:lang w:val="en"/>
        </w:rPr>
        <w:t>Therefore, the maps of the entire school structure are requested and the classes actually chosen for monitoring are highlighted. It is important to report the name or the identification of these spaces.</w:t>
      </w:r>
    </w:p>
    <w:p w14:paraId="61D9412A" w14:textId="77777777" w:rsidR="00AB2B1B" w:rsidRPr="00AB2B1B" w:rsidRDefault="00AB2B1B" w:rsidP="00AB2B1B">
      <w:pPr>
        <w:pStyle w:val="Testopreformattato"/>
        <w:ind w:left="709" w:firstLine="709"/>
        <w:jc w:val="left"/>
        <w:rPr>
          <w:rFonts w:ascii="Trebuchet MS" w:hAnsi="Trebuchet MS" w:cs="Arial"/>
          <w:iCs/>
          <w:color w:val="4D4D4E"/>
          <w:spacing w:val="-10"/>
          <w:sz w:val="16"/>
          <w:szCs w:val="16"/>
          <w:lang w:val="en-GB" w:eastAsia="en-US"/>
        </w:rPr>
      </w:pPr>
      <w:r w:rsidRPr="00AB2B1B">
        <w:rPr>
          <w:rFonts w:ascii="Trebuchet MS" w:hAnsi="Trebuchet MS" w:cs="Arial"/>
          <w:iCs/>
          <w:color w:val="4D4D4E"/>
          <w:spacing w:val="-10"/>
          <w:sz w:val="16"/>
          <w:szCs w:val="16"/>
          <w:lang w:val="en-GB" w:eastAsia="en-US"/>
        </w:rPr>
        <w:t>FIGURE 2: Example of hypothetical school structure</w:t>
      </w:r>
    </w:p>
    <w:p w14:paraId="66A5D38E" w14:textId="77777777" w:rsidR="00AA58DD" w:rsidRPr="004A338A" w:rsidRDefault="00AA58DD" w:rsidP="00AA58DD">
      <w:pPr>
        <w:pStyle w:val="Testopreformattato"/>
        <w:ind w:left="709" w:firstLine="709"/>
        <w:jc w:val="left"/>
        <w:rPr>
          <w:lang w:val="en"/>
        </w:rPr>
      </w:pPr>
    </w:p>
    <w:p w14:paraId="02B1CCA0" w14:textId="77777777" w:rsidR="00AA58DD" w:rsidRPr="004A338A" w:rsidRDefault="00AA58DD" w:rsidP="00AA58DD">
      <w:pPr>
        <w:pStyle w:val="Testopreformattato"/>
        <w:ind w:left="709" w:firstLine="709"/>
        <w:jc w:val="left"/>
        <w:rPr>
          <w:lang w:val="en"/>
        </w:rPr>
      </w:pPr>
    </w:p>
    <w:p w14:paraId="7A03C806" w14:textId="77777777" w:rsidR="00AA58DD" w:rsidRPr="004A338A" w:rsidRDefault="00AA58DD" w:rsidP="00AA58DD">
      <w:pPr>
        <w:pStyle w:val="Testopreformattato"/>
        <w:ind w:left="709" w:firstLine="709"/>
        <w:jc w:val="left"/>
        <w:rPr>
          <w:lang w:val="en"/>
        </w:rPr>
      </w:pPr>
    </w:p>
    <w:p w14:paraId="7E1D8D55" w14:textId="77777777" w:rsidR="00AA58DD" w:rsidRPr="004A338A" w:rsidRDefault="00AA58DD" w:rsidP="00AA58DD">
      <w:pPr>
        <w:pStyle w:val="Testopreformattato"/>
        <w:ind w:left="709" w:firstLine="709"/>
        <w:jc w:val="left"/>
        <w:rPr>
          <w:lang w:val="en"/>
        </w:rPr>
      </w:pPr>
    </w:p>
    <w:p w14:paraId="4DDE5FB9" w14:textId="77777777" w:rsidR="00AA58DD" w:rsidRPr="004A338A" w:rsidRDefault="00EF1D0C" w:rsidP="00AA58DD">
      <w:pPr>
        <w:pStyle w:val="Testopreformattato"/>
        <w:ind w:left="709" w:firstLine="709"/>
        <w:jc w:val="left"/>
        <w:rPr>
          <w:lang w:val="en"/>
        </w:rPr>
      </w:pPr>
      <w:r>
        <w:rPr>
          <w:rFonts w:ascii="Arial" w:eastAsia="Arial" w:hAnsi="Arial" w:cs="Arial"/>
          <w:b/>
          <w:bCs/>
          <w:iCs/>
          <w:noProof/>
          <w:color w:val="7B7B7D"/>
          <w:spacing w:val="-10"/>
        </w:rPr>
        <w:lastRenderedPageBreak/>
        <w:drawing>
          <wp:anchor distT="0" distB="0" distL="0" distR="0" simplePos="0" relativeHeight="251663360" behindDoc="0" locked="0" layoutInCell="1" allowOverlap="1" wp14:anchorId="5BF6F92E" wp14:editId="2CC24649">
            <wp:simplePos x="0" y="0"/>
            <wp:positionH relativeFrom="column">
              <wp:posOffset>769620</wp:posOffset>
            </wp:positionH>
            <wp:positionV relativeFrom="paragraph">
              <wp:posOffset>8255</wp:posOffset>
            </wp:positionV>
            <wp:extent cx="4643120" cy="3437890"/>
            <wp:effectExtent l="0" t="0" r="5080" b="0"/>
            <wp:wrapSquare wrapText="largest"/>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3120" cy="34378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70B0CFA" w14:textId="77777777" w:rsidR="00AA58DD" w:rsidRPr="004A338A" w:rsidRDefault="00AA58DD" w:rsidP="00AA58DD">
      <w:pPr>
        <w:pStyle w:val="Testopreformattato"/>
        <w:ind w:left="709" w:firstLine="709"/>
        <w:jc w:val="left"/>
        <w:rPr>
          <w:lang w:val="en"/>
        </w:rPr>
      </w:pPr>
    </w:p>
    <w:p w14:paraId="2DFDCBAE" w14:textId="77777777" w:rsidR="00AA58DD" w:rsidRPr="004A338A" w:rsidRDefault="00AA58DD" w:rsidP="00AA58DD">
      <w:pPr>
        <w:ind w:left="709"/>
        <w:jc w:val="left"/>
        <w:rPr>
          <w:lang w:val="en"/>
        </w:rPr>
      </w:pPr>
    </w:p>
    <w:p w14:paraId="7C7BAB86" w14:textId="77777777" w:rsidR="00AA58DD" w:rsidRPr="004A338A" w:rsidRDefault="00AA58DD" w:rsidP="00AA58DD">
      <w:pPr>
        <w:ind w:left="709"/>
        <w:jc w:val="left"/>
        <w:rPr>
          <w:lang w:val="en"/>
        </w:rPr>
      </w:pPr>
    </w:p>
    <w:p w14:paraId="2F70214D" w14:textId="77777777" w:rsidR="00AA58DD" w:rsidRPr="004A338A" w:rsidRDefault="00AA58DD" w:rsidP="00AA58DD">
      <w:pPr>
        <w:ind w:left="709"/>
        <w:jc w:val="left"/>
        <w:rPr>
          <w:lang w:val="en"/>
        </w:rPr>
      </w:pPr>
    </w:p>
    <w:p w14:paraId="7BBA56EB" w14:textId="77777777" w:rsidR="00AA58DD" w:rsidRPr="004A338A" w:rsidRDefault="00AA58DD" w:rsidP="00AA58DD">
      <w:pPr>
        <w:ind w:left="709"/>
        <w:jc w:val="left"/>
        <w:rPr>
          <w:lang w:val="en"/>
        </w:rPr>
      </w:pPr>
    </w:p>
    <w:p w14:paraId="36A56E4E" w14:textId="77777777" w:rsidR="00AA58DD" w:rsidRPr="004A338A" w:rsidRDefault="00AA58DD" w:rsidP="00AA58DD">
      <w:pPr>
        <w:ind w:left="709"/>
        <w:jc w:val="left"/>
        <w:rPr>
          <w:lang w:val="en"/>
        </w:rPr>
      </w:pPr>
    </w:p>
    <w:p w14:paraId="038586C6" w14:textId="77777777" w:rsidR="00AA58DD" w:rsidRPr="004A338A" w:rsidRDefault="00AA58DD" w:rsidP="00AA58DD">
      <w:pPr>
        <w:ind w:left="709"/>
        <w:jc w:val="left"/>
        <w:rPr>
          <w:lang w:val="en"/>
        </w:rPr>
      </w:pPr>
    </w:p>
    <w:p w14:paraId="349004A4" w14:textId="77777777" w:rsidR="00AA58DD" w:rsidRPr="004A338A" w:rsidRDefault="00AA58DD" w:rsidP="00AA58DD">
      <w:pPr>
        <w:ind w:left="709"/>
        <w:jc w:val="left"/>
        <w:rPr>
          <w:lang w:val="en"/>
        </w:rPr>
      </w:pPr>
    </w:p>
    <w:p w14:paraId="140ECF96" w14:textId="77777777" w:rsidR="00AA58DD" w:rsidRPr="004A338A" w:rsidRDefault="00AA58DD" w:rsidP="00AA58DD">
      <w:pPr>
        <w:ind w:left="709"/>
        <w:jc w:val="left"/>
        <w:rPr>
          <w:lang w:val="en"/>
        </w:rPr>
      </w:pPr>
    </w:p>
    <w:p w14:paraId="173E7653" w14:textId="77777777" w:rsidR="00AA58DD" w:rsidRPr="004A338A" w:rsidRDefault="00AA58DD" w:rsidP="00AA58DD">
      <w:pPr>
        <w:ind w:left="709"/>
        <w:jc w:val="left"/>
        <w:rPr>
          <w:lang w:val="en"/>
        </w:rPr>
      </w:pPr>
    </w:p>
    <w:p w14:paraId="524E16E8" w14:textId="77777777" w:rsidR="00AA58DD" w:rsidRPr="004A338A" w:rsidRDefault="00AA58DD" w:rsidP="00AA58DD">
      <w:pPr>
        <w:ind w:left="709"/>
        <w:jc w:val="left"/>
        <w:rPr>
          <w:lang w:val="en"/>
        </w:rPr>
      </w:pPr>
    </w:p>
    <w:p w14:paraId="18D1AA6F" w14:textId="77777777" w:rsidR="00AA58DD" w:rsidRPr="004A338A" w:rsidRDefault="00AA58DD" w:rsidP="00AA58DD">
      <w:pPr>
        <w:ind w:left="709"/>
        <w:jc w:val="left"/>
        <w:rPr>
          <w:lang w:val="en"/>
        </w:rPr>
      </w:pPr>
    </w:p>
    <w:p w14:paraId="3E842A3C" w14:textId="77777777" w:rsidR="00AA58DD" w:rsidRPr="004A338A" w:rsidRDefault="00AA58DD" w:rsidP="00AA58DD">
      <w:pPr>
        <w:ind w:left="709"/>
        <w:jc w:val="left"/>
        <w:rPr>
          <w:lang w:val="en"/>
        </w:rPr>
      </w:pPr>
    </w:p>
    <w:p w14:paraId="6F550554" w14:textId="77777777" w:rsidR="00AA58DD" w:rsidRPr="004A338A" w:rsidRDefault="00EF1D0C" w:rsidP="00AA58DD">
      <w:pPr>
        <w:ind w:left="709"/>
        <w:jc w:val="left"/>
        <w:rPr>
          <w:lang w:val="en"/>
        </w:rPr>
      </w:pPr>
      <w:r>
        <w:rPr>
          <w:noProof/>
          <w:lang w:val="it-IT" w:eastAsia="it-IT"/>
        </w:rPr>
        <w:drawing>
          <wp:anchor distT="0" distB="0" distL="0" distR="0" simplePos="0" relativeHeight="251664384" behindDoc="0" locked="0" layoutInCell="1" allowOverlap="1" wp14:anchorId="340F1990" wp14:editId="4254883F">
            <wp:simplePos x="0" y="0"/>
            <wp:positionH relativeFrom="column">
              <wp:posOffset>1456690</wp:posOffset>
            </wp:positionH>
            <wp:positionV relativeFrom="paragraph">
              <wp:posOffset>67310</wp:posOffset>
            </wp:positionV>
            <wp:extent cx="2915920" cy="4239895"/>
            <wp:effectExtent l="0" t="1588" r="3493" b="3492"/>
            <wp:wrapSquare wrapText="larges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915920" cy="42398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BBA56F0" w14:textId="77777777" w:rsidR="00EF1D0C" w:rsidRPr="00EF1D0C" w:rsidRDefault="00EF1D0C" w:rsidP="00EF1D0C">
      <w:pPr>
        <w:pStyle w:val="Testopreformattato"/>
        <w:ind w:left="709" w:firstLine="709"/>
        <w:jc w:val="left"/>
        <w:rPr>
          <w:rFonts w:ascii="Trebuchet MS" w:hAnsi="Trebuchet MS" w:cs="Arial"/>
          <w:iCs/>
          <w:color w:val="4D4D4E"/>
          <w:spacing w:val="-10"/>
          <w:sz w:val="16"/>
          <w:szCs w:val="16"/>
          <w:lang w:val="en-GB" w:eastAsia="en-US"/>
        </w:rPr>
      </w:pPr>
      <w:r>
        <w:rPr>
          <w:rFonts w:ascii="Arial" w:eastAsia="Arial" w:hAnsi="Arial" w:cs="Arial"/>
          <w:b/>
          <w:bCs/>
          <w:iCs/>
          <w:color w:val="7B7B7D"/>
          <w:spacing w:val="-10"/>
          <w:lang w:val="en-US"/>
        </w:rPr>
        <w:t xml:space="preserve">   </w:t>
      </w:r>
      <w:r w:rsidRPr="00EF1D0C">
        <w:rPr>
          <w:rFonts w:ascii="Trebuchet MS" w:hAnsi="Trebuchet MS" w:cs="Arial"/>
          <w:iCs/>
          <w:color w:val="4D4D4E"/>
          <w:spacing w:val="-10"/>
          <w:sz w:val="16"/>
          <w:szCs w:val="16"/>
          <w:lang w:val="en-GB" w:eastAsia="en-US"/>
        </w:rPr>
        <w:t>FIGURE 3: Example map of free classroom planner for teacher</w:t>
      </w:r>
    </w:p>
    <w:p w14:paraId="26A5EC90" w14:textId="77777777" w:rsidR="00AA58DD" w:rsidRPr="00EF1D0C" w:rsidRDefault="00AA58DD" w:rsidP="00EF1D0C">
      <w:pPr>
        <w:pStyle w:val="Testopreformattato"/>
        <w:ind w:left="709" w:firstLine="709"/>
        <w:jc w:val="left"/>
        <w:rPr>
          <w:rFonts w:ascii="Trebuchet MS" w:hAnsi="Trebuchet MS" w:cs="Arial"/>
          <w:iCs/>
          <w:color w:val="4D4D4E"/>
          <w:spacing w:val="-10"/>
          <w:sz w:val="16"/>
          <w:szCs w:val="16"/>
          <w:lang w:val="en-GB" w:eastAsia="en-US"/>
        </w:rPr>
      </w:pPr>
    </w:p>
    <w:p w14:paraId="46710CB4" w14:textId="77777777" w:rsidR="00AA58DD" w:rsidRPr="004A338A" w:rsidRDefault="00AA58DD" w:rsidP="00AA58DD">
      <w:pPr>
        <w:ind w:left="709"/>
        <w:jc w:val="left"/>
        <w:rPr>
          <w:lang w:val="en"/>
        </w:rPr>
      </w:pPr>
    </w:p>
    <w:p w14:paraId="7A013EA9" w14:textId="77777777" w:rsidR="00AA58DD" w:rsidRPr="004A338A" w:rsidRDefault="00AA58DD" w:rsidP="00AA58DD">
      <w:pPr>
        <w:ind w:left="709"/>
        <w:jc w:val="left"/>
        <w:rPr>
          <w:lang w:val="en"/>
        </w:rPr>
      </w:pPr>
    </w:p>
    <w:p w14:paraId="1CCDE177" w14:textId="77777777" w:rsidR="00AA58DD" w:rsidRPr="004A338A" w:rsidRDefault="00AA58DD" w:rsidP="00AA58DD">
      <w:pPr>
        <w:ind w:left="709"/>
        <w:jc w:val="left"/>
        <w:rPr>
          <w:lang w:val="en"/>
        </w:rPr>
      </w:pPr>
    </w:p>
    <w:p w14:paraId="214F66AD" w14:textId="77777777" w:rsidR="00AA58DD" w:rsidRPr="004A338A" w:rsidRDefault="00AA58DD" w:rsidP="00AA58DD">
      <w:pPr>
        <w:ind w:left="709"/>
        <w:jc w:val="left"/>
        <w:rPr>
          <w:lang w:val="en"/>
        </w:rPr>
      </w:pPr>
    </w:p>
    <w:p w14:paraId="7E22C985" w14:textId="77777777" w:rsidR="00AA58DD" w:rsidRPr="004A338A" w:rsidRDefault="00AA58DD" w:rsidP="00AA58DD">
      <w:pPr>
        <w:ind w:left="709"/>
        <w:jc w:val="left"/>
        <w:rPr>
          <w:lang w:val="en"/>
        </w:rPr>
      </w:pPr>
    </w:p>
    <w:p w14:paraId="1799E8E2" w14:textId="77777777" w:rsidR="00AA58DD" w:rsidRPr="004A338A" w:rsidRDefault="00AA58DD" w:rsidP="00AA58DD">
      <w:pPr>
        <w:ind w:left="709"/>
        <w:jc w:val="left"/>
        <w:rPr>
          <w:lang w:val="en"/>
        </w:rPr>
      </w:pPr>
    </w:p>
    <w:p w14:paraId="0687D96E" w14:textId="77777777" w:rsidR="00AA58DD" w:rsidRPr="004A338A" w:rsidRDefault="00AA58DD" w:rsidP="00AA58DD">
      <w:pPr>
        <w:ind w:left="709"/>
        <w:jc w:val="left"/>
        <w:rPr>
          <w:lang w:val="en"/>
        </w:rPr>
      </w:pPr>
    </w:p>
    <w:p w14:paraId="24AD14B3" w14:textId="77777777" w:rsidR="00AA58DD" w:rsidRDefault="00AA58DD" w:rsidP="00AA58DD">
      <w:pPr>
        <w:pStyle w:val="Pidipagina"/>
        <w:tabs>
          <w:tab w:val="clear" w:pos="4536"/>
          <w:tab w:val="clear" w:pos="9072"/>
        </w:tabs>
        <w:ind w:left="0" w:right="-2"/>
        <w:jc w:val="center"/>
        <w:rPr>
          <w:rFonts w:ascii="Arial" w:hAnsi="Arial" w:cs="Arial"/>
          <w:iCs/>
          <w:color w:val="7B7B7D"/>
          <w:spacing w:val="-10"/>
          <w:sz w:val="24"/>
          <w:lang w:val="en-US"/>
        </w:rPr>
      </w:pPr>
    </w:p>
    <w:p w14:paraId="1EFFD24C" w14:textId="77777777" w:rsidR="00AA58DD" w:rsidRDefault="00AA58DD" w:rsidP="00AA58DD">
      <w:pPr>
        <w:pStyle w:val="Pidipagina"/>
        <w:tabs>
          <w:tab w:val="clear" w:pos="4536"/>
          <w:tab w:val="clear" w:pos="9072"/>
        </w:tabs>
        <w:ind w:left="0" w:right="-2"/>
        <w:jc w:val="center"/>
        <w:rPr>
          <w:rFonts w:ascii="Arial" w:hAnsi="Arial" w:cs="Arial"/>
          <w:iCs/>
          <w:color w:val="7B7B7D"/>
          <w:spacing w:val="-10"/>
          <w:sz w:val="24"/>
          <w:lang w:val="en-US"/>
        </w:rPr>
      </w:pPr>
    </w:p>
    <w:p w14:paraId="57337B16" w14:textId="77777777" w:rsidR="00AA58DD" w:rsidRDefault="00AA58DD" w:rsidP="00AA58DD">
      <w:pPr>
        <w:pStyle w:val="Pidipagina"/>
        <w:tabs>
          <w:tab w:val="clear" w:pos="4536"/>
          <w:tab w:val="clear" w:pos="9072"/>
        </w:tabs>
        <w:ind w:left="0" w:right="-2"/>
        <w:jc w:val="center"/>
        <w:rPr>
          <w:rFonts w:ascii="Arial" w:hAnsi="Arial" w:cs="Arial"/>
          <w:iCs/>
          <w:color w:val="7B7B7D"/>
          <w:spacing w:val="-10"/>
          <w:sz w:val="24"/>
          <w:lang w:val="en-US"/>
        </w:rPr>
      </w:pPr>
    </w:p>
    <w:p w14:paraId="6D05CDC9" w14:textId="77777777" w:rsidR="00AA58DD" w:rsidRDefault="00AA58DD" w:rsidP="00AA58DD">
      <w:pPr>
        <w:pStyle w:val="Pidipagina"/>
        <w:tabs>
          <w:tab w:val="clear" w:pos="4536"/>
          <w:tab w:val="clear" w:pos="9072"/>
        </w:tabs>
        <w:ind w:left="0" w:right="-2"/>
        <w:jc w:val="center"/>
        <w:rPr>
          <w:rFonts w:ascii="Arial" w:hAnsi="Arial" w:cs="Arial"/>
          <w:iCs/>
          <w:color w:val="7B7B7D"/>
          <w:spacing w:val="-10"/>
          <w:sz w:val="24"/>
          <w:lang w:val="en-US"/>
        </w:rPr>
      </w:pPr>
    </w:p>
    <w:p w14:paraId="12B48D36" w14:textId="77777777" w:rsidR="00AA58DD" w:rsidRDefault="00AA58DD" w:rsidP="00AA58DD">
      <w:pPr>
        <w:pStyle w:val="Pidipagina"/>
        <w:tabs>
          <w:tab w:val="clear" w:pos="4536"/>
          <w:tab w:val="clear" w:pos="9072"/>
        </w:tabs>
        <w:ind w:left="0" w:right="-2"/>
        <w:jc w:val="center"/>
        <w:rPr>
          <w:rFonts w:ascii="Arial" w:hAnsi="Arial" w:cs="Arial"/>
          <w:iCs/>
          <w:color w:val="7B7B7D"/>
          <w:spacing w:val="-10"/>
          <w:sz w:val="24"/>
          <w:lang w:val="en-US"/>
        </w:rPr>
      </w:pPr>
    </w:p>
    <w:p w14:paraId="339A0764" w14:textId="77777777" w:rsidR="00EF1D0C" w:rsidRPr="00EF1D0C" w:rsidRDefault="00EF1D0C" w:rsidP="00EF1D0C">
      <w:pPr>
        <w:pStyle w:val="Testopreformattato"/>
        <w:ind w:left="709" w:firstLine="709"/>
        <w:jc w:val="left"/>
        <w:rPr>
          <w:rFonts w:ascii="Trebuchet MS" w:hAnsi="Trebuchet MS" w:cs="Arial"/>
          <w:iCs/>
          <w:color w:val="4D4D4E"/>
          <w:spacing w:val="-10"/>
          <w:sz w:val="16"/>
          <w:szCs w:val="16"/>
          <w:lang w:val="en-GB" w:eastAsia="en-US"/>
        </w:rPr>
      </w:pPr>
      <w:r w:rsidRPr="00EF1D0C">
        <w:rPr>
          <w:rFonts w:ascii="Trebuchet MS" w:hAnsi="Trebuchet MS" w:cs="Arial"/>
          <w:iCs/>
          <w:color w:val="4D4D4E"/>
          <w:spacing w:val="-10"/>
          <w:sz w:val="16"/>
          <w:szCs w:val="16"/>
          <w:lang w:val="en-GB" w:eastAsia="en-US"/>
        </w:rPr>
        <w:t>FIGURE 4: Example map for study classroom</w:t>
      </w:r>
    </w:p>
    <w:p w14:paraId="371A58B3" w14:textId="77777777" w:rsidR="00AA58DD" w:rsidRPr="00EF1D0C" w:rsidRDefault="00AA58DD" w:rsidP="00AA58DD">
      <w:pPr>
        <w:pStyle w:val="Pidipagina"/>
        <w:tabs>
          <w:tab w:val="clear" w:pos="4536"/>
          <w:tab w:val="clear" w:pos="9072"/>
        </w:tabs>
        <w:ind w:left="0" w:right="-2"/>
        <w:jc w:val="center"/>
        <w:rPr>
          <w:rFonts w:ascii="Trebuchet MS" w:hAnsi="Trebuchet MS" w:cs="Arial"/>
          <w:iCs/>
          <w:color w:val="7B7B7D"/>
          <w:spacing w:val="-10"/>
          <w:sz w:val="24"/>
          <w:lang w:val="en"/>
        </w:rPr>
      </w:pPr>
    </w:p>
    <w:p w14:paraId="08C9AEE9" w14:textId="77777777" w:rsidR="00AA58DD" w:rsidRDefault="00AA58DD" w:rsidP="00AA58DD">
      <w:pPr>
        <w:pStyle w:val="Pidipagina"/>
        <w:tabs>
          <w:tab w:val="clear" w:pos="4536"/>
          <w:tab w:val="clear" w:pos="9072"/>
        </w:tabs>
        <w:ind w:left="0" w:right="-2"/>
        <w:jc w:val="center"/>
        <w:rPr>
          <w:rFonts w:ascii="Arial" w:hAnsi="Arial" w:cs="Arial"/>
          <w:iCs/>
          <w:color w:val="7B7B7D"/>
          <w:spacing w:val="-10"/>
          <w:sz w:val="24"/>
          <w:lang w:val="en-US"/>
        </w:rPr>
      </w:pPr>
    </w:p>
    <w:p w14:paraId="3C47D8FE" w14:textId="77777777" w:rsidR="00AA58DD" w:rsidRDefault="00AA58DD" w:rsidP="00AA58DD">
      <w:pPr>
        <w:pStyle w:val="Pidipagina"/>
        <w:tabs>
          <w:tab w:val="clear" w:pos="4536"/>
          <w:tab w:val="clear" w:pos="9072"/>
        </w:tabs>
        <w:ind w:left="0" w:right="-2"/>
        <w:jc w:val="center"/>
        <w:rPr>
          <w:rFonts w:ascii="Arial" w:hAnsi="Arial" w:cs="Arial"/>
          <w:iCs/>
          <w:color w:val="7B7B7D"/>
          <w:spacing w:val="-10"/>
          <w:sz w:val="24"/>
          <w:lang w:val="en-US"/>
        </w:rPr>
      </w:pPr>
    </w:p>
    <w:p w14:paraId="2B5C5287" w14:textId="77777777" w:rsidR="00AA58DD" w:rsidRDefault="00AA58DD" w:rsidP="005E3627">
      <w:pPr>
        <w:pStyle w:val="Pidipagina"/>
        <w:tabs>
          <w:tab w:val="clear" w:pos="4536"/>
          <w:tab w:val="clear" w:pos="9072"/>
        </w:tabs>
        <w:ind w:left="0" w:right="-2"/>
        <w:rPr>
          <w:rFonts w:ascii="Arial" w:hAnsi="Arial" w:cs="Arial"/>
          <w:iCs/>
          <w:color w:val="7B7B7D"/>
          <w:spacing w:val="-10"/>
          <w:sz w:val="24"/>
          <w:lang w:val="en-US"/>
        </w:rPr>
      </w:pPr>
    </w:p>
    <w:p w14:paraId="0FD6DF1C" w14:textId="77777777" w:rsidR="00AA58DD" w:rsidRDefault="005E3627" w:rsidP="00AA58DD">
      <w:pPr>
        <w:pStyle w:val="Pidipagina"/>
        <w:tabs>
          <w:tab w:val="clear" w:pos="4536"/>
          <w:tab w:val="clear" w:pos="9072"/>
        </w:tabs>
        <w:ind w:left="0" w:right="-2"/>
        <w:jc w:val="center"/>
        <w:rPr>
          <w:rFonts w:ascii="Arial" w:hAnsi="Arial" w:cs="Arial"/>
          <w:iCs/>
          <w:color w:val="7B7B7D"/>
          <w:spacing w:val="-10"/>
          <w:sz w:val="24"/>
          <w:lang w:val="en-US"/>
        </w:rPr>
      </w:pPr>
      <w:r>
        <w:rPr>
          <w:lang w:val="it-IT" w:eastAsia="it-IT"/>
        </w:rPr>
        <w:lastRenderedPageBreak/>
        <w:drawing>
          <wp:anchor distT="0" distB="0" distL="0" distR="0" simplePos="0" relativeHeight="251666432" behindDoc="0" locked="0" layoutInCell="1" allowOverlap="1" wp14:anchorId="3FFBB80C" wp14:editId="36D07210">
            <wp:simplePos x="0" y="0"/>
            <wp:positionH relativeFrom="column">
              <wp:posOffset>767715</wp:posOffset>
            </wp:positionH>
            <wp:positionV relativeFrom="paragraph">
              <wp:posOffset>126365</wp:posOffset>
            </wp:positionV>
            <wp:extent cx="3392170" cy="4230370"/>
            <wp:effectExtent l="0" t="0" r="11430" b="11430"/>
            <wp:wrapSquare wrapText="larges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2170" cy="42303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139F563" w14:textId="77777777" w:rsidR="00AA58DD" w:rsidRDefault="00AA58DD" w:rsidP="00AA58DD">
      <w:pPr>
        <w:pStyle w:val="Pidipagina"/>
        <w:tabs>
          <w:tab w:val="clear" w:pos="4536"/>
          <w:tab w:val="clear" w:pos="9072"/>
        </w:tabs>
        <w:ind w:left="0" w:right="-2"/>
        <w:jc w:val="center"/>
        <w:rPr>
          <w:rFonts w:ascii="Arial" w:hAnsi="Arial" w:cs="Arial"/>
          <w:iCs/>
          <w:color w:val="7B7B7D"/>
          <w:spacing w:val="-10"/>
          <w:sz w:val="24"/>
          <w:lang w:val="en-US"/>
        </w:rPr>
      </w:pPr>
    </w:p>
    <w:p w14:paraId="6787A3FD" w14:textId="77777777" w:rsidR="00AA58DD" w:rsidRDefault="00AA58DD" w:rsidP="00AA58DD">
      <w:pPr>
        <w:pStyle w:val="Pidipagina"/>
        <w:tabs>
          <w:tab w:val="clear" w:pos="4536"/>
          <w:tab w:val="clear" w:pos="9072"/>
        </w:tabs>
        <w:ind w:left="0" w:right="-2"/>
        <w:jc w:val="center"/>
        <w:rPr>
          <w:rFonts w:ascii="Arial" w:hAnsi="Arial" w:cs="Arial"/>
          <w:iCs/>
          <w:color w:val="7B7B7D"/>
          <w:spacing w:val="-10"/>
          <w:sz w:val="24"/>
          <w:lang w:val="en-US"/>
        </w:rPr>
      </w:pPr>
    </w:p>
    <w:p w14:paraId="59AB169F" w14:textId="77777777" w:rsidR="00AA58DD" w:rsidRDefault="00AA58DD" w:rsidP="00AA58DD">
      <w:pPr>
        <w:pStyle w:val="Pidipagina"/>
        <w:tabs>
          <w:tab w:val="clear" w:pos="4536"/>
          <w:tab w:val="clear" w:pos="9072"/>
        </w:tabs>
        <w:ind w:left="0" w:right="-2"/>
        <w:jc w:val="center"/>
        <w:rPr>
          <w:rFonts w:ascii="Arial" w:hAnsi="Arial" w:cs="Arial"/>
          <w:iCs/>
          <w:color w:val="7B7B7D"/>
          <w:spacing w:val="-10"/>
          <w:sz w:val="24"/>
          <w:lang w:val="en-US"/>
        </w:rPr>
      </w:pPr>
    </w:p>
    <w:p w14:paraId="138FB951" w14:textId="77777777" w:rsidR="00AA58DD" w:rsidRDefault="00AA58DD" w:rsidP="00AA58DD">
      <w:pPr>
        <w:pStyle w:val="Pidipagina"/>
        <w:tabs>
          <w:tab w:val="clear" w:pos="4536"/>
          <w:tab w:val="clear" w:pos="9072"/>
        </w:tabs>
        <w:ind w:left="0" w:right="-2"/>
        <w:jc w:val="center"/>
        <w:rPr>
          <w:rFonts w:ascii="Arial" w:hAnsi="Arial" w:cs="Arial"/>
          <w:iCs/>
          <w:color w:val="7B7B7D"/>
          <w:spacing w:val="-10"/>
          <w:sz w:val="24"/>
          <w:lang w:val="en-US"/>
        </w:rPr>
      </w:pPr>
    </w:p>
    <w:p w14:paraId="0BC50CF4" w14:textId="77777777" w:rsidR="00AA58DD" w:rsidRDefault="00AA58DD" w:rsidP="00AA58DD">
      <w:pPr>
        <w:pStyle w:val="Pidipagina"/>
        <w:tabs>
          <w:tab w:val="clear" w:pos="4536"/>
          <w:tab w:val="clear" w:pos="9072"/>
        </w:tabs>
        <w:ind w:left="0" w:right="-2"/>
        <w:jc w:val="center"/>
        <w:rPr>
          <w:rFonts w:ascii="Arial" w:hAnsi="Arial" w:cs="Arial"/>
          <w:iCs/>
          <w:color w:val="7B7B7D"/>
          <w:spacing w:val="-10"/>
          <w:sz w:val="24"/>
          <w:lang w:val="en-US"/>
        </w:rPr>
      </w:pPr>
    </w:p>
    <w:p w14:paraId="218EACC8" w14:textId="77777777" w:rsidR="00AA58DD" w:rsidRDefault="00AA58DD" w:rsidP="00AA58DD">
      <w:pPr>
        <w:pStyle w:val="Pidipagina"/>
        <w:tabs>
          <w:tab w:val="clear" w:pos="4536"/>
          <w:tab w:val="clear" w:pos="9072"/>
        </w:tabs>
        <w:ind w:left="0" w:right="-2"/>
        <w:jc w:val="center"/>
        <w:rPr>
          <w:rFonts w:ascii="Arial" w:hAnsi="Arial" w:cs="Arial"/>
          <w:iCs/>
          <w:color w:val="7B7B7D"/>
          <w:spacing w:val="-10"/>
          <w:sz w:val="24"/>
          <w:lang w:val="en-US"/>
        </w:rPr>
      </w:pPr>
    </w:p>
    <w:p w14:paraId="79873AB6" w14:textId="77777777" w:rsidR="00AA58DD" w:rsidRDefault="00AA58DD" w:rsidP="00AA58DD">
      <w:pPr>
        <w:pStyle w:val="Pidipagina"/>
        <w:tabs>
          <w:tab w:val="clear" w:pos="4536"/>
          <w:tab w:val="clear" w:pos="9072"/>
        </w:tabs>
        <w:ind w:left="0" w:right="-2"/>
        <w:jc w:val="center"/>
        <w:rPr>
          <w:rFonts w:ascii="Arial" w:hAnsi="Arial" w:cs="Arial"/>
          <w:iCs/>
          <w:color w:val="7B7B7D"/>
          <w:spacing w:val="-10"/>
          <w:sz w:val="24"/>
          <w:lang w:val="en-US"/>
        </w:rPr>
      </w:pPr>
    </w:p>
    <w:p w14:paraId="53E451F3" w14:textId="77777777" w:rsidR="00AA58DD" w:rsidRDefault="00AA58DD" w:rsidP="00AA58DD">
      <w:pPr>
        <w:pStyle w:val="Pidipagina"/>
        <w:tabs>
          <w:tab w:val="clear" w:pos="4536"/>
          <w:tab w:val="clear" w:pos="9072"/>
        </w:tabs>
        <w:ind w:left="0" w:right="-2"/>
        <w:jc w:val="center"/>
        <w:rPr>
          <w:rFonts w:ascii="Arial" w:hAnsi="Arial" w:cs="Arial"/>
          <w:iCs/>
          <w:color w:val="7B7B7D"/>
          <w:spacing w:val="-10"/>
          <w:sz w:val="24"/>
          <w:lang w:val="en-US"/>
        </w:rPr>
      </w:pPr>
    </w:p>
    <w:p w14:paraId="7928BE9A" w14:textId="77777777" w:rsidR="00AA58DD" w:rsidRDefault="00AA58DD" w:rsidP="00AA58DD">
      <w:pPr>
        <w:pStyle w:val="Pidipagina"/>
        <w:tabs>
          <w:tab w:val="clear" w:pos="4536"/>
          <w:tab w:val="clear" w:pos="9072"/>
        </w:tabs>
        <w:ind w:left="0" w:right="-2"/>
        <w:jc w:val="center"/>
        <w:rPr>
          <w:rFonts w:ascii="Arial" w:hAnsi="Arial" w:cs="Arial"/>
          <w:iCs/>
          <w:color w:val="7B7B7D"/>
          <w:spacing w:val="-10"/>
          <w:sz w:val="24"/>
          <w:lang w:val="en-US"/>
        </w:rPr>
      </w:pPr>
    </w:p>
    <w:p w14:paraId="2B25064B" w14:textId="77777777" w:rsidR="00AA58DD" w:rsidRDefault="00AA58DD" w:rsidP="00AA58DD">
      <w:pPr>
        <w:pStyle w:val="Pidipagina"/>
        <w:tabs>
          <w:tab w:val="clear" w:pos="4536"/>
          <w:tab w:val="clear" w:pos="9072"/>
        </w:tabs>
        <w:ind w:left="0" w:right="-2"/>
        <w:jc w:val="center"/>
        <w:rPr>
          <w:rFonts w:ascii="Arial" w:hAnsi="Arial" w:cs="Arial"/>
          <w:iCs/>
          <w:color w:val="7B7B7D"/>
          <w:spacing w:val="-10"/>
          <w:sz w:val="24"/>
          <w:lang w:val="en-US"/>
        </w:rPr>
      </w:pPr>
    </w:p>
    <w:p w14:paraId="466F37E6" w14:textId="77777777" w:rsidR="00AA58DD" w:rsidRDefault="00AA58DD" w:rsidP="00AA58DD">
      <w:pPr>
        <w:pStyle w:val="Pidipagina"/>
        <w:tabs>
          <w:tab w:val="clear" w:pos="4536"/>
          <w:tab w:val="clear" w:pos="9072"/>
        </w:tabs>
        <w:ind w:left="0" w:right="-2"/>
        <w:jc w:val="center"/>
        <w:rPr>
          <w:rFonts w:ascii="Arial" w:hAnsi="Arial" w:cs="Arial"/>
          <w:iCs/>
          <w:color w:val="7B7B7D"/>
          <w:spacing w:val="-10"/>
          <w:sz w:val="24"/>
          <w:lang w:val="en-US"/>
        </w:rPr>
      </w:pPr>
    </w:p>
    <w:p w14:paraId="33C0456D" w14:textId="77777777" w:rsidR="00AA58DD" w:rsidRDefault="00AA58DD" w:rsidP="00AA58DD">
      <w:pPr>
        <w:pStyle w:val="Pidipagina"/>
        <w:tabs>
          <w:tab w:val="clear" w:pos="4536"/>
          <w:tab w:val="clear" w:pos="9072"/>
        </w:tabs>
        <w:ind w:left="0" w:right="-2"/>
        <w:jc w:val="center"/>
        <w:rPr>
          <w:rFonts w:ascii="Arial" w:hAnsi="Arial" w:cs="Arial"/>
          <w:iCs/>
          <w:color w:val="7B7B7D"/>
          <w:spacing w:val="-10"/>
          <w:sz w:val="24"/>
          <w:lang w:val="en-US"/>
        </w:rPr>
      </w:pPr>
    </w:p>
    <w:p w14:paraId="72343C63" w14:textId="77777777" w:rsidR="00AA58DD" w:rsidRDefault="00AA58DD" w:rsidP="00AA58DD">
      <w:pPr>
        <w:pStyle w:val="Pidipagina"/>
        <w:tabs>
          <w:tab w:val="clear" w:pos="4536"/>
          <w:tab w:val="clear" w:pos="9072"/>
        </w:tabs>
        <w:ind w:left="0" w:right="-2"/>
        <w:jc w:val="center"/>
        <w:rPr>
          <w:rFonts w:ascii="Arial" w:hAnsi="Arial" w:cs="Arial"/>
          <w:iCs/>
          <w:color w:val="7B7B7D"/>
          <w:spacing w:val="-10"/>
          <w:sz w:val="24"/>
          <w:lang w:val="en-US"/>
        </w:rPr>
      </w:pPr>
    </w:p>
    <w:p w14:paraId="58FDA157" w14:textId="77777777" w:rsidR="00AA58DD" w:rsidRDefault="00AA58DD" w:rsidP="00AA58DD">
      <w:pPr>
        <w:pStyle w:val="Pidipagina"/>
        <w:tabs>
          <w:tab w:val="clear" w:pos="4536"/>
          <w:tab w:val="clear" w:pos="9072"/>
        </w:tabs>
        <w:ind w:left="0" w:right="-2"/>
        <w:jc w:val="center"/>
        <w:rPr>
          <w:rFonts w:ascii="Arial" w:hAnsi="Arial" w:cs="Arial"/>
          <w:iCs/>
          <w:color w:val="7B7B7D"/>
          <w:spacing w:val="-10"/>
          <w:sz w:val="24"/>
          <w:lang w:val="en-US"/>
        </w:rPr>
      </w:pPr>
    </w:p>
    <w:p w14:paraId="15237EB8" w14:textId="77777777" w:rsidR="00AA58DD" w:rsidRDefault="00AA58DD" w:rsidP="005E3627">
      <w:pPr>
        <w:pStyle w:val="Pidipagina"/>
        <w:tabs>
          <w:tab w:val="clear" w:pos="4536"/>
          <w:tab w:val="clear" w:pos="9072"/>
        </w:tabs>
        <w:ind w:left="0" w:right="-2"/>
        <w:jc w:val="left"/>
        <w:rPr>
          <w:rFonts w:ascii="Arial" w:hAnsi="Arial" w:cs="Arial"/>
          <w:iCs/>
          <w:color w:val="7B7B7D"/>
          <w:spacing w:val="-10"/>
          <w:sz w:val="24"/>
          <w:lang w:val="en-US"/>
        </w:rPr>
      </w:pPr>
    </w:p>
    <w:p w14:paraId="196571BF" w14:textId="77777777" w:rsidR="00510C05" w:rsidRDefault="00510C05" w:rsidP="005E3627">
      <w:pPr>
        <w:pStyle w:val="Testopreformattato"/>
        <w:ind w:left="709" w:firstLine="709"/>
        <w:jc w:val="left"/>
        <w:rPr>
          <w:rFonts w:ascii="Trebuchet MS" w:hAnsi="Trebuchet MS" w:cs="Arial"/>
          <w:iCs/>
          <w:color w:val="4D4D4E"/>
          <w:spacing w:val="-10"/>
          <w:sz w:val="16"/>
          <w:szCs w:val="16"/>
          <w:lang w:val="en-GB" w:eastAsia="en-US"/>
        </w:rPr>
      </w:pPr>
    </w:p>
    <w:p w14:paraId="0DC112D7" w14:textId="77777777" w:rsidR="00AA58DD" w:rsidRPr="005E3627" w:rsidRDefault="00AA58DD" w:rsidP="005E3627">
      <w:pPr>
        <w:pStyle w:val="Testopreformattato"/>
        <w:ind w:left="709" w:firstLine="709"/>
        <w:jc w:val="left"/>
        <w:rPr>
          <w:rFonts w:ascii="Trebuchet MS" w:hAnsi="Trebuchet MS" w:cs="Arial"/>
          <w:iCs/>
          <w:color w:val="4D4D4E"/>
          <w:spacing w:val="-10"/>
          <w:sz w:val="16"/>
          <w:szCs w:val="16"/>
          <w:lang w:val="en-GB" w:eastAsia="en-US"/>
        </w:rPr>
      </w:pPr>
      <w:r w:rsidRPr="005E3627">
        <w:rPr>
          <w:rFonts w:ascii="Trebuchet MS" w:hAnsi="Trebuchet MS" w:cs="Arial"/>
          <w:iCs/>
          <w:color w:val="4D4D4E"/>
          <w:spacing w:val="-10"/>
          <w:sz w:val="16"/>
          <w:szCs w:val="16"/>
          <w:lang w:val="en-GB" w:eastAsia="en-US"/>
        </w:rPr>
        <w:t>FIGURE 5: Example map of general classroom</w:t>
      </w:r>
    </w:p>
    <w:p w14:paraId="42FC8C36" w14:textId="77777777" w:rsidR="00AA58DD" w:rsidRDefault="00AA58DD" w:rsidP="00AA58DD">
      <w:pPr>
        <w:pStyle w:val="Pidipagina"/>
        <w:tabs>
          <w:tab w:val="clear" w:pos="4536"/>
          <w:tab w:val="clear" w:pos="9072"/>
        </w:tabs>
        <w:ind w:left="0" w:right="-2"/>
        <w:jc w:val="center"/>
        <w:rPr>
          <w:rFonts w:ascii="Arial" w:hAnsi="Arial" w:cs="Arial"/>
          <w:iCs/>
          <w:color w:val="7B7B7D"/>
          <w:spacing w:val="-10"/>
          <w:sz w:val="24"/>
          <w:lang w:val="en-US"/>
        </w:rPr>
      </w:pPr>
    </w:p>
    <w:p w14:paraId="6D9BBFBE" w14:textId="77777777" w:rsidR="00AA58DD" w:rsidRDefault="00AA58DD" w:rsidP="00AA58DD">
      <w:pPr>
        <w:pStyle w:val="Pidipagina"/>
        <w:tabs>
          <w:tab w:val="clear" w:pos="4536"/>
          <w:tab w:val="clear" w:pos="9072"/>
        </w:tabs>
        <w:ind w:left="0" w:right="-2"/>
        <w:jc w:val="center"/>
        <w:rPr>
          <w:rFonts w:ascii="Arial" w:hAnsi="Arial" w:cs="Arial"/>
          <w:iCs/>
          <w:color w:val="7B7B7D"/>
          <w:spacing w:val="-10"/>
          <w:sz w:val="24"/>
          <w:lang w:val="en-US"/>
        </w:rPr>
      </w:pPr>
    </w:p>
    <w:p w14:paraId="0B17CAD9" w14:textId="77777777" w:rsidR="00AA58DD" w:rsidRDefault="00AA58DD" w:rsidP="00AA58DD">
      <w:pPr>
        <w:pStyle w:val="Pidipagina"/>
        <w:tabs>
          <w:tab w:val="clear" w:pos="4536"/>
          <w:tab w:val="clear" w:pos="9072"/>
        </w:tabs>
        <w:ind w:left="0" w:right="-2"/>
        <w:jc w:val="center"/>
        <w:rPr>
          <w:rFonts w:ascii="Arial" w:hAnsi="Arial" w:cs="Arial"/>
          <w:iCs/>
          <w:color w:val="7B7B7D"/>
          <w:spacing w:val="-10"/>
          <w:sz w:val="24"/>
          <w:lang w:val="en-US"/>
        </w:rPr>
      </w:pPr>
    </w:p>
    <w:p w14:paraId="2ACD8CD3" w14:textId="77777777" w:rsidR="00164AEC" w:rsidRDefault="00164AEC" w:rsidP="00AA58DD">
      <w:pPr>
        <w:pStyle w:val="Pidipagina"/>
        <w:tabs>
          <w:tab w:val="clear" w:pos="4536"/>
          <w:tab w:val="clear" w:pos="9072"/>
        </w:tabs>
        <w:ind w:left="0" w:right="-2"/>
        <w:jc w:val="center"/>
        <w:rPr>
          <w:rFonts w:ascii="Arial" w:hAnsi="Arial" w:cs="Arial"/>
          <w:iCs/>
          <w:color w:val="7B7B7D"/>
          <w:spacing w:val="-10"/>
          <w:sz w:val="24"/>
          <w:lang w:val="en-US"/>
        </w:rPr>
      </w:pPr>
    </w:p>
    <w:p w14:paraId="2AA031A7" w14:textId="77777777" w:rsidR="00164AEC" w:rsidRDefault="00164AEC" w:rsidP="00AA58DD">
      <w:pPr>
        <w:pStyle w:val="Pidipagina"/>
        <w:tabs>
          <w:tab w:val="clear" w:pos="4536"/>
          <w:tab w:val="clear" w:pos="9072"/>
        </w:tabs>
        <w:ind w:left="0" w:right="-2"/>
        <w:jc w:val="center"/>
        <w:rPr>
          <w:rFonts w:ascii="Arial" w:hAnsi="Arial" w:cs="Arial"/>
          <w:iCs/>
          <w:color w:val="7B7B7D"/>
          <w:spacing w:val="-10"/>
          <w:sz w:val="24"/>
          <w:lang w:val="en-US"/>
        </w:rPr>
      </w:pPr>
    </w:p>
    <w:p w14:paraId="5E9D9395" w14:textId="77777777" w:rsidR="00164AEC" w:rsidRDefault="00164AEC" w:rsidP="00AA58DD">
      <w:pPr>
        <w:pStyle w:val="Pidipagina"/>
        <w:tabs>
          <w:tab w:val="clear" w:pos="4536"/>
          <w:tab w:val="clear" w:pos="9072"/>
        </w:tabs>
        <w:ind w:left="0" w:right="-2"/>
        <w:jc w:val="center"/>
        <w:rPr>
          <w:rFonts w:ascii="Arial" w:hAnsi="Arial" w:cs="Arial"/>
          <w:iCs/>
          <w:color w:val="7B7B7D"/>
          <w:spacing w:val="-10"/>
          <w:sz w:val="24"/>
          <w:lang w:val="en-US"/>
        </w:rPr>
      </w:pPr>
    </w:p>
    <w:p w14:paraId="5E3392A5" w14:textId="77777777" w:rsidR="00164AEC" w:rsidRDefault="00164AEC" w:rsidP="00AA58DD">
      <w:pPr>
        <w:pStyle w:val="Pidipagina"/>
        <w:tabs>
          <w:tab w:val="clear" w:pos="4536"/>
          <w:tab w:val="clear" w:pos="9072"/>
        </w:tabs>
        <w:ind w:left="0" w:right="-2"/>
        <w:jc w:val="center"/>
        <w:rPr>
          <w:rFonts w:ascii="Arial" w:hAnsi="Arial" w:cs="Arial"/>
          <w:iCs/>
          <w:color w:val="7B7B7D"/>
          <w:spacing w:val="-10"/>
          <w:sz w:val="24"/>
          <w:lang w:val="en-US"/>
        </w:rPr>
      </w:pPr>
    </w:p>
    <w:p w14:paraId="7B8DA3C5" w14:textId="77777777" w:rsidR="00164AEC" w:rsidRDefault="00164AEC" w:rsidP="00AA58DD">
      <w:pPr>
        <w:pStyle w:val="Pidipagina"/>
        <w:tabs>
          <w:tab w:val="clear" w:pos="4536"/>
          <w:tab w:val="clear" w:pos="9072"/>
        </w:tabs>
        <w:ind w:left="0" w:right="-2"/>
        <w:jc w:val="center"/>
        <w:rPr>
          <w:rFonts w:ascii="Arial" w:hAnsi="Arial" w:cs="Arial"/>
          <w:iCs/>
          <w:color w:val="7B7B7D"/>
          <w:spacing w:val="-10"/>
          <w:sz w:val="24"/>
          <w:lang w:val="en-US"/>
        </w:rPr>
      </w:pPr>
    </w:p>
    <w:p w14:paraId="03D0C8FC" w14:textId="77777777" w:rsidR="00164AEC" w:rsidRDefault="00164AEC" w:rsidP="00AA58DD">
      <w:pPr>
        <w:pStyle w:val="Pidipagina"/>
        <w:tabs>
          <w:tab w:val="clear" w:pos="4536"/>
          <w:tab w:val="clear" w:pos="9072"/>
        </w:tabs>
        <w:ind w:left="0" w:right="-2"/>
        <w:jc w:val="center"/>
        <w:rPr>
          <w:rFonts w:ascii="Arial" w:hAnsi="Arial" w:cs="Arial"/>
          <w:iCs/>
          <w:color w:val="7B7B7D"/>
          <w:spacing w:val="-10"/>
          <w:sz w:val="24"/>
          <w:lang w:val="en-US"/>
        </w:rPr>
      </w:pPr>
    </w:p>
    <w:p w14:paraId="7BBB2E4E" w14:textId="77777777" w:rsidR="00164AEC" w:rsidRDefault="00164AEC" w:rsidP="00AA58DD">
      <w:pPr>
        <w:pStyle w:val="Pidipagina"/>
        <w:tabs>
          <w:tab w:val="clear" w:pos="4536"/>
          <w:tab w:val="clear" w:pos="9072"/>
        </w:tabs>
        <w:ind w:left="0" w:right="-2"/>
        <w:jc w:val="center"/>
        <w:rPr>
          <w:rFonts w:ascii="Arial" w:hAnsi="Arial" w:cs="Arial"/>
          <w:iCs/>
          <w:color w:val="7B7B7D"/>
          <w:spacing w:val="-10"/>
          <w:sz w:val="24"/>
          <w:lang w:val="en-US"/>
        </w:rPr>
      </w:pPr>
    </w:p>
    <w:p w14:paraId="56EC6078" w14:textId="77777777" w:rsidR="00164AEC" w:rsidRDefault="00164AEC" w:rsidP="00AA58DD">
      <w:pPr>
        <w:pStyle w:val="Pidipagina"/>
        <w:tabs>
          <w:tab w:val="clear" w:pos="4536"/>
          <w:tab w:val="clear" w:pos="9072"/>
        </w:tabs>
        <w:ind w:left="0" w:right="-2"/>
        <w:jc w:val="center"/>
        <w:rPr>
          <w:rFonts w:ascii="Arial" w:hAnsi="Arial" w:cs="Arial"/>
          <w:iCs/>
          <w:color w:val="7B7B7D"/>
          <w:spacing w:val="-10"/>
          <w:sz w:val="24"/>
          <w:lang w:val="en-US"/>
        </w:rPr>
      </w:pPr>
    </w:p>
    <w:p w14:paraId="453DB86E" w14:textId="77777777" w:rsidR="00164AEC" w:rsidRDefault="00164AEC" w:rsidP="00AA58DD">
      <w:pPr>
        <w:pStyle w:val="Pidipagina"/>
        <w:tabs>
          <w:tab w:val="clear" w:pos="4536"/>
          <w:tab w:val="clear" w:pos="9072"/>
        </w:tabs>
        <w:ind w:left="0" w:right="-2"/>
        <w:jc w:val="center"/>
        <w:rPr>
          <w:rFonts w:ascii="Arial" w:hAnsi="Arial" w:cs="Arial"/>
          <w:iCs/>
          <w:color w:val="7B7B7D"/>
          <w:spacing w:val="-10"/>
          <w:sz w:val="24"/>
          <w:lang w:val="en-US"/>
        </w:rPr>
      </w:pPr>
    </w:p>
    <w:p w14:paraId="6BD92FD2" w14:textId="77777777" w:rsidR="00164AEC" w:rsidRDefault="00164AEC" w:rsidP="00AA58DD">
      <w:pPr>
        <w:pStyle w:val="Pidipagina"/>
        <w:tabs>
          <w:tab w:val="clear" w:pos="4536"/>
          <w:tab w:val="clear" w:pos="9072"/>
        </w:tabs>
        <w:ind w:left="0" w:right="-2"/>
        <w:jc w:val="center"/>
        <w:rPr>
          <w:rFonts w:ascii="Arial" w:hAnsi="Arial" w:cs="Arial"/>
          <w:iCs/>
          <w:color w:val="7B7B7D"/>
          <w:spacing w:val="-10"/>
          <w:sz w:val="24"/>
          <w:lang w:val="en-US"/>
        </w:rPr>
      </w:pPr>
    </w:p>
    <w:p w14:paraId="060C7FA8" w14:textId="77777777" w:rsidR="00164AEC" w:rsidRPr="004A338A" w:rsidRDefault="00164AEC" w:rsidP="00164AEC">
      <w:pPr>
        <w:pStyle w:val="CE-Headline1"/>
        <w:numPr>
          <w:ilvl w:val="0"/>
          <w:numId w:val="0"/>
        </w:numPr>
      </w:pPr>
      <w:r w:rsidRPr="004A338A">
        <w:lastRenderedPageBreak/>
        <w:t>d. EXECUTIVE</w:t>
      </w:r>
    </w:p>
    <w:p w14:paraId="288A06F5" w14:textId="77777777" w:rsidR="00164AEC" w:rsidRPr="004A338A" w:rsidRDefault="00164AEC" w:rsidP="00164AEC">
      <w:pPr>
        <w:pStyle w:val="CE-BulletPoint3"/>
        <w:numPr>
          <w:ilvl w:val="0"/>
          <w:numId w:val="0"/>
        </w:numPr>
        <w:ind w:left="644"/>
        <w:jc w:val="both"/>
        <w:rPr>
          <w:lang w:val="en"/>
        </w:rPr>
      </w:pPr>
      <w:r w:rsidRPr="00164AEC">
        <w:rPr>
          <w:lang w:val="en"/>
        </w:rPr>
        <w:t xml:space="preserve">On the basis of the energy consumption theoretical profile in each space of the school, JEGs have to organize the collection of the real data using the installed smart meter and manual detection of the temperature as well as the presence of persons into the selected spaces. Theoretical profiles are necessary in order to determine the spaces having the highest energy consumptions. Controlling these points will allow to develop an energy action plan which will be able to reduce the wasted energy.  </w:t>
      </w:r>
    </w:p>
    <w:p w14:paraId="52399DF3" w14:textId="6865BD1A" w:rsidR="00164AEC" w:rsidRPr="004A338A" w:rsidRDefault="00164AEC" w:rsidP="00164AEC">
      <w:pPr>
        <w:pStyle w:val="CE-BulletPoint3"/>
        <w:numPr>
          <w:ilvl w:val="0"/>
          <w:numId w:val="0"/>
        </w:numPr>
        <w:ind w:left="644"/>
        <w:jc w:val="both"/>
        <w:rPr>
          <w:lang w:val="en"/>
        </w:rPr>
      </w:pPr>
      <w:r w:rsidRPr="00164AEC">
        <w:rPr>
          <w:lang w:val="en"/>
        </w:rPr>
        <w:t>In order to collect the data of the energy usage, the schools, involved</w:t>
      </w:r>
      <w:bookmarkStart w:id="1" w:name="_GoBack1"/>
      <w:bookmarkEnd w:id="1"/>
      <w:r w:rsidRPr="00164AEC">
        <w:rPr>
          <w:lang w:val="en"/>
        </w:rPr>
        <w:t xml:space="preserve"> in the </w:t>
      </w:r>
      <w:proofErr w:type="spellStart"/>
      <w:r w:rsidR="00DE3679" w:rsidRPr="000E4BD4">
        <w:rPr>
          <w:lang w:val="en"/>
        </w:rPr>
        <w:t>Energy@School</w:t>
      </w:r>
      <w:proofErr w:type="spellEnd"/>
      <w:r w:rsidRPr="00164AEC">
        <w:rPr>
          <w:lang w:val="en"/>
        </w:rPr>
        <w:t xml:space="preserve"> project, have installed online systems or devices to monitor daily electricity and thermal consumptions.</w:t>
      </w:r>
    </w:p>
    <w:p w14:paraId="076D4EEB" w14:textId="77777777" w:rsidR="00164AEC" w:rsidRPr="004A338A" w:rsidRDefault="00164AEC" w:rsidP="00164AEC">
      <w:pPr>
        <w:pStyle w:val="CE-BulletPoint3"/>
        <w:numPr>
          <w:ilvl w:val="0"/>
          <w:numId w:val="0"/>
        </w:numPr>
        <w:ind w:left="644"/>
        <w:jc w:val="both"/>
        <w:rPr>
          <w:lang w:val="en"/>
        </w:rPr>
      </w:pPr>
      <w:r w:rsidRPr="00164AEC">
        <w:rPr>
          <w:lang w:val="en"/>
        </w:rPr>
        <w:t xml:space="preserve">In order to evaluate the waste energy, it is necessary introduce two more indicators such as the presence of persons into the school and the indoor temperature; in fact, the energy consumption is directly connected to the presence of student or staff school into the building while the temperature is a simple well-being indicator. </w:t>
      </w:r>
    </w:p>
    <w:p w14:paraId="07794678" w14:textId="77777777" w:rsidR="00164AEC" w:rsidRPr="004A338A" w:rsidRDefault="00164AEC" w:rsidP="00164AEC">
      <w:pPr>
        <w:pStyle w:val="CE-BulletPoint3"/>
        <w:numPr>
          <w:ilvl w:val="0"/>
          <w:numId w:val="0"/>
        </w:numPr>
        <w:ind w:left="644"/>
        <w:jc w:val="both"/>
        <w:rPr>
          <w:lang w:val="en"/>
        </w:rPr>
      </w:pPr>
      <w:r w:rsidRPr="00164AEC">
        <w:rPr>
          <w:lang w:val="en"/>
        </w:rPr>
        <w:t xml:space="preserve">On the basis, the Joint NOC can evaluate the energy performance of each school developing a performance score, if the following types of measurements will be periodically sent at the joint unit: </w:t>
      </w:r>
    </w:p>
    <w:p w14:paraId="2670B20E" w14:textId="77777777" w:rsidR="00164AEC" w:rsidRPr="004A338A" w:rsidRDefault="00164AEC" w:rsidP="00164AEC">
      <w:pPr>
        <w:pStyle w:val="CE-BulletPoint3"/>
        <w:numPr>
          <w:ilvl w:val="0"/>
          <w:numId w:val="0"/>
        </w:numPr>
        <w:ind w:left="2204"/>
        <w:jc w:val="both"/>
        <w:rPr>
          <w:lang w:val="en"/>
        </w:rPr>
      </w:pPr>
      <w:r w:rsidRPr="00164AEC">
        <w:rPr>
          <w:lang w:val="en"/>
        </w:rPr>
        <w:t>1- electrical consumption (kWh);</w:t>
      </w:r>
    </w:p>
    <w:p w14:paraId="4C6B870C" w14:textId="77777777" w:rsidR="00164AEC" w:rsidRPr="004A338A" w:rsidRDefault="00164AEC" w:rsidP="00164AEC">
      <w:pPr>
        <w:pStyle w:val="CE-BulletPoint3"/>
        <w:numPr>
          <w:ilvl w:val="0"/>
          <w:numId w:val="0"/>
        </w:numPr>
        <w:ind w:left="2204"/>
        <w:jc w:val="both"/>
        <w:rPr>
          <w:lang w:val="en"/>
        </w:rPr>
      </w:pPr>
      <w:r w:rsidRPr="00164AEC">
        <w:rPr>
          <w:lang w:val="en"/>
        </w:rPr>
        <w:t>2- thermal consumption (kWh)</w:t>
      </w:r>
    </w:p>
    <w:p w14:paraId="5428A788" w14:textId="77777777" w:rsidR="00164AEC" w:rsidRPr="004A338A" w:rsidRDefault="00164AEC" w:rsidP="00164AEC">
      <w:pPr>
        <w:pStyle w:val="CE-BulletPoint3"/>
        <w:numPr>
          <w:ilvl w:val="0"/>
          <w:numId w:val="0"/>
        </w:numPr>
        <w:ind w:left="2204"/>
        <w:jc w:val="both"/>
        <w:rPr>
          <w:lang w:val="en"/>
        </w:rPr>
      </w:pPr>
      <w:r w:rsidRPr="00164AEC">
        <w:rPr>
          <w:lang w:val="en"/>
        </w:rPr>
        <w:t>3- presence of persons (0 = no, 1 = yes)</w:t>
      </w:r>
    </w:p>
    <w:p w14:paraId="36AFF3E2" w14:textId="77777777" w:rsidR="00164AEC" w:rsidRPr="004A338A" w:rsidRDefault="00164AEC" w:rsidP="00164AEC">
      <w:pPr>
        <w:pStyle w:val="CE-BulletPoint3"/>
        <w:numPr>
          <w:ilvl w:val="0"/>
          <w:numId w:val="0"/>
        </w:numPr>
        <w:ind w:left="2204"/>
        <w:jc w:val="both"/>
        <w:rPr>
          <w:lang w:val="en"/>
        </w:rPr>
      </w:pPr>
      <w:r w:rsidRPr="00164AEC">
        <w:rPr>
          <w:lang w:val="en"/>
        </w:rPr>
        <w:t>4- Temperature (° C)</w:t>
      </w:r>
    </w:p>
    <w:p w14:paraId="172BF906" w14:textId="77777777" w:rsidR="00164AEC" w:rsidRPr="004A338A" w:rsidRDefault="00164AEC" w:rsidP="00164AEC">
      <w:pPr>
        <w:pStyle w:val="CE-BulletPoint3"/>
        <w:numPr>
          <w:ilvl w:val="0"/>
          <w:numId w:val="0"/>
        </w:numPr>
        <w:ind w:left="644"/>
        <w:jc w:val="both"/>
        <w:rPr>
          <w:b/>
          <w:bCs/>
          <w:lang w:val="en"/>
        </w:rPr>
      </w:pPr>
    </w:p>
    <w:p w14:paraId="0CFD1F71" w14:textId="77777777" w:rsidR="00164AEC" w:rsidRPr="0080494D" w:rsidRDefault="00164AEC" w:rsidP="00164AEC">
      <w:pPr>
        <w:pStyle w:val="CE-HeadlineSubtitle"/>
      </w:pPr>
      <w:r w:rsidRPr="0080494D">
        <w:rPr>
          <w:rStyle w:val="Collegamentoipertestuale"/>
          <w:color w:val="7D8B8A"/>
          <w:u w:val="none"/>
          <w:lang w:val="en"/>
        </w:rPr>
        <w:t>HOW TO MONITOR</w:t>
      </w:r>
    </w:p>
    <w:p w14:paraId="65ABF7BB" w14:textId="77777777" w:rsidR="00164AEC" w:rsidRPr="004A338A" w:rsidRDefault="00164AEC" w:rsidP="0080494D">
      <w:pPr>
        <w:pStyle w:val="CE-BulletPoint3"/>
        <w:numPr>
          <w:ilvl w:val="0"/>
          <w:numId w:val="0"/>
        </w:numPr>
        <w:ind w:left="644"/>
        <w:jc w:val="both"/>
        <w:rPr>
          <w:lang w:val="en"/>
        </w:rPr>
      </w:pPr>
      <w:r w:rsidRPr="0080494D">
        <w:rPr>
          <w:lang w:val="en"/>
        </w:rPr>
        <w:t>The installed smart meter in each school takes electricity and gas data at regular intervals on switchboard and display the data via online portal or display device. However, the data from the smart meter are not generally open data and thus it is difficult takes directly the data from each device to be sent by an online portal to the control cabin at UNIBO. Furthermore, the indicators of the presence of people into the rooms as well as of the temperature into the working places are not generally recovered by specific sensors to be interconnected online and then they have to be collected by a manual procedure.</w:t>
      </w:r>
    </w:p>
    <w:p w14:paraId="114BBE4B" w14:textId="77777777" w:rsidR="00164AEC" w:rsidRPr="004A338A" w:rsidRDefault="00164AEC" w:rsidP="0080494D">
      <w:pPr>
        <w:pStyle w:val="CE-BulletPoint3"/>
        <w:numPr>
          <w:ilvl w:val="0"/>
          <w:numId w:val="0"/>
        </w:numPr>
        <w:ind w:left="644"/>
        <w:jc w:val="both"/>
        <w:rPr>
          <w:lang w:val="en"/>
        </w:rPr>
      </w:pPr>
      <w:r w:rsidRPr="0080494D">
        <w:rPr>
          <w:lang w:val="en"/>
        </w:rPr>
        <w:t>Smart meter for the collection of general electrical and gas and/or thermal energy data – the smart meter should make an up-date each one hour and the data should be reported on a digital display to be easily checked-out by the Junior Energy Guardians. The data to be collected and transformed in kWh when reported with different unit of measurments in a specific template.</w:t>
      </w:r>
    </w:p>
    <w:p w14:paraId="21CFF24E" w14:textId="77777777" w:rsidR="00164AEC" w:rsidRPr="004A338A" w:rsidRDefault="00164AEC" w:rsidP="0080494D">
      <w:pPr>
        <w:pStyle w:val="CE-BulletPoint3"/>
        <w:numPr>
          <w:ilvl w:val="0"/>
          <w:numId w:val="0"/>
        </w:numPr>
        <w:ind w:left="644"/>
        <w:jc w:val="both"/>
        <w:rPr>
          <w:lang w:val="en"/>
        </w:rPr>
      </w:pPr>
      <w:r w:rsidRPr="0080494D">
        <w:rPr>
          <w:lang w:val="en"/>
        </w:rPr>
        <w:t>Meter of consumption of electricity for devices in working and stan-by phase</w:t>
      </w:r>
      <w:bookmarkStart w:id="2" w:name="result_box"/>
      <w:bookmarkEnd w:id="2"/>
      <w:r w:rsidRPr="0080494D">
        <w:rPr>
          <w:lang w:val="en"/>
        </w:rPr>
        <w:t xml:space="preserve"> - </w:t>
      </w:r>
      <w:bookmarkStart w:id="3" w:name="result_box1"/>
      <w:bookmarkEnd w:id="3"/>
      <w:r w:rsidRPr="0080494D">
        <w:rPr>
          <w:lang w:val="en"/>
        </w:rPr>
        <w:t xml:space="preserve">For the compilation of the first table it is also requested to insert the energy absorption of the various devices, which may vary according to their mode of operation. In this regard we can use a small object, very easy to use, known as the meter of consumption of electricity, very easy to find, </w:t>
      </w:r>
      <w:bookmarkStart w:id="4" w:name="tw-target-text8"/>
      <w:bookmarkEnd w:id="4"/>
      <w:r w:rsidRPr="0080494D">
        <w:rPr>
          <w:lang w:val="en"/>
        </w:rPr>
        <w:t xml:space="preserve">available in the electricity department of supermarkets or hardware stores, or even online. </w:t>
      </w:r>
    </w:p>
    <w:p w14:paraId="418F5082" w14:textId="77777777" w:rsidR="00164AEC" w:rsidRPr="004A338A" w:rsidRDefault="00164AEC" w:rsidP="0080494D">
      <w:pPr>
        <w:pStyle w:val="CE-BulletPoint3"/>
        <w:numPr>
          <w:ilvl w:val="0"/>
          <w:numId w:val="0"/>
        </w:numPr>
        <w:ind w:left="644"/>
        <w:jc w:val="both"/>
        <w:rPr>
          <w:lang w:val="en"/>
        </w:rPr>
      </w:pPr>
      <w:r w:rsidRPr="0080494D">
        <w:rPr>
          <w:lang w:val="en"/>
        </w:rPr>
        <w:t>It is an electronic device with a display, which is inserted between the socket of our appliance and the electrical outlet in the wall. As soon as it is connected, the device will measure the current flow, then calculate how much electricity is consumed during the use of the appliance in question.</w:t>
      </w:r>
    </w:p>
    <w:p w14:paraId="3BE21940" w14:textId="77777777" w:rsidR="00164AEC" w:rsidRPr="004736FC" w:rsidRDefault="00164AEC" w:rsidP="0080494D">
      <w:pPr>
        <w:pStyle w:val="CE-BulletPoint3"/>
        <w:numPr>
          <w:ilvl w:val="0"/>
          <w:numId w:val="0"/>
        </w:numPr>
        <w:ind w:left="644"/>
        <w:jc w:val="both"/>
        <w:rPr>
          <w:b/>
          <w:lang w:val="en"/>
        </w:rPr>
      </w:pPr>
      <w:r w:rsidRPr="004736FC">
        <w:rPr>
          <w:b/>
          <w:lang w:val="en"/>
        </w:rPr>
        <w:lastRenderedPageBreak/>
        <w:t>How does it work?</w:t>
      </w:r>
    </w:p>
    <w:p w14:paraId="6BEF87F6" w14:textId="188FD6C6" w:rsidR="00164AEC" w:rsidRPr="004A338A" w:rsidRDefault="00164AEC" w:rsidP="0080494D">
      <w:pPr>
        <w:pStyle w:val="CE-BulletPoint3"/>
        <w:numPr>
          <w:ilvl w:val="0"/>
          <w:numId w:val="0"/>
        </w:numPr>
        <w:ind w:left="644"/>
        <w:jc w:val="both"/>
        <w:rPr>
          <w:lang w:val="en"/>
        </w:rPr>
      </w:pPr>
      <w:r w:rsidRPr="0080494D">
        <w:rPr>
          <w:lang w:val="en"/>
        </w:rPr>
        <w:t>The display shows the consumption in real time in Watt, in Ampere, the power peaks: the data are automatically saved to review them calmly.</w:t>
      </w:r>
      <w:r w:rsidR="00942ACC">
        <w:rPr>
          <w:lang w:val="en"/>
        </w:rPr>
        <w:t xml:space="preserve"> </w:t>
      </w:r>
      <w:r w:rsidRPr="0080494D">
        <w:rPr>
          <w:lang w:val="en"/>
        </w:rPr>
        <w:t>On some devices, it is possible to set the cost related to its range of use to directly view consumption expressed in Euros.</w:t>
      </w:r>
    </w:p>
    <w:p w14:paraId="5F3FCECB" w14:textId="77777777" w:rsidR="00164AEC" w:rsidRPr="00164AEC" w:rsidRDefault="005A78AB" w:rsidP="00AA58DD">
      <w:pPr>
        <w:pStyle w:val="Pidipagina"/>
        <w:tabs>
          <w:tab w:val="clear" w:pos="4536"/>
          <w:tab w:val="clear" w:pos="9072"/>
        </w:tabs>
        <w:ind w:left="0" w:right="-2"/>
        <w:jc w:val="center"/>
        <w:rPr>
          <w:rFonts w:ascii="Arial" w:hAnsi="Arial" w:cs="Arial"/>
          <w:iCs/>
          <w:color w:val="7B7B7D"/>
          <w:spacing w:val="-10"/>
          <w:sz w:val="24"/>
          <w:lang w:val="en"/>
        </w:rPr>
      </w:pPr>
      <w:r>
        <w:rPr>
          <w:rFonts w:ascii="Arial" w:hAnsi="Arial" w:cs="Arial"/>
          <w:iCs/>
          <w:color w:val="7B7B7D"/>
          <w:spacing w:val="-10"/>
          <w:sz w:val="24"/>
          <w:lang w:val="it-IT" w:eastAsia="it-IT"/>
        </w:rPr>
        <w:drawing>
          <wp:anchor distT="0" distB="0" distL="0" distR="0" simplePos="0" relativeHeight="251667456" behindDoc="0" locked="0" layoutInCell="1" allowOverlap="1" wp14:anchorId="75B49126" wp14:editId="2B3147A2">
            <wp:simplePos x="0" y="0"/>
            <wp:positionH relativeFrom="column">
              <wp:posOffset>648970</wp:posOffset>
            </wp:positionH>
            <wp:positionV relativeFrom="paragraph">
              <wp:posOffset>83820</wp:posOffset>
            </wp:positionV>
            <wp:extent cx="4667250" cy="4662805"/>
            <wp:effectExtent l="0" t="0" r="6350" b="10795"/>
            <wp:wrapThrough wrapText="largest">
              <wp:wrapPolygon edited="0">
                <wp:start x="0" y="0"/>
                <wp:lineTo x="0" y="21532"/>
                <wp:lineTo x="21512" y="21532"/>
                <wp:lineTo x="21512" y="0"/>
                <wp:lineTo x="0" y="0"/>
              </wp:wrapPolygon>
            </wp:wrapThrough>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7250" cy="46628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DED2746" w14:textId="77777777" w:rsidR="00AA58DD" w:rsidRDefault="00AA58DD" w:rsidP="00AA58DD">
      <w:pPr>
        <w:pStyle w:val="Pidipagina"/>
        <w:tabs>
          <w:tab w:val="clear" w:pos="4536"/>
          <w:tab w:val="clear" w:pos="9072"/>
        </w:tabs>
        <w:ind w:left="0" w:right="-2"/>
        <w:jc w:val="center"/>
        <w:rPr>
          <w:rFonts w:ascii="Arial" w:hAnsi="Arial" w:cs="Arial"/>
          <w:iCs/>
          <w:color w:val="7B7B7D"/>
          <w:spacing w:val="-10"/>
          <w:sz w:val="24"/>
          <w:lang w:val="en-US"/>
        </w:rPr>
      </w:pPr>
    </w:p>
    <w:p w14:paraId="7E0886FC" w14:textId="77777777" w:rsidR="00EC77FC" w:rsidRDefault="00EC77FC" w:rsidP="006E5E1B">
      <w:pPr>
        <w:pStyle w:val="CE-StandardText"/>
        <w:rPr>
          <w:lang w:val="en-US"/>
        </w:rPr>
      </w:pPr>
    </w:p>
    <w:p w14:paraId="282F7A98" w14:textId="77777777" w:rsidR="005A78AB" w:rsidRDefault="005A78AB" w:rsidP="006E5E1B">
      <w:pPr>
        <w:pStyle w:val="CE-StandardText"/>
        <w:rPr>
          <w:lang w:val="en-US"/>
        </w:rPr>
      </w:pPr>
    </w:p>
    <w:p w14:paraId="407ED53D" w14:textId="77777777" w:rsidR="005A78AB" w:rsidRDefault="005A78AB" w:rsidP="006E5E1B">
      <w:pPr>
        <w:pStyle w:val="CE-StandardText"/>
        <w:rPr>
          <w:lang w:val="en-US"/>
        </w:rPr>
      </w:pPr>
    </w:p>
    <w:p w14:paraId="5CC74B97" w14:textId="77777777" w:rsidR="005A78AB" w:rsidRDefault="005A78AB" w:rsidP="006E5E1B">
      <w:pPr>
        <w:pStyle w:val="CE-StandardText"/>
        <w:rPr>
          <w:lang w:val="en-US"/>
        </w:rPr>
      </w:pPr>
    </w:p>
    <w:p w14:paraId="64ABD62A" w14:textId="77777777" w:rsidR="005A78AB" w:rsidRDefault="005A78AB" w:rsidP="006E5E1B">
      <w:pPr>
        <w:pStyle w:val="CE-StandardText"/>
        <w:rPr>
          <w:lang w:val="en-US"/>
        </w:rPr>
      </w:pPr>
    </w:p>
    <w:p w14:paraId="2F440232" w14:textId="77777777" w:rsidR="005A78AB" w:rsidRDefault="005A78AB" w:rsidP="006E5E1B">
      <w:pPr>
        <w:pStyle w:val="CE-StandardText"/>
        <w:rPr>
          <w:lang w:val="en-US"/>
        </w:rPr>
      </w:pPr>
    </w:p>
    <w:p w14:paraId="5F14F215" w14:textId="77777777" w:rsidR="005A78AB" w:rsidRDefault="005A78AB" w:rsidP="006E5E1B">
      <w:pPr>
        <w:pStyle w:val="CE-StandardText"/>
        <w:rPr>
          <w:lang w:val="en-US"/>
        </w:rPr>
      </w:pPr>
    </w:p>
    <w:p w14:paraId="4197F921" w14:textId="77777777" w:rsidR="005A78AB" w:rsidRDefault="005A78AB" w:rsidP="006E5E1B">
      <w:pPr>
        <w:pStyle w:val="CE-StandardText"/>
        <w:rPr>
          <w:lang w:val="en-US"/>
        </w:rPr>
      </w:pPr>
    </w:p>
    <w:p w14:paraId="7E3D373C" w14:textId="77777777" w:rsidR="005A78AB" w:rsidRDefault="005A78AB" w:rsidP="006E5E1B">
      <w:pPr>
        <w:pStyle w:val="CE-StandardText"/>
        <w:rPr>
          <w:lang w:val="en-US"/>
        </w:rPr>
      </w:pPr>
    </w:p>
    <w:p w14:paraId="0D7CE73F" w14:textId="77777777" w:rsidR="005A78AB" w:rsidRDefault="005A78AB" w:rsidP="006E5E1B">
      <w:pPr>
        <w:pStyle w:val="CE-StandardText"/>
        <w:rPr>
          <w:lang w:val="en-US"/>
        </w:rPr>
      </w:pPr>
    </w:p>
    <w:p w14:paraId="0BC0057A" w14:textId="77777777" w:rsidR="005A78AB" w:rsidRDefault="005A78AB" w:rsidP="006E5E1B">
      <w:pPr>
        <w:pStyle w:val="CE-StandardText"/>
        <w:rPr>
          <w:lang w:val="en-US"/>
        </w:rPr>
      </w:pPr>
    </w:p>
    <w:p w14:paraId="609EC587" w14:textId="77777777" w:rsidR="005A78AB" w:rsidRDefault="005A78AB" w:rsidP="006E5E1B">
      <w:pPr>
        <w:pStyle w:val="CE-StandardText"/>
        <w:rPr>
          <w:lang w:val="en-US"/>
        </w:rPr>
      </w:pPr>
    </w:p>
    <w:p w14:paraId="460CAC53" w14:textId="77777777" w:rsidR="005A78AB" w:rsidRDefault="005A78AB" w:rsidP="006E5E1B">
      <w:pPr>
        <w:pStyle w:val="CE-StandardText"/>
        <w:rPr>
          <w:lang w:val="en-US"/>
        </w:rPr>
      </w:pPr>
    </w:p>
    <w:p w14:paraId="6F3BD5A6" w14:textId="77777777" w:rsidR="005A78AB" w:rsidRDefault="005A78AB" w:rsidP="006E5E1B">
      <w:pPr>
        <w:pStyle w:val="CE-StandardText"/>
        <w:rPr>
          <w:lang w:val="en-US"/>
        </w:rPr>
      </w:pPr>
    </w:p>
    <w:p w14:paraId="658037EA" w14:textId="77777777" w:rsidR="005A78AB" w:rsidRDefault="005A78AB" w:rsidP="006E5E1B">
      <w:pPr>
        <w:pStyle w:val="CE-StandardText"/>
        <w:rPr>
          <w:lang w:val="en-US"/>
        </w:rPr>
      </w:pPr>
    </w:p>
    <w:p w14:paraId="02EDFA88" w14:textId="77777777" w:rsidR="005A78AB" w:rsidRDefault="005A78AB" w:rsidP="006E5E1B">
      <w:pPr>
        <w:pStyle w:val="CE-StandardText"/>
        <w:rPr>
          <w:lang w:val="en-US"/>
        </w:rPr>
      </w:pPr>
    </w:p>
    <w:p w14:paraId="7EB0E3CE" w14:textId="77777777" w:rsidR="005A78AB" w:rsidRDefault="005A78AB" w:rsidP="006E5E1B">
      <w:pPr>
        <w:pStyle w:val="CE-StandardText"/>
        <w:rPr>
          <w:lang w:val="en-US"/>
        </w:rPr>
      </w:pPr>
    </w:p>
    <w:p w14:paraId="63206314" w14:textId="77777777" w:rsidR="005A78AB" w:rsidRDefault="005A78AB" w:rsidP="006E5E1B">
      <w:pPr>
        <w:pStyle w:val="CE-StandardText"/>
        <w:rPr>
          <w:lang w:val="en-US"/>
        </w:rPr>
      </w:pPr>
    </w:p>
    <w:p w14:paraId="6C85CFCD" w14:textId="77777777" w:rsidR="005A78AB" w:rsidRPr="005A78AB" w:rsidRDefault="005A78AB" w:rsidP="005A78AB">
      <w:pPr>
        <w:pStyle w:val="Testopreformattato"/>
        <w:ind w:left="709" w:firstLine="709"/>
        <w:jc w:val="left"/>
        <w:rPr>
          <w:rFonts w:ascii="Trebuchet MS" w:hAnsi="Trebuchet MS" w:cs="Arial"/>
          <w:iCs/>
          <w:color w:val="4D4D4E"/>
          <w:spacing w:val="-10"/>
          <w:sz w:val="16"/>
          <w:szCs w:val="16"/>
          <w:lang w:val="en-GB" w:eastAsia="en-US"/>
        </w:rPr>
      </w:pPr>
      <w:r w:rsidRPr="005A78AB">
        <w:rPr>
          <w:rFonts w:ascii="Trebuchet MS" w:hAnsi="Trebuchet MS"/>
          <w:color w:val="4D4D4E"/>
          <w:sz w:val="16"/>
          <w:szCs w:val="16"/>
          <w:lang w:val="en-GB" w:eastAsia="en-US"/>
        </w:rPr>
        <w:t>FIGURE 6: Representative image of a meter of electrical consumption.</w:t>
      </w:r>
    </w:p>
    <w:p w14:paraId="6481EDFF" w14:textId="77777777" w:rsidR="005A78AB" w:rsidRDefault="005A78AB" w:rsidP="005A78AB">
      <w:pPr>
        <w:pStyle w:val="Testopreformattato"/>
        <w:ind w:left="709" w:firstLine="709"/>
        <w:jc w:val="left"/>
        <w:rPr>
          <w:rFonts w:ascii="Trebuchet MS" w:hAnsi="Trebuchet MS" w:cs="Arial"/>
          <w:iCs/>
          <w:color w:val="4D4D4E"/>
          <w:spacing w:val="-10"/>
          <w:sz w:val="16"/>
          <w:szCs w:val="16"/>
          <w:lang w:val="en-GB" w:eastAsia="en-US"/>
        </w:rPr>
      </w:pPr>
    </w:p>
    <w:p w14:paraId="5503AE7B" w14:textId="77777777" w:rsidR="001F77A3" w:rsidRPr="004A338A" w:rsidRDefault="001F77A3" w:rsidP="001F77A3">
      <w:pPr>
        <w:pStyle w:val="CE-BulletPoint3"/>
        <w:numPr>
          <w:ilvl w:val="0"/>
          <w:numId w:val="0"/>
        </w:numPr>
        <w:ind w:left="644"/>
        <w:jc w:val="both"/>
        <w:rPr>
          <w:lang w:val="en"/>
        </w:rPr>
      </w:pPr>
      <w:r w:rsidRPr="004736FC">
        <w:rPr>
          <w:b/>
          <w:lang w:val="en"/>
        </w:rPr>
        <w:t>Presence of people in rooms</w:t>
      </w:r>
      <w:r w:rsidRPr="001F77A3">
        <w:rPr>
          <w:lang w:val="en"/>
        </w:rPr>
        <w:t xml:space="preserve"> – this data collection should be organized with a manual reporting using presence or not presence of persons during the working time into the school. The presence of people will be periodically checked by the Junior Energy Guardians and reported in a specific template. </w:t>
      </w:r>
    </w:p>
    <w:p w14:paraId="09498BF0" w14:textId="77777777" w:rsidR="001F77A3" w:rsidRPr="004A338A" w:rsidRDefault="001F77A3" w:rsidP="001F77A3">
      <w:pPr>
        <w:pStyle w:val="CE-BulletPoint3"/>
        <w:numPr>
          <w:ilvl w:val="0"/>
          <w:numId w:val="0"/>
        </w:numPr>
        <w:ind w:left="644"/>
        <w:jc w:val="both"/>
        <w:rPr>
          <w:lang w:val="en"/>
        </w:rPr>
      </w:pPr>
      <w:r w:rsidRPr="004736FC">
        <w:rPr>
          <w:b/>
          <w:lang w:val="en"/>
        </w:rPr>
        <w:t>Temperature in the working class</w:t>
      </w:r>
      <w:r w:rsidRPr="001F77A3">
        <w:rPr>
          <w:lang w:val="en"/>
        </w:rPr>
        <w:t xml:space="preserve"> - this data collection should be organized with a manual reporting using digital thermometer or a fixed one during the working time into the school. Temperature will be periodically checked by the Junior Energy Guardians and reported in a specific template. </w:t>
      </w:r>
      <w:bookmarkStart w:id="5" w:name="tw-target-text6"/>
      <w:bookmarkEnd w:id="5"/>
      <w:r w:rsidRPr="001F77A3">
        <w:rPr>
          <w:lang w:val="en"/>
        </w:rPr>
        <w:t>WARNING: do not detect the temperature by placing the thermometer near heat sources (radiators, pc, refrigerators and similar), near windows and doors, because they could alter the actual consumption result, being areas characterized by a strong excursion and / or thermal dispersion .</w:t>
      </w:r>
    </w:p>
    <w:p w14:paraId="658A3533" w14:textId="77777777" w:rsidR="001F77A3" w:rsidRPr="004A338A" w:rsidRDefault="001F77A3" w:rsidP="001F77A3">
      <w:pPr>
        <w:pStyle w:val="CE-BulletPoint3"/>
        <w:numPr>
          <w:ilvl w:val="0"/>
          <w:numId w:val="0"/>
        </w:numPr>
        <w:ind w:left="644"/>
        <w:jc w:val="both"/>
        <w:rPr>
          <w:lang w:val="en"/>
        </w:rPr>
      </w:pPr>
    </w:p>
    <w:p w14:paraId="0227DC84" w14:textId="77777777" w:rsidR="001F77A3" w:rsidRPr="004A338A" w:rsidRDefault="001F77A3" w:rsidP="001F77A3">
      <w:pPr>
        <w:pStyle w:val="CE-BulletPoint3"/>
        <w:numPr>
          <w:ilvl w:val="0"/>
          <w:numId w:val="0"/>
        </w:numPr>
        <w:ind w:left="644"/>
        <w:jc w:val="both"/>
        <w:rPr>
          <w:lang w:val="en"/>
        </w:rPr>
      </w:pPr>
      <w:r>
        <w:rPr>
          <w:noProof/>
          <w:lang w:val="it-IT" w:eastAsia="it-IT"/>
        </w:rPr>
        <w:lastRenderedPageBreak/>
        <w:drawing>
          <wp:anchor distT="0" distB="635" distL="0" distR="0" simplePos="0" relativeHeight="251670528" behindDoc="0" locked="0" layoutInCell="1" allowOverlap="1" wp14:anchorId="1C95C9D3" wp14:editId="396C716E">
            <wp:simplePos x="0" y="0"/>
            <wp:positionH relativeFrom="column">
              <wp:posOffset>655955</wp:posOffset>
            </wp:positionH>
            <wp:positionV relativeFrom="paragraph">
              <wp:posOffset>69215</wp:posOffset>
            </wp:positionV>
            <wp:extent cx="1450340" cy="1463040"/>
            <wp:effectExtent l="0" t="0" r="0" b="10160"/>
            <wp:wrapSquare wrapText="largest"/>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0340" cy="14630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Style w:val="Collegamentoipertestuale"/>
          <w:rFonts w:ascii="Arial" w:hAnsi="Arial" w:cs="Arial"/>
          <w:iCs/>
          <w:color w:val="7B7B7D"/>
          <w:spacing w:val="-10"/>
          <w:szCs w:val="24"/>
          <w:lang w:val="en-US"/>
        </w:rPr>
        <w:t>.</w:t>
      </w:r>
    </w:p>
    <w:p w14:paraId="4E437883" w14:textId="77777777" w:rsidR="001F77A3" w:rsidRPr="004A338A" w:rsidRDefault="001F77A3" w:rsidP="001F77A3">
      <w:pPr>
        <w:pStyle w:val="CE-BulletPoint3"/>
        <w:numPr>
          <w:ilvl w:val="0"/>
          <w:numId w:val="0"/>
        </w:numPr>
        <w:ind w:left="644"/>
        <w:jc w:val="both"/>
        <w:rPr>
          <w:lang w:val="en"/>
        </w:rPr>
      </w:pPr>
    </w:p>
    <w:p w14:paraId="0D731B27" w14:textId="77777777" w:rsidR="001F77A3" w:rsidRPr="001F77A3" w:rsidRDefault="001F77A3" w:rsidP="001F77A3">
      <w:pPr>
        <w:pStyle w:val="CE-BulletPoint3"/>
        <w:numPr>
          <w:ilvl w:val="0"/>
          <w:numId w:val="0"/>
        </w:numPr>
        <w:ind w:left="644"/>
        <w:jc w:val="both"/>
        <w:rPr>
          <w:sz w:val="16"/>
          <w:szCs w:val="16"/>
        </w:rPr>
      </w:pPr>
      <w:r w:rsidRPr="001F77A3">
        <w:rPr>
          <w:sz w:val="16"/>
          <w:szCs w:val="16"/>
        </w:rPr>
        <w:t xml:space="preserve">FIGURE 7: Example of a digital thermometer to be used for the manual </w:t>
      </w:r>
      <w:r>
        <w:rPr>
          <w:sz w:val="16"/>
          <w:szCs w:val="16"/>
        </w:rPr>
        <w:t>monitoring</w:t>
      </w:r>
      <w:r w:rsidRPr="001F77A3">
        <w:rPr>
          <w:sz w:val="16"/>
          <w:szCs w:val="16"/>
        </w:rPr>
        <w:t xml:space="preserve"> of</w:t>
      </w:r>
      <w:r>
        <w:rPr>
          <w:sz w:val="16"/>
          <w:szCs w:val="16"/>
        </w:rPr>
        <w:t xml:space="preserve"> </w:t>
      </w:r>
      <w:r w:rsidRPr="001F77A3">
        <w:rPr>
          <w:sz w:val="16"/>
          <w:szCs w:val="16"/>
        </w:rPr>
        <w:t>temperature in the chosen classroom</w:t>
      </w:r>
      <w:r>
        <w:rPr>
          <w:sz w:val="16"/>
          <w:szCs w:val="16"/>
        </w:rPr>
        <w:t>.</w:t>
      </w:r>
    </w:p>
    <w:p w14:paraId="13E55E51" w14:textId="77777777" w:rsidR="001F77A3" w:rsidRDefault="001F77A3" w:rsidP="001F77A3">
      <w:pPr>
        <w:pStyle w:val="CE-BulletPoint3"/>
        <w:numPr>
          <w:ilvl w:val="0"/>
          <w:numId w:val="0"/>
        </w:numPr>
        <w:ind w:left="644" w:hanging="360"/>
        <w:jc w:val="both"/>
        <w:rPr>
          <w:rStyle w:val="Collegamentoipertestuale"/>
          <w:color w:val="4D4D4E"/>
          <w:u w:val="none"/>
          <w:lang w:val="en"/>
        </w:rPr>
      </w:pPr>
    </w:p>
    <w:p w14:paraId="61601746" w14:textId="77777777" w:rsidR="001F77A3" w:rsidRDefault="001F77A3" w:rsidP="001F77A3">
      <w:pPr>
        <w:pStyle w:val="CE-BulletPoint3"/>
        <w:numPr>
          <w:ilvl w:val="0"/>
          <w:numId w:val="0"/>
        </w:numPr>
        <w:ind w:left="644" w:hanging="360"/>
        <w:jc w:val="both"/>
        <w:rPr>
          <w:rStyle w:val="Collegamentoipertestuale"/>
          <w:color w:val="4D4D4E"/>
          <w:u w:val="none"/>
          <w:lang w:val="en"/>
        </w:rPr>
      </w:pPr>
    </w:p>
    <w:p w14:paraId="3E69CE11" w14:textId="77777777" w:rsidR="001F77A3" w:rsidRDefault="001F77A3" w:rsidP="001F77A3">
      <w:pPr>
        <w:pStyle w:val="CE-BulletPoint3"/>
        <w:numPr>
          <w:ilvl w:val="0"/>
          <w:numId w:val="0"/>
        </w:numPr>
        <w:ind w:left="644" w:hanging="360"/>
        <w:jc w:val="both"/>
        <w:rPr>
          <w:rStyle w:val="Collegamentoipertestuale"/>
          <w:color w:val="4D4D4E"/>
          <w:u w:val="none"/>
          <w:lang w:val="en"/>
        </w:rPr>
      </w:pPr>
    </w:p>
    <w:p w14:paraId="7C1342C1" w14:textId="77777777" w:rsidR="001F77A3" w:rsidRDefault="001F77A3" w:rsidP="001F77A3">
      <w:pPr>
        <w:pStyle w:val="CE-BulletPoint3"/>
        <w:numPr>
          <w:ilvl w:val="0"/>
          <w:numId w:val="0"/>
        </w:numPr>
        <w:ind w:left="644" w:hanging="360"/>
        <w:jc w:val="both"/>
        <w:rPr>
          <w:rStyle w:val="Collegamentoipertestuale"/>
          <w:color w:val="4D4D4E"/>
          <w:u w:val="none"/>
          <w:lang w:val="en"/>
        </w:rPr>
      </w:pPr>
    </w:p>
    <w:p w14:paraId="09F4EB7D" w14:textId="77777777" w:rsidR="001F77A3" w:rsidRDefault="001F77A3" w:rsidP="001F77A3">
      <w:pPr>
        <w:pStyle w:val="CE-BulletPoint3"/>
        <w:numPr>
          <w:ilvl w:val="0"/>
          <w:numId w:val="0"/>
        </w:numPr>
        <w:ind w:left="644" w:hanging="360"/>
        <w:jc w:val="both"/>
        <w:rPr>
          <w:rStyle w:val="Collegamentoipertestuale"/>
          <w:color w:val="4D4D4E"/>
          <w:u w:val="none"/>
          <w:lang w:val="en"/>
        </w:rPr>
      </w:pPr>
    </w:p>
    <w:p w14:paraId="13FADA2D" w14:textId="77777777" w:rsidR="001F77A3" w:rsidRPr="004A338A" w:rsidRDefault="001F77A3" w:rsidP="001F77A3">
      <w:pPr>
        <w:pStyle w:val="CE-BulletPoint3"/>
        <w:numPr>
          <w:ilvl w:val="0"/>
          <w:numId w:val="0"/>
        </w:numPr>
        <w:ind w:left="644" w:hanging="360"/>
        <w:jc w:val="both"/>
        <w:rPr>
          <w:lang w:val="en"/>
        </w:rPr>
      </w:pPr>
      <w:r>
        <w:rPr>
          <w:noProof/>
          <w:lang w:val="it-IT" w:eastAsia="it-IT"/>
        </w:rPr>
        <w:drawing>
          <wp:anchor distT="0" distB="0" distL="0" distR="12065" simplePos="0" relativeHeight="251669504" behindDoc="0" locked="0" layoutInCell="1" allowOverlap="1" wp14:anchorId="10485145" wp14:editId="41628268">
            <wp:simplePos x="0" y="0"/>
            <wp:positionH relativeFrom="column">
              <wp:posOffset>534670</wp:posOffset>
            </wp:positionH>
            <wp:positionV relativeFrom="paragraph">
              <wp:posOffset>16510</wp:posOffset>
            </wp:positionV>
            <wp:extent cx="1578610" cy="1573530"/>
            <wp:effectExtent l="0" t="0" r="0" b="1270"/>
            <wp:wrapSquare wrapText="larges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8610" cy="15735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990B9EE" w14:textId="77777777" w:rsidR="001F77A3" w:rsidRPr="001F77A3" w:rsidRDefault="001F77A3" w:rsidP="001F77A3">
      <w:pPr>
        <w:pStyle w:val="CE-BulletPoint3"/>
        <w:numPr>
          <w:ilvl w:val="0"/>
          <w:numId w:val="0"/>
        </w:numPr>
        <w:ind w:left="644"/>
        <w:jc w:val="both"/>
        <w:rPr>
          <w:rStyle w:val="Collegamentoipertestuale"/>
          <w:color w:val="4D4D4E"/>
          <w:u w:val="none"/>
          <w:lang w:val="en"/>
        </w:rPr>
      </w:pPr>
    </w:p>
    <w:p w14:paraId="6039A12C" w14:textId="77777777" w:rsidR="001F77A3" w:rsidRPr="001F77A3" w:rsidRDefault="001F77A3" w:rsidP="001F77A3">
      <w:pPr>
        <w:pStyle w:val="CE-BulletPoint3"/>
        <w:numPr>
          <w:ilvl w:val="0"/>
          <w:numId w:val="0"/>
        </w:numPr>
        <w:ind w:left="644"/>
        <w:jc w:val="both"/>
        <w:rPr>
          <w:sz w:val="16"/>
          <w:szCs w:val="16"/>
        </w:rPr>
      </w:pPr>
      <w:r w:rsidRPr="001F77A3">
        <w:rPr>
          <w:sz w:val="16"/>
          <w:szCs w:val="16"/>
        </w:rPr>
        <w:t xml:space="preserve">FIGURE 8: Example of classic thermometer to be used for the manual </w:t>
      </w:r>
      <w:r>
        <w:rPr>
          <w:sz w:val="16"/>
          <w:szCs w:val="16"/>
        </w:rPr>
        <w:t xml:space="preserve">monitoring </w:t>
      </w:r>
      <w:r w:rsidRPr="001F77A3">
        <w:rPr>
          <w:sz w:val="16"/>
          <w:szCs w:val="16"/>
        </w:rPr>
        <w:t>of temperature in the chosen classroom</w:t>
      </w:r>
      <w:r>
        <w:rPr>
          <w:sz w:val="16"/>
          <w:szCs w:val="16"/>
        </w:rPr>
        <w:t>.</w:t>
      </w:r>
    </w:p>
    <w:p w14:paraId="1DE8FA4A" w14:textId="77777777" w:rsidR="001F77A3" w:rsidRPr="001F77A3" w:rsidRDefault="001F77A3" w:rsidP="001F77A3">
      <w:pPr>
        <w:pStyle w:val="CE-BulletPoint3"/>
        <w:numPr>
          <w:ilvl w:val="0"/>
          <w:numId w:val="0"/>
        </w:numPr>
        <w:ind w:left="644"/>
        <w:jc w:val="both"/>
        <w:rPr>
          <w:sz w:val="16"/>
          <w:szCs w:val="16"/>
        </w:rPr>
      </w:pPr>
    </w:p>
    <w:p w14:paraId="0DD6B28A" w14:textId="77777777" w:rsidR="001F77A3" w:rsidRPr="001F77A3" w:rsidRDefault="001F77A3" w:rsidP="001F77A3">
      <w:pPr>
        <w:pStyle w:val="CE-BulletPoint3"/>
        <w:numPr>
          <w:ilvl w:val="0"/>
          <w:numId w:val="0"/>
        </w:numPr>
        <w:ind w:left="644"/>
        <w:jc w:val="both"/>
        <w:rPr>
          <w:rStyle w:val="Collegamentoipertestuale"/>
          <w:color w:val="4D4D4E"/>
          <w:u w:val="none"/>
          <w:lang w:val="en"/>
        </w:rPr>
      </w:pPr>
    </w:p>
    <w:p w14:paraId="008C20D1" w14:textId="77777777" w:rsidR="001F77A3" w:rsidRPr="001F77A3" w:rsidRDefault="001F77A3" w:rsidP="001F77A3">
      <w:pPr>
        <w:pStyle w:val="CE-BulletPoint3"/>
        <w:numPr>
          <w:ilvl w:val="0"/>
          <w:numId w:val="0"/>
        </w:numPr>
        <w:ind w:left="644"/>
        <w:jc w:val="both"/>
        <w:rPr>
          <w:rStyle w:val="Collegamentoipertestuale"/>
          <w:color w:val="4D4D4E"/>
          <w:u w:val="none"/>
          <w:lang w:val="en"/>
        </w:rPr>
      </w:pPr>
    </w:p>
    <w:p w14:paraId="1AD3ACBF" w14:textId="77777777" w:rsidR="001F77A3" w:rsidRDefault="001F77A3" w:rsidP="001F77A3">
      <w:pPr>
        <w:pStyle w:val="CE-BulletPoint3"/>
        <w:numPr>
          <w:ilvl w:val="0"/>
          <w:numId w:val="0"/>
        </w:numPr>
        <w:ind w:left="644"/>
        <w:jc w:val="both"/>
        <w:rPr>
          <w:lang w:val="en"/>
        </w:rPr>
      </w:pPr>
    </w:p>
    <w:p w14:paraId="48EC0A88" w14:textId="77777777" w:rsidR="001F77A3" w:rsidRPr="004A338A" w:rsidRDefault="001F77A3" w:rsidP="001F77A3">
      <w:pPr>
        <w:pStyle w:val="CE-BulletPoint3"/>
        <w:numPr>
          <w:ilvl w:val="0"/>
          <w:numId w:val="0"/>
        </w:numPr>
        <w:ind w:left="644"/>
        <w:jc w:val="both"/>
        <w:rPr>
          <w:lang w:val="en"/>
        </w:rPr>
      </w:pPr>
      <w:r w:rsidRPr="001F77A3">
        <w:rPr>
          <w:lang w:val="en"/>
        </w:rPr>
        <w:t xml:space="preserve">The training exercise will permit to normalize a method to collect the data using different smart meter and in the absence of electronic sensors for the presence of people and for the temperature. </w:t>
      </w:r>
    </w:p>
    <w:p w14:paraId="225CDEAC" w14:textId="77777777" w:rsidR="001F77A3" w:rsidRPr="004A338A" w:rsidRDefault="001F77A3" w:rsidP="001F77A3">
      <w:pPr>
        <w:pStyle w:val="CE-BulletPoint3"/>
        <w:numPr>
          <w:ilvl w:val="0"/>
          <w:numId w:val="0"/>
        </w:numPr>
        <w:ind w:left="644"/>
        <w:jc w:val="both"/>
        <w:rPr>
          <w:lang w:val="en"/>
        </w:rPr>
      </w:pPr>
    </w:p>
    <w:p w14:paraId="42ED1655" w14:textId="77777777" w:rsidR="001F77A3" w:rsidRPr="00DB73BA" w:rsidRDefault="001F77A3" w:rsidP="00DB73BA">
      <w:pPr>
        <w:pStyle w:val="CE-HeadlineSubtitle"/>
        <w:rPr>
          <w:rStyle w:val="Collegamentoipertestuale"/>
          <w:color w:val="7D8B8A"/>
          <w:u w:val="none"/>
        </w:rPr>
      </w:pPr>
      <w:r w:rsidRPr="00DB73BA">
        <w:rPr>
          <w:rStyle w:val="Collegamentoipertestuale"/>
          <w:color w:val="7D8B8A"/>
          <w:u w:val="none"/>
          <w:lang w:val="en"/>
        </w:rPr>
        <w:t>WHEN TO PERFORM THE RELIEFS</w:t>
      </w:r>
    </w:p>
    <w:p w14:paraId="3FEB1F34" w14:textId="31B389D6" w:rsidR="001F77A3" w:rsidRPr="004A338A" w:rsidRDefault="001F77A3" w:rsidP="00DB73BA">
      <w:pPr>
        <w:pStyle w:val="CE-BulletPoint3"/>
        <w:numPr>
          <w:ilvl w:val="0"/>
          <w:numId w:val="0"/>
        </w:numPr>
        <w:ind w:left="644"/>
        <w:jc w:val="both"/>
        <w:rPr>
          <w:lang w:val="en"/>
        </w:rPr>
      </w:pPr>
      <w:r w:rsidRPr="00DB73BA">
        <w:rPr>
          <w:lang w:val="en"/>
        </w:rPr>
        <w:t>Electricity and gas consumptions provide a variety of information if they are periodically collected that can assist schools to understand their energy usage during the working days and all the detailed analyzes that follow.</w:t>
      </w:r>
      <w:r w:rsidR="006A41A3">
        <w:rPr>
          <w:lang w:val="en"/>
        </w:rPr>
        <w:t xml:space="preserve"> </w:t>
      </w:r>
      <w:bookmarkStart w:id="6" w:name="tw-target-text5"/>
      <w:bookmarkEnd w:id="6"/>
      <w:r w:rsidRPr="00DB73BA">
        <w:rPr>
          <w:lang w:val="en"/>
        </w:rPr>
        <w:t>JEG's are asked to carry out surveys, every day, and more precisely:</w:t>
      </w:r>
    </w:p>
    <w:p w14:paraId="3A18F179" w14:textId="77777777" w:rsidR="001F77A3" w:rsidRPr="008510AB" w:rsidRDefault="001F77A3" w:rsidP="00DB73BA">
      <w:pPr>
        <w:pStyle w:val="CE-BulletPoint3"/>
        <w:numPr>
          <w:ilvl w:val="0"/>
          <w:numId w:val="0"/>
        </w:numPr>
        <w:ind w:left="644"/>
        <w:jc w:val="both"/>
        <w:rPr>
          <w:b/>
          <w:lang w:val="en"/>
        </w:rPr>
      </w:pPr>
      <w:r w:rsidRPr="008510AB">
        <w:rPr>
          <w:b/>
          <w:lang w:val="en"/>
        </w:rPr>
        <w:t>1 - in the morning as soon as you before to go into the classroom;</w:t>
      </w:r>
    </w:p>
    <w:p w14:paraId="69F471CA" w14:textId="77777777" w:rsidR="001F77A3" w:rsidRPr="008510AB" w:rsidRDefault="001F77A3" w:rsidP="00DB73BA">
      <w:pPr>
        <w:pStyle w:val="CE-BulletPoint3"/>
        <w:numPr>
          <w:ilvl w:val="0"/>
          <w:numId w:val="0"/>
        </w:numPr>
        <w:ind w:left="644"/>
        <w:jc w:val="both"/>
        <w:rPr>
          <w:b/>
          <w:lang w:val="en"/>
        </w:rPr>
      </w:pPr>
      <w:r w:rsidRPr="008510AB">
        <w:rPr>
          <w:b/>
          <w:lang w:val="en"/>
        </w:rPr>
        <w:t>2 – halfway through the day;</w:t>
      </w:r>
    </w:p>
    <w:p w14:paraId="61BE537C" w14:textId="77777777" w:rsidR="001F77A3" w:rsidRPr="008510AB" w:rsidRDefault="001F77A3" w:rsidP="00DB73BA">
      <w:pPr>
        <w:pStyle w:val="CE-BulletPoint3"/>
        <w:numPr>
          <w:ilvl w:val="0"/>
          <w:numId w:val="0"/>
        </w:numPr>
        <w:ind w:left="644"/>
        <w:jc w:val="both"/>
        <w:rPr>
          <w:b/>
          <w:lang w:val="en"/>
        </w:rPr>
      </w:pPr>
      <w:r w:rsidRPr="008510AB">
        <w:rPr>
          <w:b/>
          <w:lang w:val="en"/>
        </w:rPr>
        <w:t>3 – in the afternoon before to leave the school.</w:t>
      </w:r>
    </w:p>
    <w:p w14:paraId="5D95949C" w14:textId="77777777" w:rsidR="001F77A3" w:rsidRPr="004A338A" w:rsidRDefault="001F77A3" w:rsidP="00DB73BA">
      <w:pPr>
        <w:pStyle w:val="CE-BulletPoint3"/>
        <w:numPr>
          <w:ilvl w:val="0"/>
          <w:numId w:val="0"/>
        </w:numPr>
        <w:ind w:left="644"/>
        <w:jc w:val="both"/>
        <w:rPr>
          <w:lang w:val="en"/>
        </w:rPr>
      </w:pPr>
      <w:r w:rsidRPr="00DB73BA">
        <w:rPr>
          <w:lang w:val="en"/>
        </w:rPr>
        <w:t>Therefore, three surveys are requested per day, for four different consumption details, for each of the selected classes!</w:t>
      </w:r>
    </w:p>
    <w:p w14:paraId="63C9755D" w14:textId="77777777" w:rsidR="00510C05" w:rsidRDefault="00510C05" w:rsidP="006A41A3">
      <w:pPr>
        <w:pStyle w:val="CE-BulletPoint3"/>
        <w:numPr>
          <w:ilvl w:val="0"/>
          <w:numId w:val="0"/>
        </w:numPr>
        <w:ind w:left="644"/>
        <w:jc w:val="both"/>
        <w:rPr>
          <w:sz w:val="16"/>
          <w:szCs w:val="16"/>
        </w:rPr>
      </w:pPr>
    </w:p>
    <w:p w14:paraId="42A86DD7" w14:textId="77777777" w:rsidR="00510C05" w:rsidRDefault="00510C05" w:rsidP="006A41A3">
      <w:pPr>
        <w:pStyle w:val="CE-BulletPoint3"/>
        <w:numPr>
          <w:ilvl w:val="0"/>
          <w:numId w:val="0"/>
        </w:numPr>
        <w:ind w:left="644"/>
        <w:jc w:val="both"/>
        <w:rPr>
          <w:sz w:val="16"/>
          <w:szCs w:val="16"/>
        </w:rPr>
      </w:pPr>
    </w:p>
    <w:p w14:paraId="528AB103" w14:textId="77777777" w:rsidR="00510C05" w:rsidRDefault="00510C05" w:rsidP="006A41A3">
      <w:pPr>
        <w:pStyle w:val="CE-BulletPoint3"/>
        <w:numPr>
          <w:ilvl w:val="0"/>
          <w:numId w:val="0"/>
        </w:numPr>
        <w:ind w:left="644"/>
        <w:jc w:val="both"/>
        <w:rPr>
          <w:sz w:val="16"/>
          <w:szCs w:val="16"/>
        </w:rPr>
      </w:pPr>
    </w:p>
    <w:p w14:paraId="309FCAF7" w14:textId="58E54141" w:rsidR="008510AB" w:rsidRDefault="008510AB" w:rsidP="006A41A3">
      <w:pPr>
        <w:pStyle w:val="CE-BulletPoint3"/>
        <w:numPr>
          <w:ilvl w:val="0"/>
          <w:numId w:val="0"/>
        </w:numPr>
        <w:ind w:left="644"/>
        <w:jc w:val="both"/>
        <w:rPr>
          <w:sz w:val="16"/>
          <w:szCs w:val="16"/>
        </w:rPr>
      </w:pPr>
      <w:r>
        <w:rPr>
          <w:rStyle w:val="Collegamentoipertestuale"/>
          <w:rFonts w:ascii="Arial" w:eastAsia="Arial" w:hAnsi="Arial" w:cs="Arial"/>
          <w:b/>
          <w:bCs/>
          <w:iCs/>
          <w:noProof/>
          <w:color w:val="7B7B7D"/>
          <w:spacing w:val="-10"/>
          <w:szCs w:val="24"/>
          <w:lang w:val="it-IT" w:eastAsia="it-IT"/>
        </w:rPr>
        <w:lastRenderedPageBreak/>
        <w:drawing>
          <wp:anchor distT="0" distB="0" distL="0" distR="0" simplePos="0" relativeHeight="251671552" behindDoc="0" locked="0" layoutInCell="1" allowOverlap="1" wp14:anchorId="7B31AE6A" wp14:editId="3BFD0228">
            <wp:simplePos x="0" y="0"/>
            <wp:positionH relativeFrom="column">
              <wp:posOffset>191135</wp:posOffset>
            </wp:positionH>
            <wp:positionV relativeFrom="paragraph">
              <wp:posOffset>248285</wp:posOffset>
            </wp:positionV>
            <wp:extent cx="5756275" cy="1966595"/>
            <wp:effectExtent l="0" t="0" r="9525" b="0"/>
            <wp:wrapSquare wrapText="largest"/>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275" cy="19665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D3A2D95" w14:textId="77777777" w:rsidR="001F77A3" w:rsidRPr="008510AB" w:rsidRDefault="001F77A3" w:rsidP="008510AB">
      <w:pPr>
        <w:rPr>
          <w:rFonts w:ascii="Trebuchet MS" w:hAnsi="Trebuchet MS"/>
          <w:color w:val="4D4D4E"/>
          <w:sz w:val="16"/>
          <w:szCs w:val="16"/>
          <w:lang w:val="en-GB"/>
        </w:rPr>
      </w:pPr>
      <w:r w:rsidRPr="008510AB">
        <w:rPr>
          <w:rFonts w:ascii="Trebuchet MS" w:hAnsi="Trebuchet MS"/>
          <w:color w:val="4D4D4E"/>
          <w:sz w:val="16"/>
          <w:szCs w:val="16"/>
          <w:lang w:val="en-GB"/>
        </w:rPr>
        <w:t>FIGURE 9: Monitoring plan of the energy consumption during the day.</w:t>
      </w:r>
    </w:p>
    <w:p w14:paraId="3BF3B4C0" w14:textId="77777777" w:rsidR="001F77A3" w:rsidRPr="004A338A" w:rsidRDefault="001F77A3" w:rsidP="008510AB">
      <w:pPr>
        <w:pStyle w:val="CE-BulletPoint3"/>
        <w:numPr>
          <w:ilvl w:val="0"/>
          <w:numId w:val="0"/>
        </w:numPr>
        <w:ind w:left="644" w:hanging="360"/>
        <w:jc w:val="both"/>
        <w:rPr>
          <w:b/>
          <w:bCs/>
          <w:lang w:val="en"/>
        </w:rPr>
      </w:pPr>
    </w:p>
    <w:p w14:paraId="3F705BBE" w14:textId="77777777" w:rsidR="008510AB" w:rsidRDefault="008510AB" w:rsidP="008510AB">
      <w:pPr>
        <w:pStyle w:val="CE-BulletPoint3"/>
        <w:numPr>
          <w:ilvl w:val="0"/>
          <w:numId w:val="0"/>
        </w:numPr>
        <w:ind w:left="644"/>
        <w:jc w:val="both"/>
        <w:rPr>
          <w:lang w:val="en"/>
        </w:rPr>
      </w:pPr>
      <w:bookmarkStart w:id="7" w:name="tw-target-text7"/>
      <w:bookmarkEnd w:id="7"/>
    </w:p>
    <w:p w14:paraId="547C5A4B" w14:textId="77777777" w:rsidR="008510AB" w:rsidRDefault="008510AB" w:rsidP="008510AB">
      <w:pPr>
        <w:pStyle w:val="CE-Headline1"/>
        <w:numPr>
          <w:ilvl w:val="0"/>
          <w:numId w:val="0"/>
        </w:numPr>
      </w:pPr>
      <w:r>
        <w:t>e. COMPLEMENTARY – Format for sending data to the centralized system</w:t>
      </w:r>
    </w:p>
    <w:p w14:paraId="41A0DA05" w14:textId="0BA2F04A" w:rsidR="001F77A3" w:rsidRPr="008510AB" w:rsidRDefault="001F77A3" w:rsidP="008510AB">
      <w:pPr>
        <w:pStyle w:val="CE-BulletPoint3"/>
        <w:numPr>
          <w:ilvl w:val="0"/>
          <w:numId w:val="0"/>
        </w:numPr>
        <w:ind w:left="644"/>
        <w:jc w:val="both"/>
        <w:rPr>
          <w:lang w:val="en"/>
        </w:rPr>
      </w:pPr>
      <w:r w:rsidRPr="008510AB">
        <w:rPr>
          <w:lang w:val="en"/>
        </w:rPr>
        <w:t>At minimum weekly intervals, the school comple</w:t>
      </w:r>
      <w:r w:rsidR="00F32794">
        <w:rPr>
          <w:lang w:val="en"/>
        </w:rPr>
        <w:t xml:space="preserve">x will load the sensor values </w:t>
      </w:r>
      <w:r w:rsidRPr="008510AB">
        <w:rPr>
          <w:lang w:val="en"/>
        </w:rPr>
        <w:t>into the data supply interface, with significant intervals between each measurement.</w:t>
      </w:r>
    </w:p>
    <w:p w14:paraId="52D8C570" w14:textId="77777777" w:rsidR="001F77A3" w:rsidRPr="004A338A" w:rsidRDefault="001F77A3" w:rsidP="008510AB">
      <w:pPr>
        <w:pStyle w:val="CE-BulletPoint3"/>
        <w:numPr>
          <w:ilvl w:val="0"/>
          <w:numId w:val="0"/>
        </w:numPr>
        <w:ind w:left="644"/>
        <w:jc w:val="both"/>
        <w:rPr>
          <w:lang w:val="en"/>
        </w:rPr>
      </w:pPr>
      <w:r w:rsidRPr="008510AB">
        <w:rPr>
          <w:lang w:val="en"/>
        </w:rPr>
        <w:t>The sending format can be in the following types:</w:t>
      </w:r>
    </w:p>
    <w:p w14:paraId="611B286F" w14:textId="77777777" w:rsidR="001F77A3" w:rsidRPr="004A338A" w:rsidRDefault="001F77A3" w:rsidP="008510AB">
      <w:pPr>
        <w:pStyle w:val="CE-BulletPoint3"/>
        <w:numPr>
          <w:ilvl w:val="0"/>
          <w:numId w:val="0"/>
        </w:numPr>
        <w:ind w:left="644"/>
        <w:jc w:val="both"/>
        <w:rPr>
          <w:lang w:val="en"/>
        </w:rPr>
      </w:pPr>
      <w:r w:rsidRPr="008510AB">
        <w:rPr>
          <w:lang w:val="en"/>
        </w:rPr>
        <w:t>1) Upload from Excel file or CSV file</w:t>
      </w:r>
    </w:p>
    <w:p w14:paraId="69EB26DA" w14:textId="77777777" w:rsidR="001F77A3" w:rsidRPr="004A338A" w:rsidRDefault="001F77A3" w:rsidP="008510AB">
      <w:pPr>
        <w:pStyle w:val="CE-BulletPoint3"/>
        <w:numPr>
          <w:ilvl w:val="0"/>
          <w:numId w:val="0"/>
        </w:numPr>
        <w:ind w:left="644"/>
        <w:jc w:val="both"/>
        <w:rPr>
          <w:lang w:val="en"/>
        </w:rPr>
      </w:pPr>
      <w:r w:rsidRPr="008510AB">
        <w:rPr>
          <w:lang w:val="en"/>
        </w:rPr>
        <w:t>2) Manual loading on the web frontend</w:t>
      </w:r>
    </w:p>
    <w:p w14:paraId="7D3E750C" w14:textId="77777777" w:rsidR="001F77A3" w:rsidRPr="004A338A" w:rsidRDefault="001F77A3" w:rsidP="008510AB">
      <w:pPr>
        <w:pStyle w:val="CE-BulletPoint3"/>
        <w:numPr>
          <w:ilvl w:val="0"/>
          <w:numId w:val="0"/>
        </w:numPr>
        <w:ind w:left="644"/>
        <w:jc w:val="both"/>
        <w:rPr>
          <w:lang w:val="en"/>
        </w:rPr>
      </w:pPr>
      <w:r w:rsidRPr="008510AB">
        <w:rPr>
          <w:lang w:val="en"/>
        </w:rPr>
        <w:t>3) Manual upload from mobile device with access to the responsive web interface</w:t>
      </w:r>
    </w:p>
    <w:p w14:paraId="601D573A" w14:textId="77777777" w:rsidR="001F77A3" w:rsidRPr="004A338A" w:rsidRDefault="001F77A3" w:rsidP="008510AB">
      <w:pPr>
        <w:pStyle w:val="CE-BulletPoint3"/>
        <w:numPr>
          <w:ilvl w:val="0"/>
          <w:numId w:val="0"/>
        </w:numPr>
        <w:ind w:left="644"/>
        <w:jc w:val="both"/>
        <w:rPr>
          <w:lang w:val="en"/>
        </w:rPr>
      </w:pPr>
      <w:r w:rsidRPr="008510AB">
        <w:rPr>
          <w:lang w:val="en"/>
        </w:rPr>
        <w:t>4) Loading data via API exposed by the frontend</w:t>
      </w:r>
    </w:p>
    <w:p w14:paraId="60A82E4D" w14:textId="77777777" w:rsidR="001F77A3" w:rsidRPr="004A338A" w:rsidRDefault="001F77A3" w:rsidP="008510AB">
      <w:pPr>
        <w:pStyle w:val="CE-BulletPoint3"/>
        <w:numPr>
          <w:ilvl w:val="0"/>
          <w:numId w:val="0"/>
        </w:numPr>
        <w:ind w:left="644"/>
        <w:jc w:val="both"/>
        <w:rPr>
          <w:lang w:val="en"/>
        </w:rPr>
      </w:pPr>
    </w:p>
    <w:p w14:paraId="2F051ED5" w14:textId="77777777" w:rsidR="001F77A3" w:rsidRPr="00DC6DCA" w:rsidRDefault="001F77A3" w:rsidP="008510AB">
      <w:pPr>
        <w:pStyle w:val="CE-BulletPoint3"/>
        <w:numPr>
          <w:ilvl w:val="0"/>
          <w:numId w:val="0"/>
        </w:numPr>
        <w:ind w:left="644"/>
        <w:jc w:val="both"/>
        <w:rPr>
          <w:b/>
          <w:lang w:val="en"/>
        </w:rPr>
      </w:pPr>
      <w:r w:rsidRPr="00DC6DCA">
        <w:rPr>
          <w:b/>
          <w:lang w:val="en"/>
        </w:rPr>
        <w:t>Upload from Excel / CSV file</w:t>
      </w:r>
    </w:p>
    <w:p w14:paraId="727CA991" w14:textId="77777777" w:rsidR="001F77A3" w:rsidRPr="004A338A" w:rsidRDefault="001F77A3" w:rsidP="008510AB">
      <w:pPr>
        <w:pStyle w:val="CE-BulletPoint3"/>
        <w:numPr>
          <w:ilvl w:val="0"/>
          <w:numId w:val="0"/>
        </w:numPr>
        <w:ind w:left="644"/>
        <w:jc w:val="both"/>
        <w:rPr>
          <w:lang w:val="en"/>
        </w:rPr>
      </w:pPr>
      <w:r w:rsidRPr="008510AB">
        <w:rPr>
          <w:lang w:val="en"/>
        </w:rPr>
        <w:t>The sending format can be an xls sheet or a csv file with the specified structure, the system will load only the measurements with date after the last measurement loaded for each sensor, avoiding double insertions.</w:t>
      </w:r>
    </w:p>
    <w:p w14:paraId="338217DD" w14:textId="77777777" w:rsidR="00DC6DCA" w:rsidRPr="00DC6DCA" w:rsidRDefault="00DC6DCA" w:rsidP="00DC6DCA">
      <w:pPr>
        <w:pStyle w:val="CE-BulletPoint3"/>
        <w:numPr>
          <w:ilvl w:val="0"/>
          <w:numId w:val="0"/>
        </w:numPr>
        <w:ind w:left="644"/>
        <w:jc w:val="both"/>
        <w:rPr>
          <w:b/>
          <w:lang w:val="en"/>
        </w:rPr>
      </w:pPr>
      <w:r w:rsidRPr="00DC6DCA">
        <w:rPr>
          <w:b/>
          <w:lang w:val="en"/>
        </w:rPr>
        <w:t>Manual upload from the Frontend Web</w:t>
      </w:r>
    </w:p>
    <w:p w14:paraId="20DA3A40" w14:textId="77777777" w:rsidR="00DC6DCA" w:rsidRPr="004A338A" w:rsidRDefault="00DC6DCA" w:rsidP="00DC6DCA">
      <w:pPr>
        <w:pStyle w:val="CE-BulletPoint3"/>
        <w:numPr>
          <w:ilvl w:val="0"/>
          <w:numId w:val="0"/>
        </w:numPr>
        <w:ind w:left="644"/>
        <w:jc w:val="both"/>
        <w:rPr>
          <w:lang w:val="en"/>
        </w:rPr>
      </w:pPr>
      <w:r w:rsidRPr="00DC6DCA">
        <w:rPr>
          <w:lang w:val="en"/>
        </w:rPr>
        <w:t>A web page will be made available which, following a login from an Energy Guardian, will propose a list of the sensors assigned to the plexus in which the Energy Guardian is registered.</w:t>
      </w:r>
    </w:p>
    <w:p w14:paraId="6EF96F3B" w14:textId="77777777" w:rsidR="00DC6DCA" w:rsidRPr="004A338A" w:rsidRDefault="00DC6DCA" w:rsidP="00DC6DCA">
      <w:pPr>
        <w:pStyle w:val="CE-BulletPoint3"/>
        <w:numPr>
          <w:ilvl w:val="0"/>
          <w:numId w:val="0"/>
        </w:numPr>
        <w:ind w:left="644"/>
        <w:jc w:val="both"/>
        <w:rPr>
          <w:lang w:val="en"/>
        </w:rPr>
      </w:pPr>
      <w:r w:rsidRPr="00DC6DCA">
        <w:rPr>
          <w:lang w:val="en"/>
        </w:rPr>
        <w:t>The interface will allow you to enter data by presenting a layout similar to a table with the predefined time intervals and the possibility to add columns for each sensor and the related data.</w:t>
      </w:r>
    </w:p>
    <w:p w14:paraId="722D1D4C" w14:textId="77777777" w:rsidR="00DC6DCA" w:rsidRPr="00DC6DCA" w:rsidRDefault="00DC6DCA" w:rsidP="00DC6DCA">
      <w:pPr>
        <w:pStyle w:val="CE-BulletPoint3"/>
        <w:numPr>
          <w:ilvl w:val="0"/>
          <w:numId w:val="0"/>
        </w:numPr>
        <w:ind w:left="644"/>
        <w:jc w:val="both"/>
        <w:rPr>
          <w:b/>
          <w:lang w:val="en"/>
        </w:rPr>
      </w:pPr>
      <w:r w:rsidRPr="00DC6DCA">
        <w:rPr>
          <w:b/>
          <w:lang w:val="en"/>
        </w:rPr>
        <w:t>Manual upload from Frontend Web via mobile device</w:t>
      </w:r>
    </w:p>
    <w:p w14:paraId="47C9D7FB" w14:textId="77777777" w:rsidR="00DC6DCA" w:rsidRPr="004A338A" w:rsidRDefault="00DC6DCA" w:rsidP="00DC6DCA">
      <w:pPr>
        <w:pStyle w:val="CE-BulletPoint3"/>
        <w:numPr>
          <w:ilvl w:val="0"/>
          <w:numId w:val="0"/>
        </w:numPr>
        <w:ind w:left="644"/>
        <w:jc w:val="both"/>
        <w:rPr>
          <w:lang w:val="en"/>
        </w:rPr>
      </w:pPr>
      <w:r w:rsidRPr="00DC6DCA">
        <w:rPr>
          <w:lang w:val="en"/>
        </w:rPr>
        <w:t>The same page used for the Frontend by Browser is made of Responsive technology to be used also by mobile devices. Internet access is required during data collection.</w:t>
      </w:r>
    </w:p>
    <w:p w14:paraId="256F9D44" w14:textId="77777777" w:rsidR="00DC6DCA" w:rsidRPr="00DC6DCA" w:rsidRDefault="00DC6DCA" w:rsidP="00DC6DCA">
      <w:pPr>
        <w:pStyle w:val="CE-BulletPoint3"/>
        <w:numPr>
          <w:ilvl w:val="0"/>
          <w:numId w:val="0"/>
        </w:numPr>
        <w:ind w:left="644"/>
        <w:jc w:val="both"/>
        <w:rPr>
          <w:b/>
          <w:lang w:val="en"/>
        </w:rPr>
      </w:pPr>
      <w:r w:rsidRPr="00DC6DCA">
        <w:rPr>
          <w:b/>
          <w:lang w:val="en"/>
        </w:rPr>
        <w:t>Loading data via API exposed by the frontend</w:t>
      </w:r>
    </w:p>
    <w:p w14:paraId="45F0EE74" w14:textId="77777777" w:rsidR="00DC6DCA" w:rsidRPr="004A338A" w:rsidRDefault="00DC6DCA" w:rsidP="00DC6DCA">
      <w:pPr>
        <w:pStyle w:val="CE-BulletPoint3"/>
        <w:numPr>
          <w:ilvl w:val="0"/>
          <w:numId w:val="0"/>
        </w:numPr>
        <w:ind w:left="644"/>
        <w:jc w:val="both"/>
        <w:rPr>
          <w:lang w:val="en"/>
        </w:rPr>
      </w:pPr>
      <w:r w:rsidRPr="00DC6DCA">
        <w:rPr>
          <w:lang w:val="en"/>
        </w:rPr>
        <w:lastRenderedPageBreak/>
        <w:t>The data load frontend can also be used for automatic feeding via REST protocol calls. The API specifications will be made public to allow greater automation in the data supply process.</w:t>
      </w:r>
    </w:p>
    <w:p w14:paraId="60EF4FDF" w14:textId="77777777" w:rsidR="00DC6DCA" w:rsidRDefault="00DC6DCA" w:rsidP="00510C05">
      <w:pPr>
        <w:pStyle w:val="Testopreformattato"/>
        <w:ind w:left="0"/>
        <w:jc w:val="left"/>
        <w:rPr>
          <w:rFonts w:ascii="Trebuchet MS" w:hAnsi="Trebuchet MS" w:cs="Arial"/>
          <w:iCs/>
          <w:color w:val="4D4D4E"/>
          <w:spacing w:val="-10"/>
          <w:sz w:val="16"/>
          <w:szCs w:val="16"/>
          <w:lang w:val="en" w:eastAsia="en-US"/>
        </w:rPr>
      </w:pPr>
    </w:p>
    <w:p w14:paraId="57D800EA" w14:textId="77777777" w:rsidR="00DC6DCA" w:rsidRDefault="00DC6DCA" w:rsidP="005A78AB">
      <w:pPr>
        <w:pStyle w:val="Testopreformattato"/>
        <w:ind w:left="709" w:firstLine="709"/>
        <w:jc w:val="left"/>
        <w:rPr>
          <w:rFonts w:ascii="Trebuchet MS" w:hAnsi="Trebuchet MS" w:cs="Arial"/>
          <w:iCs/>
          <w:color w:val="4D4D4E"/>
          <w:spacing w:val="-10"/>
          <w:sz w:val="16"/>
          <w:szCs w:val="16"/>
          <w:lang w:val="en" w:eastAsia="en-US"/>
        </w:rPr>
      </w:pPr>
    </w:p>
    <w:p w14:paraId="36A42953" w14:textId="77777777" w:rsidR="00DC6DCA" w:rsidRDefault="00DC6DCA" w:rsidP="00DC6DCA">
      <w:pPr>
        <w:pStyle w:val="CE-Headline1"/>
        <w:numPr>
          <w:ilvl w:val="0"/>
          <w:numId w:val="0"/>
        </w:numPr>
      </w:pPr>
      <w:r>
        <w:t>f. FINAL</w:t>
      </w:r>
    </w:p>
    <w:p w14:paraId="52D22181" w14:textId="77777777" w:rsidR="00DC6DCA" w:rsidRPr="004A338A" w:rsidRDefault="00DC6DCA" w:rsidP="00DC6DCA">
      <w:pPr>
        <w:pStyle w:val="CE-BulletPoint3"/>
        <w:numPr>
          <w:ilvl w:val="0"/>
          <w:numId w:val="0"/>
        </w:numPr>
        <w:ind w:left="644"/>
        <w:jc w:val="both"/>
        <w:rPr>
          <w:lang w:val="en"/>
        </w:rPr>
      </w:pPr>
      <w:r w:rsidRPr="004A338A">
        <w:rPr>
          <w:lang w:val="en"/>
        </w:rPr>
        <w:t xml:space="preserve">The training exercise will get the basic energy consumption profile of the school and a monitoring management of the highest energy consumption classrooms and common rooms. On the basis JEG’ s have to elaborate their Energy Action Plan scoped to increase the energy efficiency of the school. </w:t>
      </w:r>
      <w:bookmarkStart w:id="8" w:name="tw-target-text1"/>
      <w:bookmarkEnd w:id="8"/>
      <w:r w:rsidRPr="004A338A">
        <w:rPr>
          <w:lang w:val="en"/>
        </w:rPr>
        <w:t xml:space="preserve">They </w:t>
      </w:r>
      <w:r>
        <w:rPr>
          <w:lang w:val="en-US"/>
        </w:rPr>
        <w:t>will have to decide for some strategies of use, of the various equipment present in the different classes monitored, in order to reduce their impact on the overall consumption of the school</w:t>
      </w:r>
      <w:bookmarkStart w:id="9" w:name="result_box3"/>
      <w:bookmarkEnd w:id="9"/>
      <w:r>
        <w:rPr>
          <w:lang w:val="en-US"/>
        </w:rPr>
        <w:t xml:space="preserve">, for example, through the meter of electricity consumption it is possible to save on consumption, being able to highlight the different consumption, for example, of an old device with one of the latest generation, which being in class A ++, consumes very little. </w:t>
      </w:r>
    </w:p>
    <w:p w14:paraId="058C83FD" w14:textId="77777777" w:rsidR="00DC6DCA" w:rsidRPr="006140B6" w:rsidRDefault="00DC6DCA" w:rsidP="00DC6DCA">
      <w:pPr>
        <w:pStyle w:val="CE-BulletPoint3"/>
        <w:numPr>
          <w:ilvl w:val="0"/>
          <w:numId w:val="0"/>
        </w:numPr>
        <w:ind w:left="644"/>
        <w:jc w:val="both"/>
        <w:rPr>
          <w:b/>
          <w:lang w:val="en"/>
        </w:rPr>
      </w:pPr>
      <w:r w:rsidRPr="006140B6">
        <w:rPr>
          <w:b/>
          <w:lang w:val="en-US"/>
        </w:rPr>
        <w:t>Why is it important to measure the consumption of our appliances?</w:t>
      </w:r>
    </w:p>
    <w:p w14:paraId="7AB0320F" w14:textId="3477C76D" w:rsidR="00DC6DCA" w:rsidRPr="006140B6" w:rsidRDefault="00DC6DCA" w:rsidP="00DC6DCA">
      <w:pPr>
        <w:pStyle w:val="CE-BulletPoint3"/>
        <w:numPr>
          <w:ilvl w:val="0"/>
          <w:numId w:val="0"/>
        </w:numPr>
        <w:ind w:left="644"/>
        <w:jc w:val="both"/>
        <w:rPr>
          <w:lang w:val="en-US"/>
        </w:rPr>
      </w:pPr>
      <w:r>
        <w:rPr>
          <w:lang w:val="en-US"/>
        </w:rPr>
        <w:t xml:space="preserve">Over time, the appliances lose </w:t>
      </w:r>
      <w:r w:rsidR="006140B6">
        <w:rPr>
          <w:lang w:val="en-US"/>
        </w:rPr>
        <w:t>efficiency;</w:t>
      </w:r>
      <w:r>
        <w:rPr>
          <w:lang w:val="en-US"/>
        </w:rPr>
        <w:t xml:space="preserve"> they fail, causing, without our knowledge, a power loss, resulting in an increase in our energy expenditure.</w:t>
      </w:r>
      <w:r w:rsidR="006140B6">
        <w:rPr>
          <w:lang w:val="en-US"/>
        </w:rPr>
        <w:t xml:space="preserve">  </w:t>
      </w:r>
      <w:r>
        <w:rPr>
          <w:lang w:val="en-US"/>
        </w:rPr>
        <w:t>At other times, we tend to underestimate certain consumption that apparently may seem harmless,</w:t>
      </w:r>
      <w:r w:rsidR="006140B6">
        <w:rPr>
          <w:lang w:val="en-US"/>
        </w:rPr>
        <w:t xml:space="preserve"> </w:t>
      </w:r>
      <w:r>
        <w:rPr>
          <w:lang w:val="en-US"/>
        </w:rPr>
        <w:t>such as the stand-by light. This type of evaluation could be an example of sustainable strategy.</w:t>
      </w:r>
    </w:p>
    <w:p w14:paraId="5F8BC72F" w14:textId="77777777" w:rsidR="006140B6" w:rsidRDefault="00DC6DCA" w:rsidP="00DC6DCA">
      <w:pPr>
        <w:pStyle w:val="CE-BulletPoint3"/>
        <w:numPr>
          <w:ilvl w:val="0"/>
          <w:numId w:val="0"/>
        </w:numPr>
        <w:ind w:left="644"/>
        <w:jc w:val="both"/>
        <w:rPr>
          <w:lang w:val="en"/>
        </w:rPr>
      </w:pPr>
      <w:bookmarkStart w:id="10" w:name="result_box4"/>
      <w:bookmarkEnd w:id="10"/>
      <w:r w:rsidRPr="004A338A">
        <w:rPr>
          <w:lang w:val="en"/>
        </w:rPr>
        <w:t>A good solution for energy saving, could be the replacement of an old fridge, which shows on average a daily consumption of 2 kWh, with one of the latest generation, class A +++, which consumes only about 0.35.</w:t>
      </w:r>
    </w:p>
    <w:p w14:paraId="547D6FA5" w14:textId="10654366" w:rsidR="00DC6DCA" w:rsidRPr="004A338A" w:rsidRDefault="00DC6DCA" w:rsidP="00DC6DCA">
      <w:pPr>
        <w:pStyle w:val="CE-BulletPoint3"/>
        <w:numPr>
          <w:ilvl w:val="0"/>
          <w:numId w:val="0"/>
        </w:numPr>
        <w:ind w:left="644"/>
        <w:jc w:val="both"/>
        <w:rPr>
          <w:lang w:val="en"/>
        </w:rPr>
      </w:pPr>
      <w:r w:rsidRPr="004A338A">
        <w:rPr>
          <w:lang w:val="en"/>
        </w:rPr>
        <w:t>This is an important example of sustainable strategy, because the fridge is one of the most impactful appliances on energy consumption, remaining in operation 24 hours a day.</w:t>
      </w:r>
    </w:p>
    <w:p w14:paraId="6B30F311" w14:textId="77777777" w:rsidR="00DC6DCA" w:rsidRDefault="00DC6DCA" w:rsidP="005A78AB">
      <w:pPr>
        <w:pStyle w:val="Testopreformattato"/>
        <w:ind w:left="709" w:firstLine="709"/>
        <w:jc w:val="left"/>
        <w:rPr>
          <w:rFonts w:ascii="Trebuchet MS" w:hAnsi="Trebuchet MS" w:cs="Arial"/>
          <w:iCs/>
          <w:color w:val="4D4D4E"/>
          <w:spacing w:val="-10"/>
          <w:sz w:val="16"/>
          <w:szCs w:val="16"/>
          <w:lang w:val="en" w:eastAsia="en-US"/>
        </w:rPr>
      </w:pPr>
    </w:p>
    <w:p w14:paraId="4FE9C31E" w14:textId="77777777" w:rsidR="00DC6DCA" w:rsidRDefault="00DC6DCA" w:rsidP="005A78AB">
      <w:pPr>
        <w:pStyle w:val="Testopreformattato"/>
        <w:ind w:left="709" w:firstLine="709"/>
        <w:jc w:val="left"/>
        <w:rPr>
          <w:rFonts w:ascii="Trebuchet MS" w:hAnsi="Trebuchet MS" w:cs="Arial"/>
          <w:iCs/>
          <w:color w:val="4D4D4E"/>
          <w:spacing w:val="-10"/>
          <w:sz w:val="16"/>
          <w:szCs w:val="16"/>
          <w:lang w:val="en" w:eastAsia="en-US"/>
        </w:rPr>
      </w:pPr>
    </w:p>
    <w:p w14:paraId="55EF3E1F" w14:textId="77777777" w:rsidR="00DC6DCA" w:rsidRDefault="00DC6DCA" w:rsidP="005A78AB">
      <w:pPr>
        <w:pStyle w:val="Testopreformattato"/>
        <w:ind w:left="709" w:firstLine="709"/>
        <w:jc w:val="left"/>
        <w:rPr>
          <w:rFonts w:ascii="Trebuchet MS" w:hAnsi="Trebuchet MS" w:cs="Arial"/>
          <w:iCs/>
          <w:color w:val="4D4D4E"/>
          <w:spacing w:val="-10"/>
          <w:sz w:val="16"/>
          <w:szCs w:val="16"/>
          <w:lang w:val="en" w:eastAsia="en-US"/>
        </w:rPr>
      </w:pPr>
    </w:p>
    <w:p w14:paraId="562F1E80" w14:textId="77777777" w:rsidR="00DC6DCA" w:rsidRDefault="00DC6DCA" w:rsidP="005A78AB">
      <w:pPr>
        <w:pStyle w:val="Testopreformattato"/>
        <w:ind w:left="709" w:firstLine="709"/>
        <w:jc w:val="left"/>
        <w:rPr>
          <w:rFonts w:ascii="Trebuchet MS" w:hAnsi="Trebuchet MS" w:cs="Arial"/>
          <w:iCs/>
          <w:color w:val="4D4D4E"/>
          <w:spacing w:val="-10"/>
          <w:sz w:val="16"/>
          <w:szCs w:val="16"/>
          <w:lang w:val="en" w:eastAsia="en-US"/>
        </w:rPr>
      </w:pPr>
    </w:p>
    <w:p w14:paraId="68B1FC46" w14:textId="77777777" w:rsidR="00DC6DCA" w:rsidRDefault="00DC6DCA" w:rsidP="005A78AB">
      <w:pPr>
        <w:pStyle w:val="Testopreformattato"/>
        <w:ind w:left="709" w:firstLine="709"/>
        <w:jc w:val="left"/>
        <w:rPr>
          <w:rFonts w:ascii="Trebuchet MS" w:hAnsi="Trebuchet MS" w:cs="Arial"/>
          <w:iCs/>
          <w:color w:val="4D4D4E"/>
          <w:spacing w:val="-10"/>
          <w:sz w:val="16"/>
          <w:szCs w:val="16"/>
          <w:lang w:val="en" w:eastAsia="en-US"/>
        </w:rPr>
      </w:pPr>
    </w:p>
    <w:p w14:paraId="0F27F93A" w14:textId="77777777" w:rsidR="00DC6DCA" w:rsidRDefault="00DC6DCA" w:rsidP="005A78AB">
      <w:pPr>
        <w:pStyle w:val="Testopreformattato"/>
        <w:ind w:left="709" w:firstLine="709"/>
        <w:jc w:val="left"/>
        <w:rPr>
          <w:rFonts w:ascii="Trebuchet MS" w:hAnsi="Trebuchet MS" w:cs="Arial"/>
          <w:iCs/>
          <w:color w:val="4D4D4E"/>
          <w:spacing w:val="-10"/>
          <w:sz w:val="16"/>
          <w:szCs w:val="16"/>
          <w:lang w:val="en" w:eastAsia="en-US"/>
        </w:rPr>
      </w:pPr>
    </w:p>
    <w:p w14:paraId="0B90D9D9" w14:textId="77777777" w:rsidR="00DC6DCA" w:rsidRDefault="00DC6DCA" w:rsidP="005A78AB">
      <w:pPr>
        <w:pStyle w:val="Testopreformattato"/>
        <w:ind w:left="709" w:firstLine="709"/>
        <w:jc w:val="left"/>
        <w:rPr>
          <w:rFonts w:ascii="Trebuchet MS" w:hAnsi="Trebuchet MS" w:cs="Arial"/>
          <w:iCs/>
          <w:color w:val="4D4D4E"/>
          <w:spacing w:val="-10"/>
          <w:sz w:val="16"/>
          <w:szCs w:val="16"/>
          <w:lang w:val="en" w:eastAsia="en-US"/>
        </w:rPr>
      </w:pPr>
    </w:p>
    <w:p w14:paraId="4F022103" w14:textId="77777777" w:rsidR="00DC6DCA" w:rsidRDefault="00DC6DCA" w:rsidP="005A78AB">
      <w:pPr>
        <w:pStyle w:val="Testopreformattato"/>
        <w:ind w:left="709" w:firstLine="709"/>
        <w:jc w:val="left"/>
        <w:rPr>
          <w:rFonts w:ascii="Trebuchet MS" w:hAnsi="Trebuchet MS" w:cs="Arial"/>
          <w:iCs/>
          <w:color w:val="4D4D4E"/>
          <w:spacing w:val="-10"/>
          <w:sz w:val="16"/>
          <w:szCs w:val="16"/>
          <w:lang w:val="en" w:eastAsia="en-US"/>
        </w:rPr>
      </w:pPr>
    </w:p>
    <w:p w14:paraId="1FB95F5C" w14:textId="77777777" w:rsidR="00DC6DCA" w:rsidRDefault="00DC6DCA" w:rsidP="005A78AB">
      <w:pPr>
        <w:pStyle w:val="Testopreformattato"/>
        <w:ind w:left="709" w:firstLine="709"/>
        <w:jc w:val="left"/>
        <w:rPr>
          <w:rFonts w:ascii="Trebuchet MS" w:hAnsi="Trebuchet MS" w:cs="Arial"/>
          <w:iCs/>
          <w:color w:val="4D4D4E"/>
          <w:spacing w:val="-10"/>
          <w:sz w:val="16"/>
          <w:szCs w:val="16"/>
          <w:lang w:val="en" w:eastAsia="en-US"/>
        </w:rPr>
      </w:pPr>
    </w:p>
    <w:p w14:paraId="258C1C26" w14:textId="77777777" w:rsidR="00DC6DCA" w:rsidRDefault="00DC6DCA" w:rsidP="005A78AB">
      <w:pPr>
        <w:pStyle w:val="Testopreformattato"/>
        <w:ind w:left="709" w:firstLine="709"/>
        <w:jc w:val="left"/>
        <w:rPr>
          <w:rFonts w:ascii="Trebuchet MS" w:hAnsi="Trebuchet MS" w:cs="Arial"/>
          <w:iCs/>
          <w:color w:val="4D4D4E"/>
          <w:spacing w:val="-10"/>
          <w:sz w:val="16"/>
          <w:szCs w:val="16"/>
          <w:lang w:val="en" w:eastAsia="en-US"/>
        </w:rPr>
      </w:pPr>
    </w:p>
    <w:p w14:paraId="0B209B79" w14:textId="77777777" w:rsidR="00DC6DCA" w:rsidRDefault="00DC6DCA" w:rsidP="005A78AB">
      <w:pPr>
        <w:pStyle w:val="Testopreformattato"/>
        <w:ind w:left="709" w:firstLine="709"/>
        <w:jc w:val="left"/>
        <w:rPr>
          <w:rFonts w:ascii="Trebuchet MS" w:hAnsi="Trebuchet MS" w:cs="Arial"/>
          <w:iCs/>
          <w:color w:val="4D4D4E"/>
          <w:spacing w:val="-10"/>
          <w:sz w:val="16"/>
          <w:szCs w:val="16"/>
          <w:lang w:val="en" w:eastAsia="en-US"/>
        </w:rPr>
      </w:pPr>
    </w:p>
    <w:p w14:paraId="7CF9373D" w14:textId="77777777" w:rsidR="00DC6DCA" w:rsidRDefault="00DC6DCA" w:rsidP="005A78AB">
      <w:pPr>
        <w:pStyle w:val="Testopreformattato"/>
        <w:ind w:left="709" w:firstLine="709"/>
        <w:jc w:val="left"/>
        <w:rPr>
          <w:rFonts w:ascii="Trebuchet MS" w:hAnsi="Trebuchet MS" w:cs="Arial"/>
          <w:iCs/>
          <w:color w:val="4D4D4E"/>
          <w:spacing w:val="-10"/>
          <w:sz w:val="16"/>
          <w:szCs w:val="16"/>
          <w:lang w:val="en" w:eastAsia="en-US"/>
        </w:rPr>
      </w:pPr>
    </w:p>
    <w:p w14:paraId="7FC90788" w14:textId="77777777" w:rsidR="00DC6DCA" w:rsidRDefault="00DC6DCA" w:rsidP="005A78AB">
      <w:pPr>
        <w:pStyle w:val="Testopreformattato"/>
        <w:ind w:left="709" w:firstLine="709"/>
        <w:jc w:val="left"/>
        <w:rPr>
          <w:rFonts w:ascii="Trebuchet MS" w:hAnsi="Trebuchet MS" w:cs="Arial"/>
          <w:iCs/>
          <w:color w:val="4D4D4E"/>
          <w:spacing w:val="-10"/>
          <w:sz w:val="16"/>
          <w:szCs w:val="16"/>
          <w:lang w:val="en" w:eastAsia="en-US"/>
        </w:rPr>
      </w:pPr>
    </w:p>
    <w:p w14:paraId="5E32EDA8" w14:textId="77777777" w:rsidR="00DC6DCA" w:rsidRDefault="00DC6DCA" w:rsidP="005A78AB">
      <w:pPr>
        <w:pStyle w:val="Testopreformattato"/>
        <w:ind w:left="709" w:firstLine="709"/>
        <w:jc w:val="left"/>
        <w:rPr>
          <w:rFonts w:ascii="Trebuchet MS" w:hAnsi="Trebuchet MS" w:cs="Arial"/>
          <w:iCs/>
          <w:color w:val="4D4D4E"/>
          <w:spacing w:val="-10"/>
          <w:sz w:val="16"/>
          <w:szCs w:val="16"/>
          <w:lang w:val="en" w:eastAsia="en-US"/>
        </w:rPr>
      </w:pPr>
    </w:p>
    <w:p w14:paraId="62D42C9B" w14:textId="77777777" w:rsidR="00DC6DCA" w:rsidRDefault="00DC6DCA" w:rsidP="005A78AB">
      <w:pPr>
        <w:pStyle w:val="Testopreformattato"/>
        <w:ind w:left="709" w:firstLine="709"/>
        <w:jc w:val="left"/>
        <w:rPr>
          <w:rFonts w:ascii="Trebuchet MS" w:hAnsi="Trebuchet MS" w:cs="Arial"/>
          <w:iCs/>
          <w:color w:val="4D4D4E"/>
          <w:spacing w:val="-10"/>
          <w:sz w:val="16"/>
          <w:szCs w:val="16"/>
          <w:lang w:val="en" w:eastAsia="en-US"/>
        </w:rPr>
      </w:pPr>
    </w:p>
    <w:p w14:paraId="00C029B4" w14:textId="77777777" w:rsidR="00DC6DCA" w:rsidRDefault="00DC6DCA" w:rsidP="00DC6DCA">
      <w:pPr>
        <w:pStyle w:val="CE-BulletPoint3"/>
        <w:numPr>
          <w:ilvl w:val="0"/>
          <w:numId w:val="0"/>
        </w:numPr>
        <w:ind w:left="644"/>
        <w:jc w:val="both"/>
        <w:rPr>
          <w:rStyle w:val="Collegamentoipertestuale"/>
          <w:rFonts w:ascii="Arial" w:hAnsi="Arial" w:cs="Arial"/>
          <w:b/>
          <w:bCs/>
          <w:iCs/>
          <w:color w:val="7B7B7D"/>
          <w:spacing w:val="-10"/>
          <w:szCs w:val="24"/>
          <w:lang w:val="en-US"/>
        </w:rPr>
      </w:pPr>
    </w:p>
    <w:p w14:paraId="670C8760" w14:textId="77777777" w:rsidR="00DC6DCA" w:rsidRDefault="00DC6DCA" w:rsidP="00DC6DCA">
      <w:pPr>
        <w:pStyle w:val="CE-BulletPoint3"/>
        <w:numPr>
          <w:ilvl w:val="0"/>
          <w:numId w:val="0"/>
        </w:numPr>
        <w:ind w:left="644"/>
        <w:jc w:val="both"/>
        <w:rPr>
          <w:rStyle w:val="Collegamentoipertestuale"/>
          <w:rFonts w:ascii="Arial" w:hAnsi="Arial" w:cs="Arial"/>
          <w:b/>
          <w:bCs/>
          <w:iCs/>
          <w:color w:val="7B7B7D"/>
          <w:spacing w:val="-10"/>
          <w:szCs w:val="24"/>
          <w:lang w:val="en-US"/>
        </w:rPr>
      </w:pPr>
      <w:r>
        <w:rPr>
          <w:rFonts w:cs="Arial"/>
          <w:iCs/>
          <w:noProof/>
          <w:spacing w:val="-10"/>
          <w:sz w:val="16"/>
          <w:szCs w:val="16"/>
          <w:lang w:val="it-IT" w:eastAsia="it-IT"/>
        </w:rPr>
        <w:lastRenderedPageBreak/>
        <w:drawing>
          <wp:anchor distT="0" distB="0" distL="0" distR="0" simplePos="0" relativeHeight="251672576" behindDoc="0" locked="0" layoutInCell="1" allowOverlap="1" wp14:anchorId="744896DD" wp14:editId="1FD0906D">
            <wp:simplePos x="0" y="0"/>
            <wp:positionH relativeFrom="column">
              <wp:posOffset>-37465</wp:posOffset>
            </wp:positionH>
            <wp:positionV relativeFrom="paragraph">
              <wp:posOffset>637540</wp:posOffset>
            </wp:positionV>
            <wp:extent cx="6187440" cy="3848735"/>
            <wp:effectExtent l="0" t="0" r="10160" b="12065"/>
            <wp:wrapThrough wrapText="largest">
              <wp:wrapPolygon edited="0">
                <wp:start x="0" y="0"/>
                <wp:lineTo x="0" y="21525"/>
                <wp:lineTo x="21547" y="21525"/>
                <wp:lineTo x="21547" y="0"/>
                <wp:lineTo x="0" y="0"/>
              </wp:wrapPolygon>
            </wp:wrapThrough>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7440" cy="3848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6B2556D" w14:textId="77777777" w:rsidR="00DC6DCA" w:rsidRDefault="00DC6DCA" w:rsidP="00DC6DCA">
      <w:pPr>
        <w:pStyle w:val="CE-BulletPoint3"/>
        <w:numPr>
          <w:ilvl w:val="0"/>
          <w:numId w:val="0"/>
        </w:numPr>
        <w:ind w:left="644"/>
        <w:jc w:val="both"/>
        <w:rPr>
          <w:rStyle w:val="Collegamentoipertestuale"/>
          <w:rFonts w:ascii="Arial" w:hAnsi="Arial" w:cs="Arial"/>
          <w:b/>
          <w:bCs/>
          <w:iCs/>
          <w:color w:val="7B7B7D"/>
          <w:spacing w:val="-10"/>
          <w:szCs w:val="24"/>
          <w:lang w:val="en-US"/>
        </w:rPr>
      </w:pPr>
    </w:p>
    <w:p w14:paraId="62841CF3" w14:textId="77777777" w:rsidR="00DC6DCA" w:rsidRDefault="00DC6DCA" w:rsidP="00DC6DCA">
      <w:pPr>
        <w:pStyle w:val="CE-BulletPoint3"/>
        <w:numPr>
          <w:ilvl w:val="0"/>
          <w:numId w:val="0"/>
        </w:numPr>
        <w:ind w:left="644"/>
        <w:jc w:val="both"/>
        <w:rPr>
          <w:rStyle w:val="Collegamentoipertestuale"/>
          <w:rFonts w:ascii="Arial" w:hAnsi="Arial" w:cs="Arial"/>
          <w:b/>
          <w:bCs/>
          <w:iCs/>
          <w:color w:val="7B7B7D"/>
          <w:spacing w:val="-10"/>
          <w:szCs w:val="24"/>
          <w:lang w:val="en-US"/>
        </w:rPr>
      </w:pPr>
    </w:p>
    <w:p w14:paraId="015774C4" w14:textId="77777777" w:rsidR="00DC6DCA" w:rsidRDefault="00DC6DCA" w:rsidP="00DC6DCA">
      <w:pPr>
        <w:pStyle w:val="CE-BulletPoint3"/>
        <w:numPr>
          <w:ilvl w:val="0"/>
          <w:numId w:val="0"/>
        </w:numPr>
        <w:ind w:left="644"/>
        <w:jc w:val="both"/>
        <w:rPr>
          <w:rStyle w:val="Collegamentoipertestuale"/>
          <w:rFonts w:ascii="Arial" w:hAnsi="Arial" w:cs="Arial"/>
          <w:b/>
          <w:bCs/>
          <w:iCs/>
          <w:color w:val="7B7B7D"/>
          <w:spacing w:val="-10"/>
          <w:szCs w:val="24"/>
          <w:lang w:val="en-US"/>
        </w:rPr>
      </w:pPr>
    </w:p>
    <w:p w14:paraId="62B15FA6" w14:textId="77777777" w:rsidR="00DC6DCA" w:rsidRPr="00DC6DCA" w:rsidRDefault="00DC6DCA" w:rsidP="00DC6DCA">
      <w:pPr>
        <w:pStyle w:val="CE-BulletPoint3"/>
        <w:numPr>
          <w:ilvl w:val="0"/>
          <w:numId w:val="0"/>
        </w:numPr>
        <w:ind w:left="644"/>
        <w:jc w:val="both"/>
        <w:rPr>
          <w:sz w:val="16"/>
          <w:szCs w:val="16"/>
        </w:rPr>
      </w:pPr>
      <w:r w:rsidRPr="00DC6DCA">
        <w:rPr>
          <w:sz w:val="16"/>
          <w:szCs w:val="16"/>
        </w:rPr>
        <w:t>FIGURE 10: Example of some devices to be monitored in schools and in their own homes.</w:t>
      </w:r>
    </w:p>
    <w:p w14:paraId="49AF5442" w14:textId="77777777" w:rsidR="00DC6DCA" w:rsidRPr="00DC6DCA" w:rsidRDefault="00DC6DCA" w:rsidP="00DC6DCA">
      <w:pPr>
        <w:pStyle w:val="CE-BulletPoint3"/>
        <w:numPr>
          <w:ilvl w:val="0"/>
          <w:numId w:val="0"/>
        </w:numPr>
        <w:ind w:left="644"/>
        <w:jc w:val="both"/>
        <w:rPr>
          <w:sz w:val="16"/>
          <w:szCs w:val="16"/>
        </w:rPr>
      </w:pPr>
    </w:p>
    <w:p w14:paraId="66404E2D" w14:textId="77777777" w:rsidR="00DC6DCA" w:rsidRDefault="00DC6DCA" w:rsidP="005A78AB">
      <w:pPr>
        <w:pStyle w:val="Testopreformattato"/>
        <w:ind w:left="709" w:firstLine="709"/>
        <w:jc w:val="left"/>
        <w:rPr>
          <w:rFonts w:ascii="Trebuchet MS" w:hAnsi="Trebuchet MS" w:cs="Arial"/>
          <w:iCs/>
          <w:color w:val="4D4D4E"/>
          <w:spacing w:val="-10"/>
          <w:sz w:val="16"/>
          <w:szCs w:val="16"/>
          <w:lang w:val="en" w:eastAsia="en-US"/>
        </w:rPr>
      </w:pPr>
    </w:p>
    <w:p w14:paraId="4C040B42" w14:textId="77777777" w:rsidR="00DC6DCA" w:rsidRDefault="00DC6DCA" w:rsidP="005A78AB">
      <w:pPr>
        <w:pStyle w:val="Testopreformattato"/>
        <w:ind w:left="709" w:firstLine="709"/>
        <w:jc w:val="left"/>
        <w:rPr>
          <w:rFonts w:ascii="Trebuchet MS" w:hAnsi="Trebuchet MS" w:cs="Arial"/>
          <w:iCs/>
          <w:color w:val="4D4D4E"/>
          <w:spacing w:val="-10"/>
          <w:sz w:val="16"/>
          <w:szCs w:val="16"/>
          <w:lang w:val="en" w:eastAsia="en-US"/>
        </w:rPr>
      </w:pPr>
    </w:p>
    <w:p w14:paraId="5230C6EE" w14:textId="77777777" w:rsidR="00DC6DCA" w:rsidRDefault="00DC6DCA" w:rsidP="005A78AB">
      <w:pPr>
        <w:pStyle w:val="Testopreformattato"/>
        <w:ind w:left="709" w:firstLine="709"/>
        <w:jc w:val="left"/>
        <w:rPr>
          <w:rFonts w:ascii="Trebuchet MS" w:hAnsi="Trebuchet MS" w:cs="Arial"/>
          <w:iCs/>
          <w:color w:val="4D4D4E"/>
          <w:spacing w:val="-10"/>
          <w:sz w:val="16"/>
          <w:szCs w:val="16"/>
          <w:lang w:val="en" w:eastAsia="en-US"/>
        </w:rPr>
      </w:pPr>
    </w:p>
    <w:p w14:paraId="344C7E24" w14:textId="77777777" w:rsidR="00DC6DCA" w:rsidRDefault="00DC6DCA" w:rsidP="005A78AB">
      <w:pPr>
        <w:pStyle w:val="Testopreformattato"/>
        <w:ind w:left="709" w:firstLine="709"/>
        <w:jc w:val="left"/>
        <w:rPr>
          <w:rFonts w:ascii="Trebuchet MS" w:hAnsi="Trebuchet MS" w:cs="Arial"/>
          <w:iCs/>
          <w:color w:val="4D4D4E"/>
          <w:spacing w:val="-10"/>
          <w:sz w:val="16"/>
          <w:szCs w:val="16"/>
          <w:lang w:val="en" w:eastAsia="en-US"/>
        </w:rPr>
      </w:pPr>
    </w:p>
    <w:p w14:paraId="758FF135" w14:textId="77777777" w:rsidR="00DC6DCA" w:rsidRDefault="00DC6DCA" w:rsidP="005A78AB">
      <w:pPr>
        <w:pStyle w:val="Testopreformattato"/>
        <w:ind w:left="709" w:firstLine="709"/>
        <w:jc w:val="left"/>
        <w:rPr>
          <w:rFonts w:ascii="Trebuchet MS" w:hAnsi="Trebuchet MS" w:cs="Arial"/>
          <w:iCs/>
          <w:color w:val="4D4D4E"/>
          <w:spacing w:val="-10"/>
          <w:sz w:val="16"/>
          <w:szCs w:val="16"/>
          <w:lang w:val="en" w:eastAsia="en-US"/>
        </w:rPr>
      </w:pPr>
    </w:p>
    <w:p w14:paraId="2E257F0F" w14:textId="77777777" w:rsidR="00DC6DCA" w:rsidRDefault="00DC6DCA" w:rsidP="005A78AB">
      <w:pPr>
        <w:pStyle w:val="Testopreformattato"/>
        <w:ind w:left="709" w:firstLine="709"/>
        <w:jc w:val="left"/>
        <w:rPr>
          <w:rFonts w:ascii="Trebuchet MS" w:hAnsi="Trebuchet MS" w:cs="Arial"/>
          <w:iCs/>
          <w:color w:val="4D4D4E"/>
          <w:spacing w:val="-10"/>
          <w:sz w:val="16"/>
          <w:szCs w:val="16"/>
          <w:lang w:val="en" w:eastAsia="en-US"/>
        </w:rPr>
      </w:pPr>
    </w:p>
    <w:p w14:paraId="6F881F37" w14:textId="77777777" w:rsidR="00DC6DCA" w:rsidRDefault="00DC6DCA" w:rsidP="005A78AB">
      <w:pPr>
        <w:pStyle w:val="Testopreformattato"/>
        <w:ind w:left="709" w:firstLine="709"/>
        <w:jc w:val="left"/>
        <w:rPr>
          <w:rFonts w:ascii="Trebuchet MS" w:hAnsi="Trebuchet MS" w:cs="Arial"/>
          <w:iCs/>
          <w:color w:val="4D4D4E"/>
          <w:spacing w:val="-10"/>
          <w:sz w:val="16"/>
          <w:szCs w:val="16"/>
          <w:lang w:val="en" w:eastAsia="en-US"/>
        </w:rPr>
      </w:pPr>
    </w:p>
    <w:p w14:paraId="542266BB" w14:textId="77777777" w:rsidR="00DC6DCA" w:rsidRDefault="00DC6DCA" w:rsidP="005A78AB">
      <w:pPr>
        <w:pStyle w:val="Testopreformattato"/>
        <w:ind w:left="709" w:firstLine="709"/>
        <w:jc w:val="left"/>
        <w:rPr>
          <w:rFonts w:ascii="Trebuchet MS" w:hAnsi="Trebuchet MS" w:cs="Arial"/>
          <w:iCs/>
          <w:color w:val="4D4D4E"/>
          <w:spacing w:val="-10"/>
          <w:sz w:val="16"/>
          <w:szCs w:val="16"/>
          <w:lang w:val="en" w:eastAsia="en-US"/>
        </w:rPr>
      </w:pPr>
    </w:p>
    <w:p w14:paraId="46CC078C" w14:textId="77777777" w:rsidR="00DC6DCA" w:rsidRDefault="00DC6DCA" w:rsidP="005A78AB">
      <w:pPr>
        <w:pStyle w:val="Testopreformattato"/>
        <w:ind w:left="709" w:firstLine="709"/>
        <w:jc w:val="left"/>
        <w:rPr>
          <w:rFonts w:ascii="Trebuchet MS" w:hAnsi="Trebuchet MS" w:cs="Arial"/>
          <w:iCs/>
          <w:color w:val="4D4D4E"/>
          <w:spacing w:val="-10"/>
          <w:sz w:val="16"/>
          <w:szCs w:val="16"/>
          <w:lang w:val="en" w:eastAsia="en-US"/>
        </w:rPr>
      </w:pPr>
    </w:p>
    <w:p w14:paraId="1C4A6A1E" w14:textId="77777777" w:rsidR="00DC6DCA" w:rsidRDefault="00DC6DCA" w:rsidP="005A78AB">
      <w:pPr>
        <w:pStyle w:val="Testopreformattato"/>
        <w:ind w:left="709" w:firstLine="709"/>
        <w:jc w:val="left"/>
        <w:rPr>
          <w:rFonts w:ascii="Trebuchet MS" w:hAnsi="Trebuchet MS" w:cs="Arial"/>
          <w:iCs/>
          <w:color w:val="4D4D4E"/>
          <w:spacing w:val="-10"/>
          <w:sz w:val="16"/>
          <w:szCs w:val="16"/>
          <w:lang w:val="en" w:eastAsia="en-US"/>
        </w:rPr>
      </w:pPr>
    </w:p>
    <w:p w14:paraId="6DD5B5B8" w14:textId="77777777" w:rsidR="00DC6DCA" w:rsidRDefault="00DC6DCA" w:rsidP="005A78AB">
      <w:pPr>
        <w:pStyle w:val="Testopreformattato"/>
        <w:ind w:left="709" w:firstLine="709"/>
        <w:jc w:val="left"/>
        <w:rPr>
          <w:rFonts w:ascii="Trebuchet MS" w:hAnsi="Trebuchet MS" w:cs="Arial"/>
          <w:iCs/>
          <w:color w:val="4D4D4E"/>
          <w:spacing w:val="-10"/>
          <w:sz w:val="16"/>
          <w:szCs w:val="16"/>
          <w:lang w:val="en" w:eastAsia="en-US"/>
        </w:rPr>
      </w:pPr>
    </w:p>
    <w:p w14:paraId="3AA95638" w14:textId="77777777" w:rsidR="00DC6DCA" w:rsidRDefault="00DC6DCA" w:rsidP="005A78AB">
      <w:pPr>
        <w:pStyle w:val="Testopreformattato"/>
        <w:ind w:left="709" w:firstLine="709"/>
        <w:jc w:val="left"/>
        <w:rPr>
          <w:rFonts w:ascii="Trebuchet MS" w:hAnsi="Trebuchet MS" w:cs="Arial"/>
          <w:iCs/>
          <w:color w:val="4D4D4E"/>
          <w:spacing w:val="-10"/>
          <w:sz w:val="16"/>
          <w:szCs w:val="16"/>
          <w:lang w:val="en" w:eastAsia="en-US"/>
        </w:rPr>
      </w:pPr>
    </w:p>
    <w:p w14:paraId="0D5D7E49" w14:textId="77777777" w:rsidR="00DC6DCA" w:rsidRDefault="00DC6DCA" w:rsidP="005A78AB">
      <w:pPr>
        <w:pStyle w:val="Testopreformattato"/>
        <w:ind w:left="709" w:firstLine="709"/>
        <w:jc w:val="left"/>
        <w:rPr>
          <w:rFonts w:ascii="Trebuchet MS" w:hAnsi="Trebuchet MS" w:cs="Arial"/>
          <w:iCs/>
          <w:color w:val="4D4D4E"/>
          <w:spacing w:val="-10"/>
          <w:sz w:val="16"/>
          <w:szCs w:val="16"/>
          <w:lang w:val="en" w:eastAsia="en-US"/>
        </w:rPr>
      </w:pPr>
    </w:p>
    <w:p w14:paraId="56C26520" w14:textId="77777777" w:rsidR="00DC6DCA" w:rsidRDefault="00DC6DCA" w:rsidP="005A78AB">
      <w:pPr>
        <w:pStyle w:val="Testopreformattato"/>
        <w:ind w:left="709" w:firstLine="709"/>
        <w:jc w:val="left"/>
        <w:rPr>
          <w:rFonts w:ascii="Trebuchet MS" w:hAnsi="Trebuchet MS" w:cs="Arial"/>
          <w:iCs/>
          <w:color w:val="4D4D4E"/>
          <w:spacing w:val="-10"/>
          <w:sz w:val="16"/>
          <w:szCs w:val="16"/>
          <w:lang w:val="en" w:eastAsia="en-US"/>
        </w:rPr>
      </w:pPr>
    </w:p>
    <w:p w14:paraId="7AAE55B6" w14:textId="77777777" w:rsidR="00DC6DCA" w:rsidRDefault="00DC6DCA" w:rsidP="005A78AB">
      <w:pPr>
        <w:pStyle w:val="Testopreformattato"/>
        <w:ind w:left="709" w:firstLine="709"/>
        <w:jc w:val="left"/>
        <w:rPr>
          <w:rFonts w:ascii="Trebuchet MS" w:hAnsi="Trebuchet MS" w:cs="Arial"/>
          <w:iCs/>
          <w:color w:val="4D4D4E"/>
          <w:spacing w:val="-10"/>
          <w:sz w:val="16"/>
          <w:szCs w:val="16"/>
          <w:lang w:val="en" w:eastAsia="en-US"/>
        </w:rPr>
      </w:pPr>
    </w:p>
    <w:p w14:paraId="0D1B2633" w14:textId="77777777" w:rsidR="00DC6DCA" w:rsidRDefault="00DC6DCA" w:rsidP="005A78AB">
      <w:pPr>
        <w:pStyle w:val="Testopreformattato"/>
        <w:ind w:left="709" w:firstLine="709"/>
        <w:jc w:val="left"/>
        <w:rPr>
          <w:rFonts w:ascii="Trebuchet MS" w:hAnsi="Trebuchet MS" w:cs="Arial"/>
          <w:iCs/>
          <w:color w:val="4D4D4E"/>
          <w:spacing w:val="-10"/>
          <w:sz w:val="16"/>
          <w:szCs w:val="16"/>
          <w:lang w:val="en" w:eastAsia="en-US"/>
        </w:rPr>
      </w:pPr>
    </w:p>
    <w:p w14:paraId="65952866" w14:textId="77777777" w:rsidR="00DC6DCA" w:rsidRDefault="00DC6DCA" w:rsidP="005A78AB">
      <w:pPr>
        <w:pStyle w:val="Testopreformattato"/>
        <w:ind w:left="709" w:firstLine="709"/>
        <w:jc w:val="left"/>
        <w:rPr>
          <w:rFonts w:ascii="Trebuchet MS" w:hAnsi="Trebuchet MS" w:cs="Arial"/>
          <w:iCs/>
          <w:color w:val="4D4D4E"/>
          <w:spacing w:val="-10"/>
          <w:sz w:val="16"/>
          <w:szCs w:val="16"/>
          <w:lang w:val="en" w:eastAsia="en-US"/>
        </w:rPr>
      </w:pPr>
    </w:p>
    <w:p w14:paraId="263BC1E6" w14:textId="77777777" w:rsidR="00DC6DCA" w:rsidRDefault="00DC6DCA" w:rsidP="005A78AB">
      <w:pPr>
        <w:pStyle w:val="Testopreformattato"/>
        <w:ind w:left="709" w:firstLine="709"/>
        <w:jc w:val="left"/>
        <w:rPr>
          <w:rFonts w:ascii="Trebuchet MS" w:hAnsi="Trebuchet MS" w:cs="Arial"/>
          <w:iCs/>
          <w:color w:val="4D4D4E"/>
          <w:spacing w:val="-10"/>
          <w:sz w:val="16"/>
          <w:szCs w:val="16"/>
          <w:lang w:val="en" w:eastAsia="en-US"/>
        </w:rPr>
      </w:pPr>
    </w:p>
    <w:p w14:paraId="5D8A5D29" w14:textId="77777777" w:rsidR="00DC6DCA" w:rsidRDefault="00DC6DCA" w:rsidP="005A78AB">
      <w:pPr>
        <w:pStyle w:val="Testopreformattato"/>
        <w:ind w:left="709" w:firstLine="709"/>
        <w:jc w:val="left"/>
        <w:rPr>
          <w:rFonts w:ascii="Trebuchet MS" w:hAnsi="Trebuchet MS" w:cs="Arial"/>
          <w:iCs/>
          <w:color w:val="4D4D4E"/>
          <w:spacing w:val="-10"/>
          <w:sz w:val="16"/>
          <w:szCs w:val="16"/>
          <w:lang w:val="en" w:eastAsia="en-US"/>
        </w:rPr>
      </w:pPr>
      <w:r>
        <w:rPr>
          <w:rFonts w:ascii="Trebuchet MS" w:hAnsi="Trebuchet MS" w:cs="Arial"/>
          <w:iCs/>
          <w:noProof/>
          <w:color w:val="4D4D4E"/>
          <w:spacing w:val="-10"/>
          <w:sz w:val="16"/>
          <w:szCs w:val="16"/>
        </w:rPr>
        <w:drawing>
          <wp:anchor distT="0" distB="0" distL="0" distR="0" simplePos="0" relativeHeight="251673600" behindDoc="0" locked="0" layoutInCell="1" allowOverlap="1" wp14:anchorId="1F416E0E" wp14:editId="2C27DB5D">
            <wp:simplePos x="0" y="0"/>
            <wp:positionH relativeFrom="column">
              <wp:align>center</wp:align>
            </wp:positionH>
            <wp:positionV relativeFrom="paragraph">
              <wp:posOffset>-2540</wp:posOffset>
            </wp:positionV>
            <wp:extent cx="5751830" cy="5751830"/>
            <wp:effectExtent l="0" t="0" r="0" b="0"/>
            <wp:wrapThrough wrapText="largest">
              <wp:wrapPolygon edited="0">
                <wp:start x="0" y="0"/>
                <wp:lineTo x="0" y="21462"/>
                <wp:lineTo x="21462" y="21462"/>
                <wp:lineTo x="21462" y="0"/>
                <wp:lineTo x="0" y="0"/>
              </wp:wrapPolygon>
            </wp:wrapThrough>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1830" cy="57518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024C81C" w14:textId="77777777" w:rsidR="00DC6DCA" w:rsidRDefault="00DC6DCA" w:rsidP="00DC6DCA">
      <w:pPr>
        <w:pStyle w:val="CE-BulletPoint3"/>
        <w:numPr>
          <w:ilvl w:val="0"/>
          <w:numId w:val="0"/>
        </w:numPr>
        <w:rPr>
          <w:rStyle w:val="Collegamentoipertestuale"/>
          <w:rFonts w:ascii="Arial" w:eastAsia="Arial" w:hAnsi="Arial" w:cs="Arial"/>
          <w:b/>
          <w:bCs/>
          <w:iCs/>
          <w:color w:val="7B7B7D"/>
          <w:spacing w:val="-10"/>
          <w:szCs w:val="24"/>
          <w:lang w:val="en-US"/>
        </w:rPr>
      </w:pPr>
      <w:r>
        <w:rPr>
          <w:rStyle w:val="Collegamentoipertestuale"/>
          <w:rFonts w:ascii="Arial" w:eastAsia="Arial" w:hAnsi="Arial" w:cs="Arial"/>
          <w:b/>
          <w:bCs/>
          <w:iCs/>
          <w:color w:val="7B7B7D"/>
          <w:spacing w:val="-10"/>
          <w:szCs w:val="24"/>
          <w:lang w:val="en-US"/>
        </w:rPr>
        <w:t xml:space="preserve">    </w:t>
      </w:r>
    </w:p>
    <w:p w14:paraId="3E1DA853" w14:textId="77777777" w:rsidR="00DC6DCA" w:rsidRDefault="00DC6DCA" w:rsidP="00DC6DCA">
      <w:pPr>
        <w:pStyle w:val="CE-BulletPoint3"/>
        <w:numPr>
          <w:ilvl w:val="0"/>
          <w:numId w:val="0"/>
        </w:numPr>
        <w:rPr>
          <w:rStyle w:val="Collegamentoipertestuale"/>
          <w:rFonts w:ascii="Arial" w:eastAsia="Arial" w:hAnsi="Arial" w:cs="Arial"/>
          <w:b/>
          <w:bCs/>
          <w:iCs/>
          <w:color w:val="7B7B7D"/>
          <w:spacing w:val="-10"/>
          <w:szCs w:val="24"/>
          <w:lang w:val="en-US"/>
        </w:rPr>
      </w:pPr>
    </w:p>
    <w:p w14:paraId="12CF3CF1" w14:textId="77777777" w:rsidR="00DC6DCA" w:rsidRDefault="00DC6DCA" w:rsidP="00DC6DCA">
      <w:pPr>
        <w:pStyle w:val="CE-BulletPoint3"/>
        <w:numPr>
          <w:ilvl w:val="0"/>
          <w:numId w:val="0"/>
        </w:numPr>
        <w:rPr>
          <w:rStyle w:val="Collegamentoipertestuale"/>
          <w:rFonts w:ascii="Arial" w:eastAsia="Arial" w:hAnsi="Arial" w:cs="Arial"/>
          <w:b/>
          <w:bCs/>
          <w:iCs/>
          <w:color w:val="7B7B7D"/>
          <w:spacing w:val="-10"/>
          <w:szCs w:val="24"/>
          <w:lang w:val="en-US"/>
        </w:rPr>
      </w:pPr>
    </w:p>
    <w:p w14:paraId="33619349" w14:textId="77777777" w:rsidR="00DC6DCA" w:rsidRDefault="00DC6DCA" w:rsidP="00DC6DCA">
      <w:pPr>
        <w:pStyle w:val="CE-BulletPoint3"/>
        <w:numPr>
          <w:ilvl w:val="0"/>
          <w:numId w:val="0"/>
        </w:numPr>
        <w:rPr>
          <w:rStyle w:val="Collegamentoipertestuale"/>
          <w:rFonts w:ascii="Arial" w:eastAsia="Arial" w:hAnsi="Arial" w:cs="Arial"/>
          <w:b/>
          <w:bCs/>
          <w:iCs/>
          <w:color w:val="7B7B7D"/>
          <w:spacing w:val="-10"/>
          <w:szCs w:val="24"/>
          <w:lang w:val="en-US"/>
        </w:rPr>
      </w:pPr>
    </w:p>
    <w:p w14:paraId="415C3807" w14:textId="77777777" w:rsidR="00DC6DCA" w:rsidRPr="00DC6DCA" w:rsidRDefault="00DC6DCA" w:rsidP="00DC6DCA">
      <w:pPr>
        <w:pStyle w:val="CE-BulletPoint3"/>
        <w:numPr>
          <w:ilvl w:val="0"/>
          <w:numId w:val="0"/>
        </w:numPr>
        <w:rPr>
          <w:sz w:val="16"/>
          <w:szCs w:val="16"/>
        </w:rPr>
      </w:pPr>
      <w:r w:rsidRPr="00DC6DCA">
        <w:rPr>
          <w:sz w:val="16"/>
          <w:szCs w:val="16"/>
        </w:rPr>
        <w:t>FIGURE 11: Possible operational scheme of an energy-sustainable strategy.</w:t>
      </w:r>
    </w:p>
    <w:p w14:paraId="09DE3C96" w14:textId="77777777" w:rsidR="00DC6DCA" w:rsidRDefault="00DC6DCA" w:rsidP="00DC6DCA">
      <w:pPr>
        <w:pStyle w:val="Testopreformattato"/>
        <w:ind w:left="709" w:firstLine="709"/>
        <w:jc w:val="left"/>
        <w:rPr>
          <w:rFonts w:ascii="Trebuchet MS" w:hAnsi="Trebuchet MS" w:cs="Arial"/>
          <w:iCs/>
          <w:color w:val="4D4D4E"/>
          <w:spacing w:val="-10"/>
          <w:sz w:val="16"/>
          <w:szCs w:val="16"/>
          <w:lang w:val="en" w:eastAsia="en-US"/>
        </w:rPr>
      </w:pPr>
    </w:p>
    <w:p w14:paraId="2DC70A61" w14:textId="77777777" w:rsidR="00DC6DCA" w:rsidRDefault="00DC6DCA" w:rsidP="00DC6DCA">
      <w:pPr>
        <w:pStyle w:val="Testopreformattato"/>
        <w:ind w:left="709" w:firstLine="709"/>
        <w:jc w:val="left"/>
        <w:rPr>
          <w:rFonts w:ascii="Trebuchet MS" w:hAnsi="Trebuchet MS" w:cs="Arial"/>
          <w:iCs/>
          <w:color w:val="4D4D4E"/>
          <w:spacing w:val="-10"/>
          <w:sz w:val="16"/>
          <w:szCs w:val="16"/>
          <w:lang w:val="en" w:eastAsia="en-US"/>
        </w:rPr>
      </w:pPr>
    </w:p>
    <w:p w14:paraId="47E5F471" w14:textId="77777777" w:rsidR="0081596D" w:rsidRDefault="0081596D" w:rsidP="0081596D">
      <w:pPr>
        <w:pStyle w:val="CE-Headline1"/>
        <w:numPr>
          <w:ilvl w:val="0"/>
          <w:numId w:val="0"/>
        </w:numPr>
        <w:rPr>
          <w:lang w:val="en"/>
        </w:rPr>
      </w:pPr>
    </w:p>
    <w:p w14:paraId="5BDF7EA5" w14:textId="77777777" w:rsidR="0081596D" w:rsidRDefault="0081596D" w:rsidP="0081596D">
      <w:pPr>
        <w:pStyle w:val="CE-Headline1"/>
        <w:numPr>
          <w:ilvl w:val="0"/>
          <w:numId w:val="0"/>
        </w:numPr>
        <w:rPr>
          <w:lang w:val="en"/>
        </w:rPr>
      </w:pPr>
    </w:p>
    <w:p w14:paraId="280A79DA" w14:textId="77777777" w:rsidR="00DC6DCA" w:rsidRDefault="00DC6DCA" w:rsidP="00DC6DCA">
      <w:pPr>
        <w:pStyle w:val="Testopreformattato"/>
        <w:ind w:left="709" w:firstLine="709"/>
        <w:jc w:val="left"/>
        <w:rPr>
          <w:rFonts w:ascii="Trebuchet MS" w:hAnsi="Trebuchet MS" w:cs="Arial"/>
          <w:iCs/>
          <w:color w:val="4D4D4E"/>
          <w:spacing w:val="-10"/>
          <w:sz w:val="16"/>
          <w:szCs w:val="16"/>
          <w:lang w:val="en" w:eastAsia="en-US"/>
        </w:rPr>
      </w:pPr>
    </w:p>
    <w:p w14:paraId="34F167FA" w14:textId="77777777" w:rsidR="00DC6DCA" w:rsidRDefault="00DC6DCA" w:rsidP="00DC6DCA">
      <w:pPr>
        <w:pStyle w:val="Testopreformattato"/>
        <w:ind w:left="709" w:firstLine="709"/>
        <w:jc w:val="left"/>
        <w:rPr>
          <w:rFonts w:ascii="Trebuchet MS" w:hAnsi="Trebuchet MS" w:cs="Arial"/>
          <w:iCs/>
          <w:color w:val="4D4D4E"/>
          <w:spacing w:val="-10"/>
          <w:sz w:val="16"/>
          <w:szCs w:val="16"/>
          <w:lang w:val="en" w:eastAsia="en-US"/>
        </w:rPr>
      </w:pPr>
    </w:p>
    <w:p w14:paraId="2C2EBC1C" w14:textId="77777777" w:rsidR="0081596D" w:rsidRPr="004A338A" w:rsidRDefault="00030DEF" w:rsidP="0081596D">
      <w:pPr>
        <w:pStyle w:val="CE-Headline1"/>
        <w:numPr>
          <w:ilvl w:val="0"/>
          <w:numId w:val="0"/>
        </w:numPr>
        <w:rPr>
          <w:lang w:val="en"/>
        </w:rPr>
      </w:pPr>
      <w:r>
        <w:rPr>
          <w:lang w:val="en"/>
        </w:rPr>
        <w:t>4</w:t>
      </w:r>
      <w:r w:rsidR="0081596D" w:rsidRPr="004A338A">
        <w:rPr>
          <w:lang w:val="en"/>
        </w:rPr>
        <w:t>. INTRODUCTION TO TEMPLATES</w:t>
      </w:r>
    </w:p>
    <w:p w14:paraId="17F3534B" w14:textId="77777777" w:rsidR="0081596D" w:rsidRPr="004A338A" w:rsidRDefault="0081596D" w:rsidP="00A41B18">
      <w:pPr>
        <w:pStyle w:val="CE-BulletPoint3"/>
        <w:numPr>
          <w:ilvl w:val="0"/>
          <w:numId w:val="0"/>
        </w:numPr>
        <w:ind w:left="644"/>
        <w:jc w:val="both"/>
        <w:rPr>
          <w:lang w:val="en"/>
        </w:rPr>
      </w:pPr>
      <w:r w:rsidRPr="004A338A">
        <w:rPr>
          <w:lang w:val="en"/>
        </w:rPr>
        <w:t>Each school will be presented with two templates, cards necessary to collect all the data collected daily, therefore, even weekly. The first template is an inventory, in which it is required to specify the devices present in each of the chosen classrooms, their power and duration of hourly operation per day; for the compilation of the second one, instead, it is required to report the numerical details, for four different types of consumption (See paragraph d).</w:t>
      </w:r>
    </w:p>
    <w:p w14:paraId="6CCF24E8" w14:textId="77777777" w:rsidR="0081596D" w:rsidRPr="004A338A" w:rsidRDefault="0081596D" w:rsidP="00A41B18">
      <w:pPr>
        <w:pStyle w:val="CE-BulletPoint3"/>
        <w:numPr>
          <w:ilvl w:val="0"/>
          <w:numId w:val="0"/>
        </w:numPr>
        <w:ind w:left="644"/>
        <w:jc w:val="both"/>
        <w:rPr>
          <w:lang w:val="en"/>
        </w:rPr>
      </w:pPr>
      <w:r w:rsidRPr="004A338A">
        <w:rPr>
          <w:lang w:val="en"/>
        </w:rPr>
        <w:t>Each card must contain the name of the JEG's which will carry out the survey, the date and the execution time, together with some specific consumption data and the ID name of the sensor consulted.</w:t>
      </w:r>
    </w:p>
    <w:p w14:paraId="61C7CF1E" w14:textId="77777777" w:rsidR="0081596D" w:rsidRPr="004A338A" w:rsidRDefault="0081596D" w:rsidP="00A41B18">
      <w:pPr>
        <w:pStyle w:val="CE-BulletPoint3"/>
        <w:numPr>
          <w:ilvl w:val="0"/>
          <w:numId w:val="0"/>
        </w:numPr>
        <w:ind w:left="644"/>
        <w:jc w:val="both"/>
        <w:rPr>
          <w:lang w:val="en"/>
        </w:rPr>
      </w:pPr>
      <w:r w:rsidRPr="004A338A">
        <w:rPr>
          <w:lang w:val="en"/>
        </w:rPr>
        <w:t>Each card must be completed for each of the classrooms chosen for monitoring, and for each school day of the week; sending the completed forms, however, only at the end of the school week just ended.</w:t>
      </w:r>
    </w:p>
    <w:p w14:paraId="49618F09" w14:textId="77777777" w:rsidR="0081596D" w:rsidRPr="004A338A" w:rsidRDefault="0081596D" w:rsidP="00A41B18">
      <w:pPr>
        <w:pStyle w:val="CE-BulletPoint3"/>
        <w:numPr>
          <w:ilvl w:val="0"/>
          <w:numId w:val="0"/>
        </w:numPr>
        <w:ind w:left="644"/>
        <w:jc w:val="both"/>
        <w:rPr>
          <w:lang w:val="en"/>
        </w:rPr>
      </w:pPr>
      <w:r w:rsidRPr="004A338A">
        <w:rPr>
          <w:lang w:val="en"/>
        </w:rPr>
        <w:t>All the completed files must be sent weekly, and not daily, to the UNIBO research group.</w:t>
      </w:r>
    </w:p>
    <w:p w14:paraId="5EB30075" w14:textId="77777777" w:rsidR="0081596D" w:rsidRPr="004A338A" w:rsidRDefault="0081596D" w:rsidP="00A41B18">
      <w:pPr>
        <w:pStyle w:val="CE-BulletPoint3"/>
        <w:numPr>
          <w:ilvl w:val="0"/>
          <w:numId w:val="0"/>
        </w:numPr>
        <w:ind w:left="567"/>
        <w:jc w:val="both"/>
        <w:rPr>
          <w:lang w:val="en"/>
        </w:rPr>
      </w:pPr>
    </w:p>
    <w:p w14:paraId="14256737" w14:textId="77777777" w:rsidR="0081596D" w:rsidRPr="004A338A" w:rsidRDefault="0081596D" w:rsidP="00A41B18">
      <w:pPr>
        <w:pStyle w:val="CE-BulletPoint3"/>
        <w:numPr>
          <w:ilvl w:val="0"/>
          <w:numId w:val="0"/>
        </w:numPr>
        <w:ind w:left="644"/>
        <w:jc w:val="both"/>
        <w:rPr>
          <w:lang w:val="en"/>
        </w:rPr>
      </w:pPr>
      <w:bookmarkStart w:id="11" w:name="tw-target-text10"/>
      <w:bookmarkEnd w:id="11"/>
      <w:r w:rsidRPr="004A338A">
        <w:rPr>
          <w:lang w:val="en"/>
        </w:rPr>
        <w:t>Each school will be presented with an EXCEL file containing seven different sheets, each of which will contain the template dedicated to the daily collection of consumption data detected from time to time.</w:t>
      </w:r>
    </w:p>
    <w:p w14:paraId="79F5733B" w14:textId="77777777" w:rsidR="0081596D" w:rsidRPr="004A338A" w:rsidRDefault="0081596D" w:rsidP="00A41B18">
      <w:pPr>
        <w:pStyle w:val="CE-BulletPoint3"/>
        <w:numPr>
          <w:ilvl w:val="0"/>
          <w:numId w:val="0"/>
        </w:numPr>
        <w:ind w:left="644"/>
        <w:jc w:val="both"/>
        <w:rPr>
          <w:lang w:val="en"/>
        </w:rPr>
      </w:pPr>
      <w:bookmarkStart w:id="12" w:name="tw-target-text13"/>
      <w:bookmarkEnd w:id="12"/>
      <w:r w:rsidRPr="004A338A">
        <w:rPr>
          <w:lang w:val="en"/>
        </w:rPr>
        <w:t>In the first sheet the template 1 has been prepared, dedicated to the inventory of each class chosen for monitoring; to follow, in the remaining six sheets, template 2 was added, one for each day of the school week, from Monday to Saturday.</w:t>
      </w:r>
    </w:p>
    <w:p w14:paraId="58529EDC" w14:textId="77777777" w:rsidR="0081596D" w:rsidRPr="004A338A" w:rsidRDefault="0081596D" w:rsidP="00A41B18">
      <w:pPr>
        <w:pStyle w:val="CE-BulletPoint3"/>
        <w:numPr>
          <w:ilvl w:val="0"/>
          <w:numId w:val="0"/>
        </w:numPr>
        <w:ind w:left="644"/>
        <w:jc w:val="both"/>
        <w:rPr>
          <w:lang w:val="en"/>
        </w:rPr>
      </w:pPr>
      <w:bookmarkStart w:id="13" w:name="tw-target-text15"/>
      <w:bookmarkEnd w:id="13"/>
      <w:r w:rsidRPr="004A338A">
        <w:rPr>
          <w:lang w:val="en"/>
        </w:rPr>
        <w:t>The JEGs will have to compile a file every week with the monitoring and then send it to UNIBO at the beginning of the next week when they will begin to compile the new file.</w:t>
      </w:r>
    </w:p>
    <w:p w14:paraId="74A544A5" w14:textId="77777777" w:rsidR="0081596D" w:rsidRPr="004A338A" w:rsidRDefault="0081596D" w:rsidP="00A41B18">
      <w:pPr>
        <w:pStyle w:val="CE-BulletPoint3"/>
        <w:numPr>
          <w:ilvl w:val="0"/>
          <w:numId w:val="0"/>
        </w:numPr>
        <w:ind w:left="644"/>
        <w:jc w:val="both"/>
        <w:rPr>
          <w:lang w:val="en"/>
        </w:rPr>
      </w:pPr>
      <w:r w:rsidRPr="004A338A">
        <w:rPr>
          <w:lang w:val="en"/>
        </w:rPr>
        <w:t>Each file must be named with "school name, class and / or room, week detection number"</w:t>
      </w:r>
      <w:r w:rsidR="00A41B18">
        <w:rPr>
          <w:lang w:val="en"/>
        </w:rPr>
        <w:t>.</w:t>
      </w:r>
    </w:p>
    <w:p w14:paraId="03476F46" w14:textId="77777777" w:rsidR="00DC6DCA" w:rsidRDefault="00DC6DCA" w:rsidP="00DC6DCA">
      <w:pPr>
        <w:pStyle w:val="Testopreformattato"/>
        <w:ind w:left="709" w:firstLine="709"/>
        <w:jc w:val="left"/>
        <w:rPr>
          <w:rFonts w:ascii="Trebuchet MS" w:hAnsi="Trebuchet MS" w:cs="Arial"/>
          <w:iCs/>
          <w:color w:val="4D4D4E"/>
          <w:spacing w:val="-10"/>
          <w:sz w:val="16"/>
          <w:szCs w:val="16"/>
          <w:lang w:val="en" w:eastAsia="en-US"/>
        </w:rPr>
      </w:pPr>
    </w:p>
    <w:p w14:paraId="69D7258B" w14:textId="77777777" w:rsidR="0059508D" w:rsidRDefault="0059508D" w:rsidP="00DC6DCA">
      <w:pPr>
        <w:pStyle w:val="Testopreformattato"/>
        <w:ind w:left="709" w:firstLine="709"/>
        <w:jc w:val="left"/>
        <w:rPr>
          <w:rFonts w:ascii="Trebuchet MS" w:hAnsi="Trebuchet MS" w:cs="Arial"/>
          <w:iCs/>
          <w:color w:val="4D4D4E"/>
          <w:spacing w:val="-10"/>
          <w:sz w:val="16"/>
          <w:szCs w:val="16"/>
          <w:lang w:val="en" w:eastAsia="en-US"/>
        </w:rPr>
        <w:sectPr w:rsidR="0059508D" w:rsidSect="00C259BE">
          <w:headerReference w:type="default" r:id="rId21"/>
          <w:footerReference w:type="default" r:id="rId22"/>
          <w:headerReference w:type="first" r:id="rId23"/>
          <w:pgSz w:w="11906" w:h="16838" w:code="9"/>
          <w:pgMar w:top="2382" w:right="1134" w:bottom="1135" w:left="1134" w:header="0" w:footer="0" w:gutter="0"/>
          <w:pgNumType w:start="0"/>
          <w:cols w:space="708"/>
          <w:titlePg/>
          <w:docGrid w:linePitch="360"/>
        </w:sectPr>
      </w:pPr>
    </w:p>
    <w:p w14:paraId="66847152" w14:textId="6E87C681" w:rsidR="00DC6DCA" w:rsidRDefault="00DC6DCA" w:rsidP="00DC6DCA">
      <w:pPr>
        <w:pStyle w:val="Testopreformattato"/>
        <w:ind w:left="709" w:firstLine="709"/>
        <w:jc w:val="left"/>
        <w:rPr>
          <w:rFonts w:ascii="Trebuchet MS" w:hAnsi="Trebuchet MS" w:cs="Arial"/>
          <w:iCs/>
          <w:color w:val="4D4D4E"/>
          <w:spacing w:val="-10"/>
          <w:sz w:val="16"/>
          <w:szCs w:val="16"/>
          <w:lang w:val="en" w:eastAsia="en-US"/>
        </w:rPr>
      </w:pPr>
    </w:p>
    <w:p w14:paraId="70BC5019" w14:textId="77777777" w:rsidR="003E171D" w:rsidRDefault="00CB5F91" w:rsidP="00CB5F91">
      <w:pPr>
        <w:pStyle w:val="CE-Headline1"/>
        <w:numPr>
          <w:ilvl w:val="0"/>
          <w:numId w:val="0"/>
        </w:numPr>
      </w:pPr>
      <w:r>
        <w:t>TEMPLATE 1</w:t>
      </w:r>
    </w:p>
    <w:p w14:paraId="41D44501" w14:textId="53A38913" w:rsidR="00CB5F91" w:rsidRDefault="00CB5F91" w:rsidP="00DC6DCA">
      <w:pPr>
        <w:pStyle w:val="Testopreformattato"/>
        <w:ind w:left="709" w:firstLine="709"/>
        <w:jc w:val="left"/>
        <w:rPr>
          <w:rFonts w:ascii="Trebuchet MS" w:hAnsi="Trebuchet MS" w:cs="Arial"/>
          <w:iCs/>
          <w:color w:val="4D4D4E"/>
          <w:spacing w:val="-10"/>
          <w:sz w:val="16"/>
          <w:szCs w:val="16"/>
          <w:lang w:val="en" w:eastAsia="en-US"/>
        </w:rPr>
      </w:pPr>
      <w:r>
        <w:rPr>
          <w:rFonts w:ascii="Trebuchet MS" w:hAnsi="Trebuchet MS" w:cs="Arial"/>
          <w:iCs/>
          <w:noProof/>
          <w:color w:val="4D4D4E"/>
          <w:spacing w:val="-10"/>
          <w:sz w:val="16"/>
          <w:szCs w:val="16"/>
        </w:rPr>
        <w:drawing>
          <wp:anchor distT="0" distB="0" distL="0" distR="0" simplePos="0" relativeHeight="251674624" behindDoc="0" locked="0" layoutInCell="1" allowOverlap="1" wp14:anchorId="1017552E" wp14:editId="3DDA59B6">
            <wp:simplePos x="0" y="0"/>
            <wp:positionH relativeFrom="column">
              <wp:posOffset>-604520</wp:posOffset>
            </wp:positionH>
            <wp:positionV relativeFrom="paragraph">
              <wp:posOffset>284480</wp:posOffset>
            </wp:positionV>
            <wp:extent cx="7365365" cy="3704590"/>
            <wp:effectExtent l="0" t="0" r="635" b="3810"/>
            <wp:wrapThrough wrapText="largest">
              <wp:wrapPolygon edited="0">
                <wp:start x="0" y="0"/>
                <wp:lineTo x="0" y="21474"/>
                <wp:lineTo x="21527" y="21474"/>
                <wp:lineTo x="21527" y="0"/>
                <wp:lineTo x="0" y="0"/>
              </wp:wrapPolygon>
            </wp:wrapThrough>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65365" cy="37045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0711228" w14:textId="7DC827E0" w:rsidR="00CB5F91" w:rsidRDefault="00CB5F91" w:rsidP="00DC6DCA">
      <w:pPr>
        <w:pStyle w:val="Testopreformattato"/>
        <w:ind w:left="709" w:firstLine="709"/>
        <w:jc w:val="left"/>
        <w:rPr>
          <w:rFonts w:ascii="Trebuchet MS" w:hAnsi="Trebuchet MS" w:cs="Arial"/>
          <w:iCs/>
          <w:color w:val="4D4D4E"/>
          <w:spacing w:val="-10"/>
          <w:sz w:val="16"/>
          <w:szCs w:val="16"/>
          <w:lang w:val="en" w:eastAsia="en-US"/>
        </w:rPr>
      </w:pPr>
    </w:p>
    <w:p w14:paraId="4CD250E9" w14:textId="77777777" w:rsidR="00CB5F91" w:rsidRDefault="00CB5F91" w:rsidP="00DC6DCA">
      <w:pPr>
        <w:pStyle w:val="Testopreformattato"/>
        <w:ind w:left="709" w:firstLine="709"/>
        <w:jc w:val="left"/>
        <w:rPr>
          <w:rFonts w:ascii="Trebuchet MS" w:hAnsi="Trebuchet MS" w:cs="Arial"/>
          <w:iCs/>
          <w:color w:val="4D4D4E"/>
          <w:spacing w:val="-10"/>
          <w:sz w:val="16"/>
          <w:szCs w:val="16"/>
          <w:lang w:val="en" w:eastAsia="en-US"/>
        </w:rPr>
      </w:pPr>
    </w:p>
    <w:p w14:paraId="3B76E651" w14:textId="77777777" w:rsidR="00CB5F91" w:rsidRDefault="00CB5F91" w:rsidP="00DC6DCA">
      <w:pPr>
        <w:pStyle w:val="Testopreformattato"/>
        <w:ind w:left="709" w:firstLine="709"/>
        <w:jc w:val="left"/>
        <w:rPr>
          <w:rFonts w:ascii="Trebuchet MS" w:hAnsi="Trebuchet MS" w:cs="Arial"/>
          <w:iCs/>
          <w:color w:val="4D4D4E"/>
          <w:spacing w:val="-10"/>
          <w:sz w:val="16"/>
          <w:szCs w:val="16"/>
          <w:lang w:val="en" w:eastAsia="en-US"/>
        </w:rPr>
      </w:pPr>
    </w:p>
    <w:p w14:paraId="5B6E8BF0" w14:textId="77777777" w:rsidR="00CB5F91" w:rsidRDefault="00CB5F91" w:rsidP="00DC6DCA">
      <w:pPr>
        <w:pStyle w:val="Testopreformattato"/>
        <w:ind w:left="709" w:firstLine="709"/>
        <w:jc w:val="left"/>
        <w:rPr>
          <w:rFonts w:ascii="Trebuchet MS" w:hAnsi="Trebuchet MS" w:cs="Arial"/>
          <w:iCs/>
          <w:color w:val="4D4D4E"/>
          <w:spacing w:val="-10"/>
          <w:sz w:val="16"/>
          <w:szCs w:val="16"/>
          <w:lang w:val="en" w:eastAsia="en-US"/>
        </w:rPr>
      </w:pPr>
    </w:p>
    <w:p w14:paraId="3AFB6036" w14:textId="77777777" w:rsidR="00CB5F91" w:rsidRDefault="00CB5F91" w:rsidP="00DC6DCA">
      <w:pPr>
        <w:pStyle w:val="Testopreformattato"/>
        <w:ind w:left="709" w:firstLine="709"/>
        <w:jc w:val="left"/>
        <w:rPr>
          <w:rFonts w:ascii="Trebuchet MS" w:hAnsi="Trebuchet MS" w:cs="Arial"/>
          <w:iCs/>
          <w:color w:val="4D4D4E"/>
          <w:spacing w:val="-10"/>
          <w:sz w:val="16"/>
          <w:szCs w:val="16"/>
          <w:lang w:val="en" w:eastAsia="en-US"/>
        </w:rPr>
      </w:pPr>
    </w:p>
    <w:p w14:paraId="58A6D247" w14:textId="77777777" w:rsidR="00CB5F91" w:rsidRDefault="00CB5F91" w:rsidP="00DC6DCA">
      <w:pPr>
        <w:pStyle w:val="Testopreformattato"/>
        <w:ind w:left="709" w:firstLine="709"/>
        <w:jc w:val="left"/>
        <w:rPr>
          <w:rFonts w:ascii="Trebuchet MS" w:hAnsi="Trebuchet MS" w:cs="Arial"/>
          <w:iCs/>
          <w:color w:val="4D4D4E"/>
          <w:spacing w:val="-10"/>
          <w:sz w:val="16"/>
          <w:szCs w:val="16"/>
          <w:lang w:val="en" w:eastAsia="en-US"/>
        </w:rPr>
      </w:pPr>
    </w:p>
    <w:p w14:paraId="12DDE5C2" w14:textId="77777777" w:rsidR="00CB5F91" w:rsidRDefault="00CB5F91" w:rsidP="00DC6DCA">
      <w:pPr>
        <w:pStyle w:val="Testopreformattato"/>
        <w:ind w:left="709" w:firstLine="709"/>
        <w:jc w:val="left"/>
        <w:rPr>
          <w:rFonts w:ascii="Trebuchet MS" w:hAnsi="Trebuchet MS" w:cs="Arial"/>
          <w:iCs/>
          <w:color w:val="4D4D4E"/>
          <w:spacing w:val="-10"/>
          <w:sz w:val="16"/>
          <w:szCs w:val="16"/>
          <w:lang w:val="en" w:eastAsia="en-US"/>
        </w:rPr>
      </w:pPr>
    </w:p>
    <w:p w14:paraId="65C3EF88" w14:textId="77777777" w:rsidR="00CB5F91" w:rsidRDefault="00CB5F91" w:rsidP="00DC6DCA">
      <w:pPr>
        <w:pStyle w:val="Testopreformattato"/>
        <w:ind w:left="709" w:firstLine="709"/>
        <w:jc w:val="left"/>
        <w:rPr>
          <w:rFonts w:ascii="Trebuchet MS" w:hAnsi="Trebuchet MS" w:cs="Arial"/>
          <w:iCs/>
          <w:color w:val="4D4D4E"/>
          <w:spacing w:val="-10"/>
          <w:sz w:val="16"/>
          <w:szCs w:val="16"/>
          <w:lang w:val="en" w:eastAsia="en-US"/>
        </w:rPr>
      </w:pPr>
    </w:p>
    <w:p w14:paraId="28C92D1E" w14:textId="77777777" w:rsidR="00CB5F91" w:rsidRDefault="00CB5F91" w:rsidP="00DC6DCA">
      <w:pPr>
        <w:pStyle w:val="Testopreformattato"/>
        <w:ind w:left="709" w:firstLine="709"/>
        <w:jc w:val="left"/>
        <w:rPr>
          <w:rFonts w:ascii="Trebuchet MS" w:hAnsi="Trebuchet MS" w:cs="Arial"/>
          <w:iCs/>
          <w:color w:val="4D4D4E"/>
          <w:spacing w:val="-10"/>
          <w:sz w:val="16"/>
          <w:szCs w:val="16"/>
          <w:lang w:val="en" w:eastAsia="en-US"/>
        </w:rPr>
      </w:pPr>
    </w:p>
    <w:p w14:paraId="48D4A347" w14:textId="77777777" w:rsidR="00CB5F91" w:rsidRDefault="00CB5F91" w:rsidP="00DC6DCA">
      <w:pPr>
        <w:pStyle w:val="Testopreformattato"/>
        <w:ind w:left="709" w:firstLine="709"/>
        <w:jc w:val="left"/>
        <w:rPr>
          <w:rFonts w:ascii="Trebuchet MS" w:hAnsi="Trebuchet MS" w:cs="Arial"/>
          <w:iCs/>
          <w:color w:val="4D4D4E"/>
          <w:spacing w:val="-10"/>
          <w:sz w:val="16"/>
          <w:szCs w:val="16"/>
          <w:lang w:val="en" w:eastAsia="en-US"/>
        </w:rPr>
      </w:pPr>
    </w:p>
    <w:p w14:paraId="2088AA4B" w14:textId="77777777" w:rsidR="00CB5F91" w:rsidRDefault="00CB5F91" w:rsidP="00DC6DCA">
      <w:pPr>
        <w:pStyle w:val="Testopreformattato"/>
        <w:ind w:left="709" w:firstLine="709"/>
        <w:jc w:val="left"/>
        <w:rPr>
          <w:rFonts w:ascii="Trebuchet MS" w:hAnsi="Trebuchet MS" w:cs="Arial"/>
          <w:iCs/>
          <w:color w:val="4D4D4E"/>
          <w:spacing w:val="-10"/>
          <w:sz w:val="16"/>
          <w:szCs w:val="16"/>
          <w:lang w:val="en" w:eastAsia="en-US"/>
        </w:rPr>
      </w:pPr>
    </w:p>
    <w:p w14:paraId="35F9CE5F" w14:textId="77777777" w:rsidR="00CB5F91" w:rsidRDefault="00CB5F91" w:rsidP="00DC6DCA">
      <w:pPr>
        <w:pStyle w:val="Testopreformattato"/>
        <w:ind w:left="709" w:firstLine="709"/>
        <w:jc w:val="left"/>
        <w:rPr>
          <w:rFonts w:ascii="Trebuchet MS" w:hAnsi="Trebuchet MS" w:cs="Arial"/>
          <w:iCs/>
          <w:color w:val="4D4D4E"/>
          <w:spacing w:val="-10"/>
          <w:sz w:val="16"/>
          <w:szCs w:val="16"/>
          <w:lang w:val="en" w:eastAsia="en-US"/>
        </w:rPr>
      </w:pPr>
    </w:p>
    <w:p w14:paraId="4B6EE528" w14:textId="77777777" w:rsidR="00CB5F91" w:rsidRDefault="00CB5F91" w:rsidP="00510C05">
      <w:pPr>
        <w:pStyle w:val="Testopreformattato"/>
        <w:jc w:val="left"/>
        <w:rPr>
          <w:rFonts w:ascii="Trebuchet MS" w:hAnsi="Trebuchet MS" w:cs="Arial"/>
          <w:iCs/>
          <w:color w:val="4D4D4E"/>
          <w:spacing w:val="-10"/>
          <w:sz w:val="16"/>
          <w:szCs w:val="16"/>
          <w:lang w:val="en" w:eastAsia="en-US"/>
        </w:rPr>
      </w:pPr>
    </w:p>
    <w:p w14:paraId="785A16C8" w14:textId="77777777" w:rsidR="00CB5F91" w:rsidRDefault="00CB5F91" w:rsidP="00DC6DCA">
      <w:pPr>
        <w:pStyle w:val="Testopreformattato"/>
        <w:ind w:left="709" w:firstLine="709"/>
        <w:jc w:val="left"/>
        <w:rPr>
          <w:rFonts w:ascii="Trebuchet MS" w:hAnsi="Trebuchet MS" w:cs="Arial"/>
          <w:iCs/>
          <w:color w:val="4D4D4E"/>
          <w:spacing w:val="-10"/>
          <w:sz w:val="16"/>
          <w:szCs w:val="16"/>
          <w:lang w:val="en" w:eastAsia="en-US"/>
        </w:rPr>
      </w:pPr>
    </w:p>
    <w:p w14:paraId="3328DC09" w14:textId="77777777" w:rsidR="00CB5F91" w:rsidRDefault="00CB5F91" w:rsidP="00DC6DCA">
      <w:pPr>
        <w:pStyle w:val="Testopreformattato"/>
        <w:ind w:left="709" w:firstLine="709"/>
        <w:jc w:val="left"/>
        <w:rPr>
          <w:rFonts w:ascii="Trebuchet MS" w:hAnsi="Trebuchet MS" w:cs="Arial"/>
          <w:iCs/>
          <w:color w:val="4D4D4E"/>
          <w:spacing w:val="-10"/>
          <w:sz w:val="16"/>
          <w:szCs w:val="16"/>
          <w:lang w:val="en" w:eastAsia="en-US"/>
        </w:rPr>
      </w:pPr>
    </w:p>
    <w:p w14:paraId="418E15F8" w14:textId="77777777" w:rsidR="00CB5F91" w:rsidRDefault="00CB5F91" w:rsidP="00DC6DCA">
      <w:pPr>
        <w:pStyle w:val="Testopreformattato"/>
        <w:ind w:left="709" w:firstLine="709"/>
        <w:jc w:val="left"/>
        <w:rPr>
          <w:rFonts w:ascii="Trebuchet MS" w:hAnsi="Trebuchet MS" w:cs="Arial"/>
          <w:iCs/>
          <w:color w:val="4D4D4E"/>
          <w:spacing w:val="-10"/>
          <w:sz w:val="16"/>
          <w:szCs w:val="16"/>
          <w:lang w:val="en" w:eastAsia="en-US"/>
        </w:rPr>
      </w:pPr>
      <w:bookmarkStart w:id="14" w:name="_GoBack"/>
    </w:p>
    <w:bookmarkEnd w:id="14"/>
    <w:p w14:paraId="02ED96A0" w14:textId="77777777" w:rsidR="00CB5F91" w:rsidRDefault="00CB5F91" w:rsidP="00DC6DCA">
      <w:pPr>
        <w:pStyle w:val="Testopreformattato"/>
        <w:ind w:left="709" w:firstLine="709"/>
        <w:jc w:val="left"/>
        <w:rPr>
          <w:rFonts w:ascii="Trebuchet MS" w:hAnsi="Trebuchet MS" w:cs="Arial"/>
          <w:iCs/>
          <w:color w:val="4D4D4E"/>
          <w:spacing w:val="-10"/>
          <w:sz w:val="16"/>
          <w:szCs w:val="16"/>
          <w:lang w:val="en" w:eastAsia="en-US"/>
        </w:rPr>
      </w:pPr>
      <w:r>
        <w:rPr>
          <w:rFonts w:ascii="Trebuchet MS" w:hAnsi="Trebuchet MS" w:cs="Arial"/>
          <w:iCs/>
          <w:noProof/>
          <w:color w:val="4D4D4E"/>
          <w:spacing w:val="-10"/>
          <w:sz w:val="16"/>
          <w:szCs w:val="16"/>
        </w:rPr>
        <w:lastRenderedPageBreak/>
        <w:drawing>
          <wp:anchor distT="0" distB="0" distL="0" distR="0" simplePos="0" relativeHeight="251675648" behindDoc="0" locked="0" layoutInCell="1" allowOverlap="1" wp14:anchorId="23503B88" wp14:editId="456ABF4A">
            <wp:simplePos x="0" y="0"/>
            <wp:positionH relativeFrom="column">
              <wp:align>center</wp:align>
            </wp:positionH>
            <wp:positionV relativeFrom="paragraph">
              <wp:posOffset>622935</wp:posOffset>
            </wp:positionV>
            <wp:extent cx="6631305" cy="5667375"/>
            <wp:effectExtent l="0" t="0" r="0" b="0"/>
            <wp:wrapThrough wrapText="largest">
              <wp:wrapPolygon edited="0">
                <wp:start x="0" y="0"/>
                <wp:lineTo x="0" y="21491"/>
                <wp:lineTo x="21511" y="21491"/>
                <wp:lineTo x="21511" y="0"/>
                <wp:lineTo x="0" y="0"/>
              </wp:wrapPolygon>
            </wp:wrapThrough>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1305" cy="56673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FB82F32" w14:textId="77777777" w:rsidR="00CB5F91" w:rsidRDefault="00CB5F91" w:rsidP="00CB5F91">
      <w:pPr>
        <w:pStyle w:val="CE-Headline1"/>
        <w:numPr>
          <w:ilvl w:val="0"/>
          <w:numId w:val="0"/>
        </w:numPr>
      </w:pPr>
      <w:r>
        <w:t>TEMPLATE 2</w:t>
      </w:r>
    </w:p>
    <w:p w14:paraId="07F77E6A" w14:textId="77777777" w:rsidR="00CB5F91" w:rsidRDefault="00CB5F91" w:rsidP="00DC6DCA">
      <w:pPr>
        <w:pStyle w:val="Testopreformattato"/>
        <w:ind w:left="709" w:firstLine="709"/>
        <w:jc w:val="left"/>
        <w:rPr>
          <w:rFonts w:ascii="Trebuchet MS" w:hAnsi="Trebuchet MS" w:cs="Arial"/>
          <w:iCs/>
          <w:color w:val="4D4D4E"/>
          <w:spacing w:val="-10"/>
          <w:sz w:val="16"/>
          <w:szCs w:val="16"/>
          <w:lang w:val="en" w:eastAsia="en-US"/>
        </w:rPr>
      </w:pPr>
    </w:p>
    <w:p w14:paraId="3CB96C9E" w14:textId="77777777" w:rsidR="00CB5F91" w:rsidRDefault="00CB5F91" w:rsidP="00DC6DCA">
      <w:pPr>
        <w:pStyle w:val="Testopreformattato"/>
        <w:ind w:left="709" w:firstLine="709"/>
        <w:jc w:val="left"/>
        <w:rPr>
          <w:rFonts w:ascii="Trebuchet MS" w:hAnsi="Trebuchet MS" w:cs="Arial"/>
          <w:iCs/>
          <w:color w:val="4D4D4E"/>
          <w:spacing w:val="-10"/>
          <w:sz w:val="16"/>
          <w:szCs w:val="16"/>
          <w:lang w:val="en" w:eastAsia="en-US"/>
        </w:rPr>
      </w:pPr>
    </w:p>
    <w:p w14:paraId="3088C782" w14:textId="77777777" w:rsidR="00CB5F91" w:rsidRDefault="00CB5F91" w:rsidP="00DC6DCA">
      <w:pPr>
        <w:pStyle w:val="Testopreformattato"/>
        <w:ind w:left="709" w:firstLine="709"/>
        <w:jc w:val="left"/>
        <w:rPr>
          <w:rFonts w:ascii="Trebuchet MS" w:hAnsi="Trebuchet MS" w:cs="Arial"/>
          <w:iCs/>
          <w:color w:val="4D4D4E"/>
          <w:spacing w:val="-10"/>
          <w:sz w:val="16"/>
          <w:szCs w:val="16"/>
          <w:lang w:val="en" w:eastAsia="en-US"/>
        </w:rPr>
      </w:pPr>
    </w:p>
    <w:p w14:paraId="0A5AA577" w14:textId="77777777" w:rsidR="00CB5F91" w:rsidRDefault="00CB5F91" w:rsidP="00DC6DCA">
      <w:pPr>
        <w:pStyle w:val="Testopreformattato"/>
        <w:ind w:left="709" w:firstLine="709"/>
        <w:jc w:val="left"/>
        <w:rPr>
          <w:rFonts w:ascii="Trebuchet MS" w:hAnsi="Trebuchet MS" w:cs="Arial"/>
          <w:iCs/>
          <w:color w:val="4D4D4E"/>
          <w:spacing w:val="-10"/>
          <w:sz w:val="16"/>
          <w:szCs w:val="16"/>
          <w:lang w:val="en" w:eastAsia="en-US"/>
        </w:rPr>
      </w:pPr>
    </w:p>
    <w:p w14:paraId="528A7489" w14:textId="77777777" w:rsidR="00CB5F91" w:rsidRDefault="00CB5F91" w:rsidP="00DC6DCA">
      <w:pPr>
        <w:pStyle w:val="Testopreformattato"/>
        <w:ind w:left="709" w:firstLine="709"/>
        <w:jc w:val="left"/>
        <w:rPr>
          <w:rFonts w:ascii="Trebuchet MS" w:hAnsi="Trebuchet MS" w:cs="Arial"/>
          <w:iCs/>
          <w:color w:val="4D4D4E"/>
          <w:spacing w:val="-10"/>
          <w:sz w:val="16"/>
          <w:szCs w:val="16"/>
          <w:lang w:val="en" w:eastAsia="en-US"/>
        </w:rPr>
      </w:pPr>
    </w:p>
    <w:p w14:paraId="24A58F5A" w14:textId="77777777" w:rsidR="00CB5F91" w:rsidRDefault="00CB5F91" w:rsidP="00DC6DCA">
      <w:pPr>
        <w:pStyle w:val="Testopreformattato"/>
        <w:ind w:left="709" w:firstLine="709"/>
        <w:jc w:val="left"/>
        <w:rPr>
          <w:rFonts w:ascii="Trebuchet MS" w:hAnsi="Trebuchet MS" w:cs="Arial"/>
          <w:iCs/>
          <w:color w:val="4D4D4E"/>
          <w:spacing w:val="-10"/>
          <w:sz w:val="16"/>
          <w:szCs w:val="16"/>
          <w:lang w:val="en" w:eastAsia="en-US"/>
        </w:rPr>
      </w:pPr>
    </w:p>
    <w:p w14:paraId="7E793287" w14:textId="77777777" w:rsidR="00CB5F91" w:rsidRDefault="00CB5F91" w:rsidP="00DC6DCA">
      <w:pPr>
        <w:pStyle w:val="Testopreformattato"/>
        <w:ind w:left="709" w:firstLine="709"/>
        <w:jc w:val="left"/>
        <w:rPr>
          <w:rFonts w:ascii="Trebuchet MS" w:hAnsi="Trebuchet MS" w:cs="Arial"/>
          <w:iCs/>
          <w:color w:val="4D4D4E"/>
          <w:spacing w:val="-10"/>
          <w:sz w:val="16"/>
          <w:szCs w:val="16"/>
          <w:lang w:val="en" w:eastAsia="en-US"/>
        </w:rPr>
      </w:pPr>
    </w:p>
    <w:p w14:paraId="0A946626" w14:textId="77777777" w:rsidR="005A2256" w:rsidRPr="004A338A" w:rsidRDefault="00030DEF" w:rsidP="005A2256">
      <w:pPr>
        <w:pStyle w:val="CE-Headline1"/>
        <w:numPr>
          <w:ilvl w:val="0"/>
          <w:numId w:val="0"/>
        </w:numPr>
      </w:pPr>
      <w:r>
        <w:rPr>
          <w:rFonts w:eastAsia="Noto Sans CJK SC Regular" w:cs="Trebuchet MS"/>
          <w:kern w:val="1"/>
          <w:lang w:eastAsia="zh-CN" w:bidi="hi-IN"/>
        </w:rPr>
        <w:lastRenderedPageBreak/>
        <w:t>5</w:t>
      </w:r>
      <w:r w:rsidR="005A2256">
        <w:rPr>
          <w:rFonts w:eastAsia="Noto Sans CJK SC Regular" w:cs="Trebuchet MS"/>
          <w:kern w:val="1"/>
          <w:lang w:eastAsia="zh-CN" w:bidi="hi-IN"/>
        </w:rPr>
        <w:t>. Example of compiling templates</w:t>
      </w:r>
    </w:p>
    <w:p w14:paraId="7A1F7214" w14:textId="77777777" w:rsidR="005A2256" w:rsidRPr="004A338A" w:rsidRDefault="005A2256" w:rsidP="005A2256">
      <w:pPr>
        <w:pStyle w:val="CE-BulletPoint3"/>
        <w:numPr>
          <w:ilvl w:val="0"/>
          <w:numId w:val="0"/>
        </w:numPr>
        <w:ind w:left="644"/>
        <w:jc w:val="both"/>
        <w:rPr>
          <w:lang w:val="en"/>
        </w:rPr>
      </w:pPr>
      <w:bookmarkStart w:id="15" w:name="tw-target-text9"/>
      <w:bookmarkEnd w:id="15"/>
      <w:r w:rsidRPr="004A338A">
        <w:rPr>
          <w:lang w:val="en"/>
        </w:rPr>
        <w:t xml:space="preserve">With the aim of facilitating the comprehension of the guidelines for filling the tables for monitoring, we propose the following example, which sees as a reference the class shown in, </w:t>
      </w:r>
      <w:r w:rsidRPr="004A338A">
        <w:rPr>
          <w:b/>
          <w:bCs/>
          <w:lang w:val="en"/>
        </w:rPr>
        <w:t>Figure 4 - Paragraph c,</w:t>
      </w:r>
      <w:r w:rsidRPr="004A338A">
        <w:rPr>
          <w:lang w:val="en"/>
        </w:rPr>
        <w:t xml:space="preserve"> of this document. The class in question is a simple and common study room, open to all students, according to the rules laid down by their school structure. We have hypothesized, for the school day on </w:t>
      </w:r>
      <w:r w:rsidRPr="004A338A">
        <w:rPr>
          <w:b/>
          <w:bCs/>
          <w:lang w:val="en"/>
        </w:rPr>
        <w:t>Monday</w:t>
      </w:r>
      <w:r w:rsidRPr="004A338A">
        <w:rPr>
          <w:lang w:val="en"/>
        </w:rPr>
        <w:t>, the following timetable, for which, “the study room” is expected to be open to the public:</w:t>
      </w:r>
    </w:p>
    <w:p w14:paraId="236864E6" w14:textId="77777777" w:rsidR="005A2256" w:rsidRPr="004A338A" w:rsidRDefault="005A2256" w:rsidP="005A2256">
      <w:pPr>
        <w:pStyle w:val="CE-BulletPoint3"/>
        <w:numPr>
          <w:ilvl w:val="0"/>
          <w:numId w:val="0"/>
        </w:numPr>
        <w:ind w:left="644"/>
        <w:jc w:val="both"/>
        <w:rPr>
          <w:lang w:val="e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13"/>
        <w:gridCol w:w="1368"/>
        <w:gridCol w:w="1369"/>
        <w:gridCol w:w="1631"/>
        <w:gridCol w:w="1503"/>
        <w:gridCol w:w="1216"/>
        <w:gridCol w:w="1266"/>
      </w:tblGrid>
      <w:tr w:rsidR="005A2256" w:rsidRPr="004A338A" w14:paraId="7A737880" w14:textId="77777777" w:rsidTr="00BB05B1">
        <w:tc>
          <w:tcPr>
            <w:tcW w:w="9366" w:type="dxa"/>
            <w:gridSpan w:val="7"/>
            <w:tcBorders>
              <w:top w:val="single" w:sz="1" w:space="0" w:color="000000"/>
              <w:left w:val="single" w:sz="1" w:space="0" w:color="000000"/>
              <w:bottom w:val="single" w:sz="1" w:space="0" w:color="000000"/>
              <w:right w:val="single" w:sz="1" w:space="0" w:color="000000"/>
            </w:tcBorders>
            <w:shd w:val="clear" w:color="auto" w:fill="FFFF99"/>
          </w:tcPr>
          <w:p w14:paraId="76F39A4D" w14:textId="77777777" w:rsidR="005A2256" w:rsidRPr="004A338A" w:rsidRDefault="005A2256" w:rsidP="00BB05B1">
            <w:pPr>
              <w:pStyle w:val="Contenutotabella"/>
              <w:jc w:val="center"/>
              <w:rPr>
                <w:lang w:val="en"/>
              </w:rPr>
            </w:pPr>
            <w:r w:rsidRPr="004A338A">
              <w:rPr>
                <w:rFonts w:ascii="Ubuntu" w:hAnsi="Ubuntu" w:cs="Ubuntu"/>
                <w:b/>
                <w:bCs/>
                <w:sz w:val="18"/>
                <w:szCs w:val="18"/>
                <w:lang w:val="en"/>
              </w:rPr>
              <w:t>CLASSROOM “15“ - “STUDY ROOM of Scientific High School, Vitruvio Pollione – Avezzano (AQ) ITALY“</w:t>
            </w:r>
          </w:p>
        </w:tc>
      </w:tr>
      <w:tr w:rsidR="005A2256" w14:paraId="6782F2A1" w14:textId="77777777" w:rsidTr="00BB05B1">
        <w:tc>
          <w:tcPr>
            <w:tcW w:w="1013" w:type="dxa"/>
            <w:tcBorders>
              <w:left w:val="single" w:sz="1" w:space="0" w:color="000000"/>
              <w:bottom w:val="single" w:sz="1" w:space="0" w:color="000000"/>
            </w:tcBorders>
            <w:shd w:val="clear" w:color="auto" w:fill="99CC66"/>
          </w:tcPr>
          <w:p w14:paraId="3AE2C282" w14:textId="77777777" w:rsidR="005A2256" w:rsidRDefault="005A2256" w:rsidP="00BB05B1">
            <w:pPr>
              <w:pStyle w:val="Contenutotabella"/>
              <w:ind w:left="0"/>
              <w:jc w:val="center"/>
            </w:pPr>
            <w:r>
              <w:rPr>
                <w:rFonts w:ascii="Ubuntu" w:hAnsi="Ubuntu" w:cs="Ubuntu"/>
                <w:b/>
                <w:bCs/>
                <w:color w:val="CC3300"/>
                <w:sz w:val="18"/>
                <w:szCs w:val="18"/>
              </w:rPr>
              <w:t xml:space="preserve">TIME </w:t>
            </w:r>
          </w:p>
        </w:tc>
        <w:tc>
          <w:tcPr>
            <w:tcW w:w="1368" w:type="dxa"/>
            <w:tcBorders>
              <w:left w:val="single" w:sz="1" w:space="0" w:color="000000"/>
              <w:bottom w:val="single" w:sz="1" w:space="0" w:color="000000"/>
            </w:tcBorders>
            <w:shd w:val="clear" w:color="auto" w:fill="DDDDDD"/>
          </w:tcPr>
          <w:p w14:paraId="284CC062" w14:textId="77777777" w:rsidR="005A2256" w:rsidRDefault="005A2256" w:rsidP="00BB05B1">
            <w:pPr>
              <w:pStyle w:val="Contenutotabella"/>
              <w:ind w:left="0"/>
              <w:jc w:val="center"/>
            </w:pPr>
            <w:r>
              <w:rPr>
                <w:rFonts w:ascii="Ubuntu" w:hAnsi="Ubuntu" w:cs="Ubuntu"/>
                <w:b/>
                <w:bCs/>
                <w:color w:val="000099"/>
                <w:sz w:val="18"/>
                <w:szCs w:val="18"/>
              </w:rPr>
              <w:t>MONDAY</w:t>
            </w:r>
          </w:p>
        </w:tc>
        <w:tc>
          <w:tcPr>
            <w:tcW w:w="1369" w:type="dxa"/>
            <w:tcBorders>
              <w:left w:val="single" w:sz="1" w:space="0" w:color="000000"/>
              <w:bottom w:val="single" w:sz="1" w:space="0" w:color="000000"/>
            </w:tcBorders>
            <w:shd w:val="clear" w:color="auto" w:fill="DDDDDD"/>
          </w:tcPr>
          <w:p w14:paraId="237D2A33" w14:textId="77777777" w:rsidR="005A2256" w:rsidRDefault="005A2256" w:rsidP="00BB05B1">
            <w:pPr>
              <w:pStyle w:val="Contenutotabella"/>
              <w:ind w:left="0"/>
              <w:jc w:val="center"/>
            </w:pPr>
            <w:r>
              <w:rPr>
                <w:rFonts w:ascii="Ubuntu" w:hAnsi="Ubuntu" w:cs="Ubuntu"/>
                <w:b/>
                <w:bCs/>
                <w:color w:val="000099"/>
                <w:sz w:val="18"/>
                <w:szCs w:val="18"/>
              </w:rPr>
              <w:t>TUESDAY</w:t>
            </w:r>
          </w:p>
        </w:tc>
        <w:tc>
          <w:tcPr>
            <w:tcW w:w="1631" w:type="dxa"/>
            <w:tcBorders>
              <w:left w:val="single" w:sz="1" w:space="0" w:color="000000"/>
              <w:bottom w:val="single" w:sz="1" w:space="0" w:color="000000"/>
            </w:tcBorders>
            <w:shd w:val="clear" w:color="auto" w:fill="DDDDDD"/>
          </w:tcPr>
          <w:p w14:paraId="13C89BA8" w14:textId="77777777" w:rsidR="005A2256" w:rsidRDefault="005A2256" w:rsidP="00BB05B1">
            <w:pPr>
              <w:pStyle w:val="Contenutotabella"/>
              <w:ind w:left="0"/>
              <w:jc w:val="center"/>
            </w:pPr>
            <w:r>
              <w:rPr>
                <w:rFonts w:ascii="Ubuntu" w:hAnsi="Ubuntu" w:cs="Ubuntu"/>
                <w:b/>
                <w:bCs/>
                <w:color w:val="000099"/>
                <w:sz w:val="18"/>
                <w:szCs w:val="18"/>
              </w:rPr>
              <w:t>WEDNESDAY</w:t>
            </w:r>
          </w:p>
        </w:tc>
        <w:tc>
          <w:tcPr>
            <w:tcW w:w="1503" w:type="dxa"/>
            <w:tcBorders>
              <w:left w:val="single" w:sz="1" w:space="0" w:color="000000"/>
              <w:bottom w:val="single" w:sz="1" w:space="0" w:color="000000"/>
            </w:tcBorders>
            <w:shd w:val="clear" w:color="auto" w:fill="DDDDDD"/>
          </w:tcPr>
          <w:p w14:paraId="12082731" w14:textId="77777777" w:rsidR="005A2256" w:rsidRDefault="005A2256" w:rsidP="00BB05B1">
            <w:pPr>
              <w:pStyle w:val="Contenutotabella"/>
              <w:ind w:left="0"/>
              <w:jc w:val="center"/>
            </w:pPr>
            <w:r>
              <w:rPr>
                <w:rFonts w:ascii="Ubuntu" w:hAnsi="Ubuntu" w:cs="Ubuntu"/>
                <w:b/>
                <w:bCs/>
                <w:color w:val="000099"/>
                <w:sz w:val="18"/>
                <w:szCs w:val="18"/>
              </w:rPr>
              <w:t>THURSDAY</w:t>
            </w:r>
          </w:p>
        </w:tc>
        <w:tc>
          <w:tcPr>
            <w:tcW w:w="1216" w:type="dxa"/>
            <w:tcBorders>
              <w:left w:val="single" w:sz="1" w:space="0" w:color="000000"/>
              <w:bottom w:val="single" w:sz="1" w:space="0" w:color="000000"/>
            </w:tcBorders>
            <w:shd w:val="clear" w:color="auto" w:fill="DDDDDD"/>
          </w:tcPr>
          <w:p w14:paraId="5DD44E41" w14:textId="77777777" w:rsidR="005A2256" w:rsidRDefault="005A2256" w:rsidP="00BB05B1">
            <w:pPr>
              <w:pStyle w:val="Contenutotabella"/>
              <w:ind w:left="0"/>
              <w:jc w:val="center"/>
            </w:pPr>
            <w:r>
              <w:rPr>
                <w:rFonts w:ascii="Ubuntu" w:hAnsi="Ubuntu" w:cs="Ubuntu"/>
                <w:b/>
                <w:bCs/>
                <w:color w:val="000099"/>
                <w:sz w:val="18"/>
                <w:szCs w:val="18"/>
              </w:rPr>
              <w:t>FRIDAY</w:t>
            </w:r>
          </w:p>
        </w:tc>
        <w:tc>
          <w:tcPr>
            <w:tcW w:w="1266" w:type="dxa"/>
            <w:tcBorders>
              <w:left w:val="single" w:sz="1" w:space="0" w:color="000000"/>
              <w:bottom w:val="single" w:sz="1" w:space="0" w:color="000000"/>
              <w:right w:val="single" w:sz="1" w:space="0" w:color="000000"/>
            </w:tcBorders>
            <w:shd w:val="clear" w:color="auto" w:fill="DDDDDD"/>
          </w:tcPr>
          <w:p w14:paraId="34CAEA15" w14:textId="77777777" w:rsidR="005A2256" w:rsidRDefault="005A2256" w:rsidP="00BB05B1">
            <w:pPr>
              <w:pStyle w:val="Contenutotabella"/>
              <w:ind w:left="0"/>
              <w:jc w:val="center"/>
            </w:pPr>
            <w:r>
              <w:rPr>
                <w:rFonts w:ascii="Ubuntu" w:hAnsi="Ubuntu" w:cs="Ubuntu"/>
                <w:b/>
                <w:bCs/>
                <w:color w:val="000099"/>
                <w:sz w:val="18"/>
                <w:szCs w:val="18"/>
              </w:rPr>
              <w:t>SUNDAY</w:t>
            </w:r>
          </w:p>
        </w:tc>
      </w:tr>
      <w:tr w:rsidR="005A2256" w14:paraId="541833DD" w14:textId="77777777" w:rsidTr="00BB05B1">
        <w:tc>
          <w:tcPr>
            <w:tcW w:w="1013" w:type="dxa"/>
            <w:tcBorders>
              <w:left w:val="single" w:sz="1" w:space="0" w:color="000000"/>
              <w:bottom w:val="single" w:sz="1" w:space="0" w:color="000000"/>
            </w:tcBorders>
            <w:shd w:val="clear" w:color="auto" w:fill="CCFF99"/>
          </w:tcPr>
          <w:p w14:paraId="25A303E0" w14:textId="77777777" w:rsidR="005A2256" w:rsidRDefault="005A2256" w:rsidP="00BB05B1">
            <w:pPr>
              <w:pStyle w:val="Contenutotabella"/>
              <w:ind w:left="0"/>
            </w:pPr>
            <w:r>
              <w:rPr>
                <w:rFonts w:ascii="Ubuntu" w:hAnsi="Ubuntu" w:cs="Ubuntu"/>
                <w:sz w:val="18"/>
                <w:szCs w:val="18"/>
              </w:rPr>
              <w:t>08-09</w:t>
            </w:r>
          </w:p>
        </w:tc>
        <w:tc>
          <w:tcPr>
            <w:tcW w:w="1368" w:type="dxa"/>
            <w:tcBorders>
              <w:left w:val="single" w:sz="1" w:space="0" w:color="000000"/>
              <w:bottom w:val="single" w:sz="1" w:space="0" w:color="000000"/>
            </w:tcBorders>
            <w:shd w:val="clear" w:color="auto" w:fill="auto"/>
          </w:tcPr>
          <w:p w14:paraId="79D865BD" w14:textId="77777777" w:rsidR="005A2256" w:rsidRDefault="005A2256" w:rsidP="00BB05B1">
            <w:pPr>
              <w:pStyle w:val="Contenutotabella"/>
              <w:snapToGrid w:val="0"/>
              <w:rPr>
                <w:rFonts w:ascii="Ubuntu" w:hAnsi="Ubuntu" w:cs="Ubuntu"/>
                <w:sz w:val="18"/>
                <w:szCs w:val="18"/>
              </w:rPr>
            </w:pPr>
          </w:p>
        </w:tc>
        <w:tc>
          <w:tcPr>
            <w:tcW w:w="1369" w:type="dxa"/>
            <w:tcBorders>
              <w:left w:val="single" w:sz="1" w:space="0" w:color="000000"/>
              <w:bottom w:val="single" w:sz="1" w:space="0" w:color="000000"/>
            </w:tcBorders>
            <w:shd w:val="clear" w:color="auto" w:fill="auto"/>
          </w:tcPr>
          <w:p w14:paraId="7DC3FACB" w14:textId="77777777" w:rsidR="005A2256" w:rsidRDefault="005A2256" w:rsidP="00BB05B1">
            <w:pPr>
              <w:pStyle w:val="Contenutotabella"/>
              <w:ind w:left="0"/>
            </w:pPr>
            <w:r>
              <w:rPr>
                <w:rFonts w:ascii="Ubuntu" w:hAnsi="Ubuntu" w:cs="Ubuntu"/>
                <w:sz w:val="18"/>
                <w:szCs w:val="18"/>
              </w:rPr>
              <w:t>...</w:t>
            </w:r>
          </w:p>
        </w:tc>
        <w:tc>
          <w:tcPr>
            <w:tcW w:w="1631" w:type="dxa"/>
            <w:tcBorders>
              <w:left w:val="single" w:sz="1" w:space="0" w:color="000000"/>
              <w:bottom w:val="single" w:sz="1" w:space="0" w:color="000000"/>
            </w:tcBorders>
            <w:shd w:val="clear" w:color="auto" w:fill="auto"/>
          </w:tcPr>
          <w:p w14:paraId="627936C1" w14:textId="77777777" w:rsidR="005A2256" w:rsidRDefault="005A2256" w:rsidP="00BB05B1">
            <w:pPr>
              <w:pStyle w:val="Contenutotabella"/>
              <w:ind w:left="0"/>
            </w:pPr>
            <w:r>
              <w:rPr>
                <w:rFonts w:ascii="Ubuntu" w:hAnsi="Ubuntu" w:cs="Ubuntu"/>
                <w:sz w:val="18"/>
                <w:szCs w:val="18"/>
              </w:rPr>
              <w:t>...</w:t>
            </w:r>
          </w:p>
        </w:tc>
        <w:tc>
          <w:tcPr>
            <w:tcW w:w="1503" w:type="dxa"/>
            <w:tcBorders>
              <w:left w:val="single" w:sz="1" w:space="0" w:color="000000"/>
              <w:bottom w:val="single" w:sz="1" w:space="0" w:color="000000"/>
            </w:tcBorders>
            <w:shd w:val="clear" w:color="auto" w:fill="auto"/>
          </w:tcPr>
          <w:p w14:paraId="5F367170" w14:textId="77777777" w:rsidR="005A2256" w:rsidRDefault="005A2256" w:rsidP="00BB05B1">
            <w:pPr>
              <w:pStyle w:val="Contenutotabella"/>
              <w:ind w:left="0"/>
            </w:pPr>
            <w:r>
              <w:rPr>
                <w:rFonts w:ascii="Ubuntu" w:hAnsi="Ubuntu" w:cs="Ubuntu"/>
                <w:sz w:val="18"/>
                <w:szCs w:val="18"/>
              </w:rPr>
              <w:t>...</w:t>
            </w:r>
          </w:p>
        </w:tc>
        <w:tc>
          <w:tcPr>
            <w:tcW w:w="1216" w:type="dxa"/>
            <w:tcBorders>
              <w:left w:val="single" w:sz="1" w:space="0" w:color="000000"/>
              <w:bottom w:val="single" w:sz="1" w:space="0" w:color="000000"/>
            </w:tcBorders>
            <w:shd w:val="clear" w:color="auto" w:fill="auto"/>
          </w:tcPr>
          <w:p w14:paraId="46AAC209" w14:textId="77777777" w:rsidR="005A2256" w:rsidRDefault="005A2256" w:rsidP="00BB05B1">
            <w:pPr>
              <w:pStyle w:val="Contenutotabella"/>
              <w:ind w:left="0"/>
            </w:pPr>
            <w:r>
              <w:rPr>
                <w:rFonts w:ascii="Ubuntu" w:hAnsi="Ubuntu" w:cs="Ubuntu"/>
                <w:sz w:val="18"/>
                <w:szCs w:val="18"/>
              </w:rPr>
              <w:t>...</w:t>
            </w:r>
          </w:p>
        </w:tc>
        <w:tc>
          <w:tcPr>
            <w:tcW w:w="1266" w:type="dxa"/>
            <w:tcBorders>
              <w:left w:val="single" w:sz="1" w:space="0" w:color="000000"/>
              <w:bottom w:val="single" w:sz="1" w:space="0" w:color="000000"/>
              <w:right w:val="single" w:sz="1" w:space="0" w:color="000000"/>
            </w:tcBorders>
            <w:shd w:val="clear" w:color="auto" w:fill="auto"/>
          </w:tcPr>
          <w:p w14:paraId="1FE29FC6" w14:textId="77777777" w:rsidR="005A2256" w:rsidRDefault="005A2256" w:rsidP="00BB05B1">
            <w:pPr>
              <w:pStyle w:val="Contenutotabella"/>
              <w:ind w:left="0"/>
            </w:pPr>
            <w:r>
              <w:rPr>
                <w:rFonts w:ascii="Ubuntu" w:hAnsi="Ubuntu" w:cs="Ubuntu"/>
                <w:sz w:val="18"/>
                <w:szCs w:val="18"/>
              </w:rPr>
              <w:t>...</w:t>
            </w:r>
          </w:p>
        </w:tc>
      </w:tr>
      <w:tr w:rsidR="005A2256" w14:paraId="68F54EB9" w14:textId="77777777" w:rsidTr="00BB05B1">
        <w:tc>
          <w:tcPr>
            <w:tcW w:w="1013" w:type="dxa"/>
            <w:tcBorders>
              <w:left w:val="single" w:sz="1" w:space="0" w:color="000000"/>
              <w:bottom w:val="single" w:sz="1" w:space="0" w:color="000000"/>
            </w:tcBorders>
            <w:shd w:val="clear" w:color="auto" w:fill="CCFF99"/>
          </w:tcPr>
          <w:p w14:paraId="3F8A8352" w14:textId="77777777" w:rsidR="005A2256" w:rsidRDefault="005A2256" w:rsidP="00BB05B1">
            <w:pPr>
              <w:pStyle w:val="Contenutotabella"/>
              <w:ind w:left="0"/>
            </w:pPr>
            <w:r>
              <w:rPr>
                <w:rFonts w:ascii="Ubuntu" w:hAnsi="Ubuntu" w:cs="Ubuntu"/>
                <w:sz w:val="18"/>
                <w:szCs w:val="18"/>
              </w:rPr>
              <w:t>09-10</w:t>
            </w:r>
          </w:p>
        </w:tc>
        <w:tc>
          <w:tcPr>
            <w:tcW w:w="1368" w:type="dxa"/>
            <w:tcBorders>
              <w:left w:val="single" w:sz="1" w:space="0" w:color="000000"/>
              <w:bottom w:val="single" w:sz="1" w:space="0" w:color="000000"/>
            </w:tcBorders>
            <w:shd w:val="clear" w:color="auto" w:fill="B2B2B2"/>
          </w:tcPr>
          <w:p w14:paraId="3FDCB90E" w14:textId="77777777" w:rsidR="005A2256" w:rsidRDefault="005A2256" w:rsidP="00BB05B1">
            <w:pPr>
              <w:pStyle w:val="Contenutotabella"/>
              <w:ind w:left="0"/>
              <w:jc w:val="center"/>
            </w:pPr>
            <w:r>
              <w:rPr>
                <w:rFonts w:ascii="Ubuntu" w:eastAsia="Noto Sans CJK SC Regular" w:hAnsi="Ubuntu" w:cs="Ubuntu"/>
                <w:b/>
                <w:bCs/>
                <w:kern w:val="1"/>
                <w:sz w:val="18"/>
                <w:szCs w:val="18"/>
                <w:lang w:val="de-AT" w:eastAsia="zh-CN" w:bidi="hi-IN"/>
              </w:rPr>
              <w:t>X</w:t>
            </w:r>
          </w:p>
        </w:tc>
        <w:tc>
          <w:tcPr>
            <w:tcW w:w="1369" w:type="dxa"/>
            <w:tcBorders>
              <w:left w:val="single" w:sz="1" w:space="0" w:color="000000"/>
              <w:bottom w:val="single" w:sz="1" w:space="0" w:color="000000"/>
            </w:tcBorders>
            <w:shd w:val="clear" w:color="auto" w:fill="auto"/>
          </w:tcPr>
          <w:p w14:paraId="11B426E1"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c>
          <w:tcPr>
            <w:tcW w:w="1631" w:type="dxa"/>
            <w:tcBorders>
              <w:left w:val="single" w:sz="1" w:space="0" w:color="000000"/>
              <w:bottom w:val="single" w:sz="1" w:space="0" w:color="000000"/>
            </w:tcBorders>
            <w:shd w:val="clear" w:color="auto" w:fill="auto"/>
          </w:tcPr>
          <w:p w14:paraId="47444294"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c>
          <w:tcPr>
            <w:tcW w:w="1503" w:type="dxa"/>
            <w:tcBorders>
              <w:left w:val="single" w:sz="1" w:space="0" w:color="000000"/>
              <w:bottom w:val="single" w:sz="1" w:space="0" w:color="000000"/>
            </w:tcBorders>
            <w:shd w:val="clear" w:color="auto" w:fill="auto"/>
          </w:tcPr>
          <w:p w14:paraId="20BB147D"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c>
          <w:tcPr>
            <w:tcW w:w="1216" w:type="dxa"/>
            <w:tcBorders>
              <w:left w:val="single" w:sz="1" w:space="0" w:color="000000"/>
              <w:bottom w:val="single" w:sz="1" w:space="0" w:color="000000"/>
            </w:tcBorders>
            <w:shd w:val="clear" w:color="auto" w:fill="auto"/>
          </w:tcPr>
          <w:p w14:paraId="440DC864"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c>
          <w:tcPr>
            <w:tcW w:w="1266" w:type="dxa"/>
            <w:tcBorders>
              <w:left w:val="single" w:sz="1" w:space="0" w:color="000000"/>
              <w:bottom w:val="single" w:sz="1" w:space="0" w:color="000000"/>
              <w:right w:val="single" w:sz="1" w:space="0" w:color="000000"/>
            </w:tcBorders>
            <w:shd w:val="clear" w:color="auto" w:fill="auto"/>
          </w:tcPr>
          <w:p w14:paraId="5FCD7B05"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r>
      <w:tr w:rsidR="005A2256" w14:paraId="3567EBB5" w14:textId="77777777" w:rsidTr="00BB05B1">
        <w:tc>
          <w:tcPr>
            <w:tcW w:w="1013" w:type="dxa"/>
            <w:tcBorders>
              <w:left w:val="single" w:sz="1" w:space="0" w:color="000000"/>
              <w:bottom w:val="single" w:sz="1" w:space="0" w:color="000000"/>
            </w:tcBorders>
            <w:shd w:val="clear" w:color="auto" w:fill="CCFF99"/>
          </w:tcPr>
          <w:p w14:paraId="25D9FC3B" w14:textId="77777777" w:rsidR="005A2256" w:rsidRDefault="005A2256" w:rsidP="00BB05B1">
            <w:pPr>
              <w:pStyle w:val="Contenutotabella"/>
              <w:ind w:left="0"/>
            </w:pPr>
            <w:r>
              <w:rPr>
                <w:rFonts w:ascii="Ubuntu" w:hAnsi="Ubuntu" w:cs="Ubuntu"/>
                <w:sz w:val="18"/>
                <w:szCs w:val="18"/>
              </w:rPr>
              <w:t>10-11</w:t>
            </w:r>
          </w:p>
        </w:tc>
        <w:tc>
          <w:tcPr>
            <w:tcW w:w="1368" w:type="dxa"/>
            <w:tcBorders>
              <w:left w:val="single" w:sz="1" w:space="0" w:color="000000"/>
              <w:bottom w:val="single" w:sz="1" w:space="0" w:color="000000"/>
            </w:tcBorders>
            <w:shd w:val="clear" w:color="auto" w:fill="B2B2B2"/>
          </w:tcPr>
          <w:p w14:paraId="36AE21ED" w14:textId="77777777" w:rsidR="005A2256" w:rsidRDefault="005A2256" w:rsidP="00BB05B1">
            <w:pPr>
              <w:pStyle w:val="Contenutotabella"/>
              <w:ind w:left="0"/>
              <w:jc w:val="center"/>
            </w:pPr>
            <w:r>
              <w:rPr>
                <w:rFonts w:ascii="Ubuntu" w:eastAsia="Noto Sans CJK SC Regular" w:hAnsi="Ubuntu" w:cs="Ubuntu"/>
                <w:b/>
                <w:bCs/>
                <w:kern w:val="1"/>
                <w:sz w:val="18"/>
                <w:szCs w:val="18"/>
                <w:lang w:val="de-AT" w:eastAsia="zh-CN" w:bidi="hi-IN"/>
              </w:rPr>
              <w:t>X</w:t>
            </w:r>
          </w:p>
        </w:tc>
        <w:tc>
          <w:tcPr>
            <w:tcW w:w="1369" w:type="dxa"/>
            <w:tcBorders>
              <w:left w:val="single" w:sz="1" w:space="0" w:color="000000"/>
              <w:bottom w:val="single" w:sz="1" w:space="0" w:color="000000"/>
            </w:tcBorders>
            <w:shd w:val="clear" w:color="auto" w:fill="auto"/>
          </w:tcPr>
          <w:p w14:paraId="5158474E"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c>
          <w:tcPr>
            <w:tcW w:w="1631" w:type="dxa"/>
            <w:tcBorders>
              <w:left w:val="single" w:sz="1" w:space="0" w:color="000000"/>
              <w:bottom w:val="single" w:sz="1" w:space="0" w:color="000000"/>
            </w:tcBorders>
            <w:shd w:val="clear" w:color="auto" w:fill="auto"/>
          </w:tcPr>
          <w:p w14:paraId="42B45CBE"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c>
          <w:tcPr>
            <w:tcW w:w="1503" w:type="dxa"/>
            <w:tcBorders>
              <w:left w:val="single" w:sz="1" w:space="0" w:color="000000"/>
              <w:bottom w:val="single" w:sz="1" w:space="0" w:color="000000"/>
            </w:tcBorders>
            <w:shd w:val="clear" w:color="auto" w:fill="auto"/>
          </w:tcPr>
          <w:p w14:paraId="1C56C3F6"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c>
          <w:tcPr>
            <w:tcW w:w="1216" w:type="dxa"/>
            <w:tcBorders>
              <w:left w:val="single" w:sz="1" w:space="0" w:color="000000"/>
              <w:bottom w:val="single" w:sz="1" w:space="0" w:color="000000"/>
            </w:tcBorders>
            <w:shd w:val="clear" w:color="auto" w:fill="auto"/>
          </w:tcPr>
          <w:p w14:paraId="47A86D2A"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c>
          <w:tcPr>
            <w:tcW w:w="1266" w:type="dxa"/>
            <w:tcBorders>
              <w:left w:val="single" w:sz="1" w:space="0" w:color="000000"/>
              <w:bottom w:val="single" w:sz="1" w:space="0" w:color="000000"/>
              <w:right w:val="single" w:sz="1" w:space="0" w:color="000000"/>
            </w:tcBorders>
            <w:shd w:val="clear" w:color="auto" w:fill="auto"/>
          </w:tcPr>
          <w:p w14:paraId="2370B1F6"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r>
      <w:tr w:rsidR="005A2256" w14:paraId="1B921FAF" w14:textId="77777777" w:rsidTr="00BB05B1">
        <w:tc>
          <w:tcPr>
            <w:tcW w:w="1013" w:type="dxa"/>
            <w:tcBorders>
              <w:left w:val="single" w:sz="1" w:space="0" w:color="000000"/>
              <w:bottom w:val="single" w:sz="1" w:space="0" w:color="000000"/>
            </w:tcBorders>
            <w:shd w:val="clear" w:color="auto" w:fill="CCFF99"/>
          </w:tcPr>
          <w:p w14:paraId="6ECA4136" w14:textId="77777777" w:rsidR="005A2256" w:rsidRDefault="005A2256" w:rsidP="00BB05B1">
            <w:pPr>
              <w:pStyle w:val="Contenutotabella"/>
              <w:ind w:left="0"/>
            </w:pPr>
            <w:r>
              <w:rPr>
                <w:rFonts w:ascii="Ubuntu" w:hAnsi="Ubuntu" w:cs="Ubuntu"/>
                <w:sz w:val="18"/>
                <w:szCs w:val="18"/>
              </w:rPr>
              <w:t>11-12</w:t>
            </w:r>
          </w:p>
        </w:tc>
        <w:tc>
          <w:tcPr>
            <w:tcW w:w="1368" w:type="dxa"/>
            <w:tcBorders>
              <w:left w:val="single" w:sz="1" w:space="0" w:color="000000"/>
              <w:bottom w:val="single" w:sz="1" w:space="0" w:color="000000"/>
            </w:tcBorders>
            <w:shd w:val="clear" w:color="auto" w:fill="B2B2B2"/>
          </w:tcPr>
          <w:p w14:paraId="6034B93D" w14:textId="77777777" w:rsidR="005A2256" w:rsidRDefault="005A2256" w:rsidP="00BB05B1">
            <w:pPr>
              <w:pStyle w:val="Contenutotabella"/>
              <w:ind w:left="0"/>
              <w:jc w:val="center"/>
            </w:pPr>
            <w:r>
              <w:rPr>
                <w:rFonts w:ascii="Ubuntu" w:eastAsia="Noto Sans CJK SC Regular" w:hAnsi="Ubuntu" w:cs="Ubuntu"/>
                <w:b/>
                <w:bCs/>
                <w:kern w:val="1"/>
                <w:sz w:val="18"/>
                <w:szCs w:val="18"/>
                <w:lang w:val="de-AT" w:eastAsia="zh-CN" w:bidi="hi-IN"/>
              </w:rPr>
              <w:t>X</w:t>
            </w:r>
          </w:p>
        </w:tc>
        <w:tc>
          <w:tcPr>
            <w:tcW w:w="1369" w:type="dxa"/>
            <w:tcBorders>
              <w:left w:val="single" w:sz="1" w:space="0" w:color="000000"/>
              <w:bottom w:val="single" w:sz="1" w:space="0" w:color="000000"/>
            </w:tcBorders>
            <w:shd w:val="clear" w:color="auto" w:fill="auto"/>
          </w:tcPr>
          <w:p w14:paraId="61B3467B"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c>
          <w:tcPr>
            <w:tcW w:w="1631" w:type="dxa"/>
            <w:tcBorders>
              <w:left w:val="single" w:sz="1" w:space="0" w:color="000000"/>
              <w:bottom w:val="single" w:sz="1" w:space="0" w:color="000000"/>
            </w:tcBorders>
            <w:shd w:val="clear" w:color="auto" w:fill="auto"/>
          </w:tcPr>
          <w:p w14:paraId="35A3B70C"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c>
          <w:tcPr>
            <w:tcW w:w="1503" w:type="dxa"/>
            <w:tcBorders>
              <w:left w:val="single" w:sz="1" w:space="0" w:color="000000"/>
              <w:bottom w:val="single" w:sz="1" w:space="0" w:color="000000"/>
            </w:tcBorders>
            <w:shd w:val="clear" w:color="auto" w:fill="auto"/>
          </w:tcPr>
          <w:p w14:paraId="64B22372"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c>
          <w:tcPr>
            <w:tcW w:w="1216" w:type="dxa"/>
            <w:tcBorders>
              <w:left w:val="single" w:sz="1" w:space="0" w:color="000000"/>
              <w:bottom w:val="single" w:sz="1" w:space="0" w:color="000000"/>
            </w:tcBorders>
            <w:shd w:val="clear" w:color="auto" w:fill="auto"/>
          </w:tcPr>
          <w:p w14:paraId="2106AF52"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c>
          <w:tcPr>
            <w:tcW w:w="1266" w:type="dxa"/>
            <w:tcBorders>
              <w:left w:val="single" w:sz="1" w:space="0" w:color="000000"/>
              <w:bottom w:val="single" w:sz="1" w:space="0" w:color="000000"/>
              <w:right w:val="single" w:sz="1" w:space="0" w:color="000000"/>
            </w:tcBorders>
            <w:shd w:val="clear" w:color="auto" w:fill="auto"/>
          </w:tcPr>
          <w:p w14:paraId="1880ADA4"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r>
      <w:tr w:rsidR="005A2256" w14:paraId="6D0A4050" w14:textId="77777777" w:rsidTr="00BB05B1">
        <w:tc>
          <w:tcPr>
            <w:tcW w:w="1013" w:type="dxa"/>
            <w:tcBorders>
              <w:left w:val="single" w:sz="1" w:space="0" w:color="000000"/>
              <w:bottom w:val="single" w:sz="1" w:space="0" w:color="000000"/>
            </w:tcBorders>
            <w:shd w:val="clear" w:color="auto" w:fill="CCFF99"/>
          </w:tcPr>
          <w:p w14:paraId="4FD62B67" w14:textId="77777777" w:rsidR="005A2256" w:rsidRDefault="005A2256" w:rsidP="00BB05B1">
            <w:pPr>
              <w:pStyle w:val="Contenutotabella"/>
              <w:ind w:left="0"/>
            </w:pPr>
            <w:r>
              <w:rPr>
                <w:rFonts w:ascii="Ubuntu" w:hAnsi="Ubuntu" w:cs="Ubuntu"/>
                <w:sz w:val="18"/>
                <w:szCs w:val="18"/>
              </w:rPr>
              <w:t>12-13</w:t>
            </w:r>
          </w:p>
        </w:tc>
        <w:tc>
          <w:tcPr>
            <w:tcW w:w="1368" w:type="dxa"/>
            <w:tcBorders>
              <w:left w:val="single" w:sz="1" w:space="0" w:color="000000"/>
              <w:bottom w:val="single" w:sz="1" w:space="0" w:color="000000"/>
            </w:tcBorders>
            <w:shd w:val="clear" w:color="auto" w:fill="B2B2B2"/>
          </w:tcPr>
          <w:p w14:paraId="664BFC69" w14:textId="77777777" w:rsidR="005A2256" w:rsidRDefault="005A2256" w:rsidP="00BB05B1">
            <w:pPr>
              <w:pStyle w:val="Contenutotabella"/>
              <w:ind w:left="0"/>
              <w:jc w:val="center"/>
            </w:pPr>
            <w:r>
              <w:rPr>
                <w:rFonts w:ascii="Ubuntu" w:eastAsia="Noto Sans CJK SC Regular" w:hAnsi="Ubuntu" w:cs="Ubuntu"/>
                <w:b/>
                <w:bCs/>
                <w:kern w:val="1"/>
                <w:sz w:val="18"/>
                <w:szCs w:val="18"/>
                <w:lang w:val="de-AT" w:eastAsia="zh-CN" w:bidi="hi-IN"/>
              </w:rPr>
              <w:t>X</w:t>
            </w:r>
          </w:p>
        </w:tc>
        <w:tc>
          <w:tcPr>
            <w:tcW w:w="1369" w:type="dxa"/>
            <w:tcBorders>
              <w:left w:val="single" w:sz="1" w:space="0" w:color="000000"/>
              <w:bottom w:val="single" w:sz="1" w:space="0" w:color="000000"/>
            </w:tcBorders>
            <w:shd w:val="clear" w:color="auto" w:fill="auto"/>
          </w:tcPr>
          <w:p w14:paraId="0C1F3ADD"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c>
          <w:tcPr>
            <w:tcW w:w="1631" w:type="dxa"/>
            <w:tcBorders>
              <w:left w:val="single" w:sz="1" w:space="0" w:color="000000"/>
              <w:bottom w:val="single" w:sz="1" w:space="0" w:color="000000"/>
            </w:tcBorders>
            <w:shd w:val="clear" w:color="auto" w:fill="auto"/>
          </w:tcPr>
          <w:p w14:paraId="2521E749"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c>
          <w:tcPr>
            <w:tcW w:w="1503" w:type="dxa"/>
            <w:tcBorders>
              <w:left w:val="single" w:sz="1" w:space="0" w:color="000000"/>
              <w:bottom w:val="single" w:sz="1" w:space="0" w:color="000000"/>
            </w:tcBorders>
            <w:shd w:val="clear" w:color="auto" w:fill="auto"/>
          </w:tcPr>
          <w:p w14:paraId="20B29B70"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c>
          <w:tcPr>
            <w:tcW w:w="1216" w:type="dxa"/>
            <w:tcBorders>
              <w:left w:val="single" w:sz="1" w:space="0" w:color="000000"/>
              <w:bottom w:val="single" w:sz="1" w:space="0" w:color="000000"/>
            </w:tcBorders>
            <w:shd w:val="clear" w:color="auto" w:fill="auto"/>
          </w:tcPr>
          <w:p w14:paraId="7F01C8D6"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c>
          <w:tcPr>
            <w:tcW w:w="1266" w:type="dxa"/>
            <w:tcBorders>
              <w:left w:val="single" w:sz="1" w:space="0" w:color="000000"/>
              <w:bottom w:val="single" w:sz="1" w:space="0" w:color="000000"/>
              <w:right w:val="single" w:sz="1" w:space="0" w:color="000000"/>
            </w:tcBorders>
            <w:shd w:val="clear" w:color="auto" w:fill="auto"/>
          </w:tcPr>
          <w:p w14:paraId="0282BFF1"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r>
      <w:tr w:rsidR="005A2256" w14:paraId="3D44CB3E" w14:textId="77777777" w:rsidTr="00BB05B1">
        <w:tc>
          <w:tcPr>
            <w:tcW w:w="1013" w:type="dxa"/>
            <w:tcBorders>
              <w:left w:val="single" w:sz="1" w:space="0" w:color="000000"/>
              <w:bottom w:val="single" w:sz="1" w:space="0" w:color="000000"/>
            </w:tcBorders>
            <w:shd w:val="clear" w:color="auto" w:fill="CCFF99"/>
          </w:tcPr>
          <w:p w14:paraId="3D522D02" w14:textId="77777777" w:rsidR="005A2256" w:rsidRDefault="005A2256" w:rsidP="00BB05B1">
            <w:pPr>
              <w:pStyle w:val="Contenutotabella"/>
              <w:ind w:left="0"/>
            </w:pPr>
            <w:r>
              <w:rPr>
                <w:rFonts w:ascii="Ubuntu" w:hAnsi="Ubuntu" w:cs="Ubuntu"/>
                <w:sz w:val="18"/>
                <w:szCs w:val="18"/>
              </w:rPr>
              <w:t>13-14</w:t>
            </w:r>
          </w:p>
        </w:tc>
        <w:tc>
          <w:tcPr>
            <w:tcW w:w="1368" w:type="dxa"/>
            <w:tcBorders>
              <w:left w:val="single" w:sz="1" w:space="0" w:color="000000"/>
              <w:bottom w:val="single" w:sz="1" w:space="0" w:color="000000"/>
            </w:tcBorders>
            <w:shd w:val="clear" w:color="auto" w:fill="B2B2B2"/>
          </w:tcPr>
          <w:p w14:paraId="14957E85" w14:textId="77777777" w:rsidR="005A2256" w:rsidRDefault="005A2256" w:rsidP="00BB05B1">
            <w:pPr>
              <w:pStyle w:val="Contenutotabella"/>
              <w:ind w:left="0"/>
              <w:jc w:val="center"/>
            </w:pPr>
            <w:r>
              <w:rPr>
                <w:rFonts w:ascii="Ubuntu" w:eastAsia="Noto Sans CJK SC Regular" w:hAnsi="Ubuntu" w:cs="Ubuntu"/>
                <w:b/>
                <w:bCs/>
                <w:kern w:val="1"/>
                <w:sz w:val="18"/>
                <w:szCs w:val="18"/>
                <w:lang w:val="de-AT" w:eastAsia="zh-CN" w:bidi="hi-IN"/>
              </w:rPr>
              <w:t>X</w:t>
            </w:r>
          </w:p>
        </w:tc>
        <w:tc>
          <w:tcPr>
            <w:tcW w:w="1369" w:type="dxa"/>
            <w:tcBorders>
              <w:left w:val="single" w:sz="1" w:space="0" w:color="000000"/>
              <w:bottom w:val="single" w:sz="1" w:space="0" w:color="000000"/>
            </w:tcBorders>
            <w:shd w:val="clear" w:color="auto" w:fill="auto"/>
          </w:tcPr>
          <w:p w14:paraId="46237128"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c>
          <w:tcPr>
            <w:tcW w:w="1631" w:type="dxa"/>
            <w:tcBorders>
              <w:left w:val="single" w:sz="1" w:space="0" w:color="000000"/>
              <w:bottom w:val="single" w:sz="1" w:space="0" w:color="000000"/>
            </w:tcBorders>
            <w:shd w:val="clear" w:color="auto" w:fill="auto"/>
          </w:tcPr>
          <w:p w14:paraId="58B8F840"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c>
          <w:tcPr>
            <w:tcW w:w="1503" w:type="dxa"/>
            <w:tcBorders>
              <w:left w:val="single" w:sz="1" w:space="0" w:color="000000"/>
              <w:bottom w:val="single" w:sz="1" w:space="0" w:color="000000"/>
            </w:tcBorders>
            <w:shd w:val="clear" w:color="auto" w:fill="auto"/>
          </w:tcPr>
          <w:p w14:paraId="4B189E98"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c>
          <w:tcPr>
            <w:tcW w:w="1216" w:type="dxa"/>
            <w:tcBorders>
              <w:left w:val="single" w:sz="1" w:space="0" w:color="000000"/>
              <w:bottom w:val="single" w:sz="1" w:space="0" w:color="000000"/>
            </w:tcBorders>
            <w:shd w:val="clear" w:color="auto" w:fill="auto"/>
          </w:tcPr>
          <w:p w14:paraId="0A8903EA"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c>
          <w:tcPr>
            <w:tcW w:w="1266" w:type="dxa"/>
            <w:tcBorders>
              <w:left w:val="single" w:sz="1" w:space="0" w:color="000000"/>
              <w:bottom w:val="single" w:sz="1" w:space="0" w:color="000000"/>
              <w:right w:val="single" w:sz="1" w:space="0" w:color="000000"/>
            </w:tcBorders>
            <w:shd w:val="clear" w:color="auto" w:fill="auto"/>
          </w:tcPr>
          <w:p w14:paraId="4567E18E"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r>
      <w:tr w:rsidR="005A2256" w14:paraId="2D988CFA" w14:textId="77777777" w:rsidTr="00BB05B1">
        <w:tc>
          <w:tcPr>
            <w:tcW w:w="1013" w:type="dxa"/>
            <w:tcBorders>
              <w:left w:val="single" w:sz="1" w:space="0" w:color="000000"/>
              <w:bottom w:val="single" w:sz="1" w:space="0" w:color="000000"/>
            </w:tcBorders>
            <w:shd w:val="clear" w:color="auto" w:fill="CCFF99"/>
          </w:tcPr>
          <w:p w14:paraId="1335EE61" w14:textId="77777777" w:rsidR="005A2256" w:rsidRDefault="005A2256" w:rsidP="00BB05B1">
            <w:pPr>
              <w:pStyle w:val="Contenutotabella"/>
              <w:ind w:left="0"/>
            </w:pPr>
            <w:r>
              <w:rPr>
                <w:rFonts w:ascii="Ubuntu" w:hAnsi="Ubuntu" w:cs="Ubuntu"/>
                <w:sz w:val="18"/>
                <w:szCs w:val="18"/>
              </w:rPr>
              <w:t>14-15</w:t>
            </w:r>
          </w:p>
        </w:tc>
        <w:tc>
          <w:tcPr>
            <w:tcW w:w="1368" w:type="dxa"/>
            <w:tcBorders>
              <w:left w:val="single" w:sz="1" w:space="0" w:color="000000"/>
              <w:bottom w:val="single" w:sz="1" w:space="0" w:color="000000"/>
            </w:tcBorders>
            <w:shd w:val="clear" w:color="auto" w:fill="999999"/>
          </w:tcPr>
          <w:p w14:paraId="1706C573" w14:textId="77777777" w:rsidR="005A2256" w:rsidRDefault="005A2256" w:rsidP="00BB05B1">
            <w:pPr>
              <w:pStyle w:val="Contenutotabella"/>
              <w:ind w:left="0"/>
              <w:jc w:val="center"/>
            </w:pPr>
            <w:r>
              <w:rPr>
                <w:rFonts w:ascii="Ubuntu" w:hAnsi="Ubuntu" w:cs="Ubuntu"/>
                <w:b/>
                <w:bCs/>
                <w:sz w:val="18"/>
                <w:szCs w:val="18"/>
              </w:rPr>
              <w:t>X</w:t>
            </w:r>
          </w:p>
        </w:tc>
        <w:tc>
          <w:tcPr>
            <w:tcW w:w="1369" w:type="dxa"/>
            <w:tcBorders>
              <w:left w:val="single" w:sz="1" w:space="0" w:color="000000"/>
              <w:bottom w:val="single" w:sz="1" w:space="0" w:color="000000"/>
            </w:tcBorders>
            <w:shd w:val="clear" w:color="auto" w:fill="auto"/>
          </w:tcPr>
          <w:p w14:paraId="79D187D1"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c>
          <w:tcPr>
            <w:tcW w:w="1631" w:type="dxa"/>
            <w:tcBorders>
              <w:left w:val="single" w:sz="1" w:space="0" w:color="000000"/>
              <w:bottom w:val="single" w:sz="1" w:space="0" w:color="000000"/>
            </w:tcBorders>
            <w:shd w:val="clear" w:color="auto" w:fill="auto"/>
          </w:tcPr>
          <w:p w14:paraId="76546238"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c>
          <w:tcPr>
            <w:tcW w:w="1503" w:type="dxa"/>
            <w:tcBorders>
              <w:left w:val="single" w:sz="1" w:space="0" w:color="000000"/>
              <w:bottom w:val="single" w:sz="1" w:space="0" w:color="000000"/>
            </w:tcBorders>
            <w:shd w:val="clear" w:color="auto" w:fill="auto"/>
          </w:tcPr>
          <w:p w14:paraId="1E4903F1"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c>
          <w:tcPr>
            <w:tcW w:w="1216" w:type="dxa"/>
            <w:tcBorders>
              <w:left w:val="single" w:sz="1" w:space="0" w:color="000000"/>
              <w:bottom w:val="single" w:sz="1" w:space="0" w:color="000000"/>
            </w:tcBorders>
            <w:shd w:val="clear" w:color="auto" w:fill="auto"/>
          </w:tcPr>
          <w:p w14:paraId="7229094B"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c>
          <w:tcPr>
            <w:tcW w:w="1266" w:type="dxa"/>
            <w:tcBorders>
              <w:left w:val="single" w:sz="1" w:space="0" w:color="000000"/>
              <w:bottom w:val="single" w:sz="1" w:space="0" w:color="000000"/>
              <w:right w:val="single" w:sz="1" w:space="0" w:color="000000"/>
            </w:tcBorders>
            <w:shd w:val="clear" w:color="auto" w:fill="auto"/>
          </w:tcPr>
          <w:p w14:paraId="2B566CCC"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r>
      <w:tr w:rsidR="005A2256" w14:paraId="76994507" w14:textId="77777777" w:rsidTr="00BB05B1">
        <w:tc>
          <w:tcPr>
            <w:tcW w:w="1013" w:type="dxa"/>
            <w:tcBorders>
              <w:left w:val="single" w:sz="1" w:space="0" w:color="000000"/>
              <w:bottom w:val="single" w:sz="1" w:space="0" w:color="000000"/>
            </w:tcBorders>
            <w:shd w:val="clear" w:color="auto" w:fill="CCFF99"/>
          </w:tcPr>
          <w:p w14:paraId="50651581" w14:textId="77777777" w:rsidR="005A2256" w:rsidRDefault="005A2256" w:rsidP="00BB05B1">
            <w:pPr>
              <w:pStyle w:val="Contenutotabella"/>
              <w:ind w:left="0"/>
            </w:pPr>
            <w:r>
              <w:rPr>
                <w:rFonts w:ascii="Ubuntu" w:hAnsi="Ubuntu" w:cs="Ubuntu"/>
                <w:sz w:val="18"/>
                <w:szCs w:val="18"/>
              </w:rPr>
              <w:t>15-16</w:t>
            </w:r>
          </w:p>
        </w:tc>
        <w:tc>
          <w:tcPr>
            <w:tcW w:w="1368" w:type="dxa"/>
            <w:tcBorders>
              <w:left w:val="single" w:sz="1" w:space="0" w:color="000000"/>
              <w:bottom w:val="single" w:sz="1" w:space="0" w:color="000000"/>
            </w:tcBorders>
            <w:shd w:val="clear" w:color="auto" w:fill="B2B2B2"/>
          </w:tcPr>
          <w:p w14:paraId="50F6E907" w14:textId="77777777" w:rsidR="005A2256" w:rsidRDefault="005A2256" w:rsidP="00BB05B1">
            <w:pPr>
              <w:pStyle w:val="Contenutotabella"/>
              <w:ind w:left="0"/>
              <w:jc w:val="center"/>
            </w:pPr>
            <w:r>
              <w:rPr>
                <w:rFonts w:ascii="Ubuntu" w:hAnsi="Ubuntu" w:cs="Ubuntu"/>
                <w:b/>
                <w:bCs/>
                <w:sz w:val="18"/>
                <w:szCs w:val="18"/>
              </w:rPr>
              <w:t>X</w:t>
            </w:r>
          </w:p>
        </w:tc>
        <w:tc>
          <w:tcPr>
            <w:tcW w:w="1369" w:type="dxa"/>
            <w:tcBorders>
              <w:left w:val="single" w:sz="1" w:space="0" w:color="000000"/>
              <w:bottom w:val="single" w:sz="1" w:space="0" w:color="000000"/>
            </w:tcBorders>
            <w:shd w:val="clear" w:color="auto" w:fill="auto"/>
          </w:tcPr>
          <w:p w14:paraId="2B56925A"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c>
          <w:tcPr>
            <w:tcW w:w="1631" w:type="dxa"/>
            <w:tcBorders>
              <w:left w:val="single" w:sz="1" w:space="0" w:color="000000"/>
              <w:bottom w:val="single" w:sz="1" w:space="0" w:color="000000"/>
            </w:tcBorders>
            <w:shd w:val="clear" w:color="auto" w:fill="auto"/>
          </w:tcPr>
          <w:p w14:paraId="3339543F"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c>
          <w:tcPr>
            <w:tcW w:w="1503" w:type="dxa"/>
            <w:tcBorders>
              <w:left w:val="single" w:sz="1" w:space="0" w:color="000000"/>
              <w:bottom w:val="single" w:sz="1" w:space="0" w:color="000000"/>
            </w:tcBorders>
            <w:shd w:val="clear" w:color="auto" w:fill="auto"/>
          </w:tcPr>
          <w:p w14:paraId="3961CEA7"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c>
          <w:tcPr>
            <w:tcW w:w="1216" w:type="dxa"/>
            <w:tcBorders>
              <w:left w:val="single" w:sz="1" w:space="0" w:color="000000"/>
              <w:bottom w:val="single" w:sz="1" w:space="0" w:color="000000"/>
            </w:tcBorders>
            <w:shd w:val="clear" w:color="auto" w:fill="auto"/>
          </w:tcPr>
          <w:p w14:paraId="7841A75E"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c>
          <w:tcPr>
            <w:tcW w:w="1266" w:type="dxa"/>
            <w:tcBorders>
              <w:left w:val="single" w:sz="1" w:space="0" w:color="000000"/>
              <w:bottom w:val="single" w:sz="1" w:space="0" w:color="000000"/>
              <w:right w:val="single" w:sz="1" w:space="0" w:color="000000"/>
            </w:tcBorders>
            <w:shd w:val="clear" w:color="auto" w:fill="auto"/>
          </w:tcPr>
          <w:p w14:paraId="09BEC507"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r>
      <w:tr w:rsidR="005A2256" w14:paraId="19567E06" w14:textId="77777777" w:rsidTr="00BB05B1">
        <w:tc>
          <w:tcPr>
            <w:tcW w:w="1013" w:type="dxa"/>
            <w:tcBorders>
              <w:left w:val="single" w:sz="1" w:space="0" w:color="000000"/>
              <w:bottom w:val="single" w:sz="1" w:space="0" w:color="000000"/>
            </w:tcBorders>
            <w:shd w:val="clear" w:color="auto" w:fill="CCFF99"/>
          </w:tcPr>
          <w:p w14:paraId="70FA132E" w14:textId="77777777" w:rsidR="005A2256" w:rsidRDefault="005A2256" w:rsidP="00BB05B1">
            <w:pPr>
              <w:pStyle w:val="Contenutotabella"/>
              <w:ind w:left="0"/>
            </w:pPr>
            <w:r>
              <w:rPr>
                <w:rFonts w:ascii="Ubuntu" w:hAnsi="Ubuntu" w:cs="Ubuntu"/>
                <w:sz w:val="18"/>
                <w:szCs w:val="18"/>
              </w:rPr>
              <w:t>16-17</w:t>
            </w:r>
          </w:p>
        </w:tc>
        <w:tc>
          <w:tcPr>
            <w:tcW w:w="1368" w:type="dxa"/>
            <w:tcBorders>
              <w:left w:val="single" w:sz="1" w:space="0" w:color="000000"/>
              <w:bottom w:val="single" w:sz="1" w:space="0" w:color="000000"/>
            </w:tcBorders>
            <w:shd w:val="clear" w:color="auto" w:fill="B2B2B2"/>
          </w:tcPr>
          <w:p w14:paraId="44BEAC72" w14:textId="77777777" w:rsidR="005A2256" w:rsidRDefault="005A2256" w:rsidP="00BB05B1">
            <w:pPr>
              <w:pStyle w:val="Contenutotabella"/>
              <w:ind w:left="0"/>
              <w:jc w:val="center"/>
            </w:pPr>
            <w:r>
              <w:rPr>
                <w:rFonts w:ascii="Ubuntu" w:hAnsi="Ubuntu" w:cs="Ubuntu"/>
                <w:b/>
                <w:bCs/>
                <w:sz w:val="18"/>
                <w:szCs w:val="18"/>
              </w:rPr>
              <w:t>X</w:t>
            </w:r>
          </w:p>
        </w:tc>
        <w:tc>
          <w:tcPr>
            <w:tcW w:w="1369" w:type="dxa"/>
            <w:tcBorders>
              <w:left w:val="single" w:sz="1" w:space="0" w:color="000000"/>
              <w:bottom w:val="single" w:sz="1" w:space="0" w:color="000000"/>
            </w:tcBorders>
            <w:shd w:val="clear" w:color="auto" w:fill="auto"/>
          </w:tcPr>
          <w:p w14:paraId="61EA5812"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c>
          <w:tcPr>
            <w:tcW w:w="1631" w:type="dxa"/>
            <w:tcBorders>
              <w:left w:val="single" w:sz="1" w:space="0" w:color="000000"/>
              <w:bottom w:val="single" w:sz="1" w:space="0" w:color="000000"/>
            </w:tcBorders>
            <w:shd w:val="clear" w:color="auto" w:fill="auto"/>
          </w:tcPr>
          <w:p w14:paraId="76418F64"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c>
          <w:tcPr>
            <w:tcW w:w="1503" w:type="dxa"/>
            <w:tcBorders>
              <w:left w:val="single" w:sz="1" w:space="0" w:color="000000"/>
              <w:bottom w:val="single" w:sz="1" w:space="0" w:color="000000"/>
            </w:tcBorders>
            <w:shd w:val="clear" w:color="auto" w:fill="auto"/>
          </w:tcPr>
          <w:p w14:paraId="4C26DBE6"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c>
          <w:tcPr>
            <w:tcW w:w="1216" w:type="dxa"/>
            <w:tcBorders>
              <w:left w:val="single" w:sz="1" w:space="0" w:color="000000"/>
              <w:bottom w:val="single" w:sz="1" w:space="0" w:color="000000"/>
            </w:tcBorders>
            <w:shd w:val="clear" w:color="auto" w:fill="auto"/>
          </w:tcPr>
          <w:p w14:paraId="09CEE80A"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c>
          <w:tcPr>
            <w:tcW w:w="1266" w:type="dxa"/>
            <w:tcBorders>
              <w:left w:val="single" w:sz="1" w:space="0" w:color="000000"/>
              <w:bottom w:val="single" w:sz="1" w:space="0" w:color="000000"/>
              <w:right w:val="single" w:sz="1" w:space="0" w:color="000000"/>
            </w:tcBorders>
            <w:shd w:val="clear" w:color="auto" w:fill="auto"/>
          </w:tcPr>
          <w:p w14:paraId="61A8872C"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r>
      <w:tr w:rsidR="005A2256" w14:paraId="4EEAA9E3" w14:textId="77777777" w:rsidTr="00BB05B1">
        <w:tc>
          <w:tcPr>
            <w:tcW w:w="1013" w:type="dxa"/>
            <w:tcBorders>
              <w:left w:val="single" w:sz="1" w:space="0" w:color="000000"/>
              <w:bottom w:val="single" w:sz="1" w:space="0" w:color="000000"/>
            </w:tcBorders>
            <w:shd w:val="clear" w:color="auto" w:fill="CCFF99"/>
          </w:tcPr>
          <w:p w14:paraId="262D7A42" w14:textId="77777777" w:rsidR="005A2256" w:rsidRDefault="005A2256" w:rsidP="00BB05B1">
            <w:pPr>
              <w:pStyle w:val="Contenutotabella"/>
              <w:ind w:left="0"/>
            </w:pPr>
            <w:r>
              <w:rPr>
                <w:rFonts w:ascii="Ubuntu" w:hAnsi="Ubuntu" w:cs="Ubuntu"/>
                <w:sz w:val="18"/>
                <w:szCs w:val="18"/>
              </w:rPr>
              <w:t>17-18</w:t>
            </w:r>
          </w:p>
        </w:tc>
        <w:tc>
          <w:tcPr>
            <w:tcW w:w="1368" w:type="dxa"/>
            <w:tcBorders>
              <w:left w:val="single" w:sz="1" w:space="0" w:color="000000"/>
              <w:bottom w:val="single" w:sz="1" w:space="0" w:color="000000"/>
            </w:tcBorders>
            <w:shd w:val="clear" w:color="auto" w:fill="auto"/>
          </w:tcPr>
          <w:p w14:paraId="39B7F3CB" w14:textId="77777777" w:rsidR="005A2256" w:rsidRDefault="005A2256" w:rsidP="00BB05B1">
            <w:pPr>
              <w:pStyle w:val="Contenutotabella"/>
              <w:snapToGrid w:val="0"/>
              <w:ind w:left="0"/>
              <w:jc w:val="center"/>
              <w:rPr>
                <w:rFonts w:ascii="Ubuntu" w:hAnsi="Ubuntu" w:cs="Ubuntu"/>
                <w:b/>
                <w:bCs/>
                <w:sz w:val="18"/>
                <w:szCs w:val="18"/>
              </w:rPr>
            </w:pPr>
          </w:p>
        </w:tc>
        <w:tc>
          <w:tcPr>
            <w:tcW w:w="1369" w:type="dxa"/>
            <w:tcBorders>
              <w:left w:val="single" w:sz="1" w:space="0" w:color="000000"/>
              <w:bottom w:val="single" w:sz="1" w:space="0" w:color="000000"/>
            </w:tcBorders>
            <w:shd w:val="clear" w:color="auto" w:fill="auto"/>
          </w:tcPr>
          <w:p w14:paraId="611086F7"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c>
          <w:tcPr>
            <w:tcW w:w="1631" w:type="dxa"/>
            <w:tcBorders>
              <w:left w:val="single" w:sz="1" w:space="0" w:color="000000"/>
              <w:bottom w:val="single" w:sz="1" w:space="0" w:color="000000"/>
            </w:tcBorders>
            <w:shd w:val="clear" w:color="auto" w:fill="auto"/>
          </w:tcPr>
          <w:p w14:paraId="521691DD"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c>
          <w:tcPr>
            <w:tcW w:w="1503" w:type="dxa"/>
            <w:tcBorders>
              <w:left w:val="single" w:sz="1" w:space="0" w:color="000000"/>
              <w:bottom w:val="single" w:sz="1" w:space="0" w:color="000000"/>
            </w:tcBorders>
            <w:shd w:val="clear" w:color="auto" w:fill="auto"/>
          </w:tcPr>
          <w:p w14:paraId="46E6A6D9"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c>
          <w:tcPr>
            <w:tcW w:w="1216" w:type="dxa"/>
            <w:tcBorders>
              <w:left w:val="single" w:sz="1" w:space="0" w:color="000000"/>
              <w:bottom w:val="single" w:sz="1" w:space="0" w:color="000000"/>
            </w:tcBorders>
            <w:shd w:val="clear" w:color="auto" w:fill="auto"/>
          </w:tcPr>
          <w:p w14:paraId="199BAB53"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c>
          <w:tcPr>
            <w:tcW w:w="1266" w:type="dxa"/>
            <w:tcBorders>
              <w:left w:val="single" w:sz="1" w:space="0" w:color="000000"/>
              <w:bottom w:val="single" w:sz="1" w:space="0" w:color="000000"/>
              <w:right w:val="single" w:sz="1" w:space="0" w:color="000000"/>
            </w:tcBorders>
            <w:shd w:val="clear" w:color="auto" w:fill="auto"/>
          </w:tcPr>
          <w:p w14:paraId="0408567D"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r>
      <w:tr w:rsidR="005A2256" w14:paraId="5AE81F46" w14:textId="77777777" w:rsidTr="00BB05B1">
        <w:tc>
          <w:tcPr>
            <w:tcW w:w="1013" w:type="dxa"/>
            <w:tcBorders>
              <w:left w:val="single" w:sz="1" w:space="0" w:color="000000"/>
              <w:bottom w:val="single" w:sz="1" w:space="0" w:color="000000"/>
            </w:tcBorders>
            <w:shd w:val="clear" w:color="auto" w:fill="CCFF99"/>
          </w:tcPr>
          <w:p w14:paraId="1B845750" w14:textId="77777777" w:rsidR="005A2256" w:rsidRDefault="005A2256" w:rsidP="00BB05B1">
            <w:pPr>
              <w:pStyle w:val="Contenutotabella"/>
              <w:ind w:left="0"/>
            </w:pPr>
            <w:r>
              <w:rPr>
                <w:rFonts w:ascii="Ubuntu" w:hAnsi="Ubuntu" w:cs="Ubuntu"/>
                <w:sz w:val="18"/>
                <w:szCs w:val="18"/>
              </w:rPr>
              <w:t>18-19</w:t>
            </w:r>
          </w:p>
        </w:tc>
        <w:tc>
          <w:tcPr>
            <w:tcW w:w="1368" w:type="dxa"/>
            <w:tcBorders>
              <w:left w:val="single" w:sz="1" w:space="0" w:color="000000"/>
              <w:bottom w:val="single" w:sz="1" w:space="0" w:color="000000"/>
            </w:tcBorders>
            <w:shd w:val="clear" w:color="auto" w:fill="auto"/>
          </w:tcPr>
          <w:p w14:paraId="3F16567A" w14:textId="77777777" w:rsidR="005A2256" w:rsidRDefault="005A2256" w:rsidP="00BB05B1">
            <w:pPr>
              <w:pStyle w:val="Contenutotabella"/>
              <w:snapToGrid w:val="0"/>
              <w:rPr>
                <w:rFonts w:ascii="Ubuntu" w:hAnsi="Ubuntu" w:cs="Ubuntu"/>
                <w:sz w:val="18"/>
                <w:szCs w:val="18"/>
              </w:rPr>
            </w:pPr>
          </w:p>
        </w:tc>
        <w:tc>
          <w:tcPr>
            <w:tcW w:w="1369" w:type="dxa"/>
            <w:tcBorders>
              <w:left w:val="single" w:sz="1" w:space="0" w:color="000000"/>
              <w:bottom w:val="single" w:sz="1" w:space="0" w:color="000000"/>
            </w:tcBorders>
            <w:shd w:val="clear" w:color="auto" w:fill="auto"/>
          </w:tcPr>
          <w:p w14:paraId="57006BEC"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c>
          <w:tcPr>
            <w:tcW w:w="1631" w:type="dxa"/>
            <w:tcBorders>
              <w:left w:val="single" w:sz="1" w:space="0" w:color="000000"/>
              <w:bottom w:val="single" w:sz="1" w:space="0" w:color="000000"/>
            </w:tcBorders>
            <w:shd w:val="clear" w:color="auto" w:fill="auto"/>
          </w:tcPr>
          <w:p w14:paraId="46392243"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c>
          <w:tcPr>
            <w:tcW w:w="1503" w:type="dxa"/>
            <w:tcBorders>
              <w:left w:val="single" w:sz="1" w:space="0" w:color="000000"/>
              <w:bottom w:val="single" w:sz="1" w:space="0" w:color="000000"/>
            </w:tcBorders>
            <w:shd w:val="clear" w:color="auto" w:fill="auto"/>
          </w:tcPr>
          <w:p w14:paraId="18E442E7"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c>
          <w:tcPr>
            <w:tcW w:w="1216" w:type="dxa"/>
            <w:tcBorders>
              <w:left w:val="single" w:sz="1" w:space="0" w:color="000000"/>
              <w:bottom w:val="single" w:sz="1" w:space="0" w:color="000000"/>
            </w:tcBorders>
            <w:shd w:val="clear" w:color="auto" w:fill="auto"/>
          </w:tcPr>
          <w:p w14:paraId="07E7543D"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c>
          <w:tcPr>
            <w:tcW w:w="1266" w:type="dxa"/>
            <w:tcBorders>
              <w:left w:val="single" w:sz="1" w:space="0" w:color="000000"/>
              <w:bottom w:val="single" w:sz="1" w:space="0" w:color="000000"/>
              <w:right w:val="single" w:sz="1" w:space="0" w:color="000000"/>
            </w:tcBorders>
            <w:shd w:val="clear" w:color="auto" w:fill="auto"/>
          </w:tcPr>
          <w:p w14:paraId="5097641A" w14:textId="77777777" w:rsidR="005A2256" w:rsidRDefault="005A2256" w:rsidP="00BB05B1">
            <w:pPr>
              <w:pStyle w:val="Contenutotabella"/>
              <w:ind w:left="0"/>
            </w:pPr>
            <w:r>
              <w:rPr>
                <w:rFonts w:ascii="Ubuntu" w:eastAsia="Noto Sans CJK SC Regular" w:hAnsi="Ubuntu" w:cs="Ubuntu"/>
                <w:kern w:val="1"/>
                <w:sz w:val="18"/>
                <w:szCs w:val="18"/>
                <w:lang w:val="de-AT" w:eastAsia="zh-CN" w:bidi="hi-IN"/>
              </w:rPr>
              <w:t>...</w:t>
            </w:r>
          </w:p>
        </w:tc>
      </w:tr>
    </w:tbl>
    <w:p w14:paraId="16049481" w14:textId="77777777" w:rsidR="005A2256" w:rsidRPr="005A2256" w:rsidRDefault="005A2256" w:rsidP="005A2256">
      <w:pPr>
        <w:pStyle w:val="CE-BulletPoint3"/>
        <w:numPr>
          <w:ilvl w:val="0"/>
          <w:numId w:val="0"/>
        </w:numPr>
        <w:rPr>
          <w:sz w:val="16"/>
          <w:szCs w:val="16"/>
        </w:rPr>
      </w:pPr>
      <w:r w:rsidRPr="005A2256">
        <w:rPr>
          <w:sz w:val="16"/>
          <w:szCs w:val="16"/>
        </w:rPr>
        <w:t>TABLE 1: Example of the school timetable foreseen for the “classroom 15 - study room  - on Monday”. The “</w:t>
      </w:r>
      <w:proofErr w:type="gramStart"/>
      <w:r w:rsidRPr="005A2256">
        <w:rPr>
          <w:sz w:val="16"/>
          <w:szCs w:val="16"/>
        </w:rPr>
        <w:t>X”  value</w:t>
      </w:r>
      <w:proofErr w:type="gramEnd"/>
      <w:r w:rsidRPr="005A2256">
        <w:rPr>
          <w:sz w:val="16"/>
          <w:szCs w:val="16"/>
        </w:rPr>
        <w:t>, indicate, the state of openness of the classroom.</w:t>
      </w:r>
    </w:p>
    <w:p w14:paraId="48C1C4B2" w14:textId="77777777" w:rsidR="005A2256" w:rsidRPr="004A338A" w:rsidRDefault="005A2256" w:rsidP="005A2256">
      <w:pPr>
        <w:pStyle w:val="CE-BulletPoint3"/>
        <w:numPr>
          <w:ilvl w:val="0"/>
          <w:numId w:val="0"/>
        </w:numPr>
        <w:rPr>
          <w:lang w:val="en"/>
        </w:rPr>
      </w:pPr>
    </w:p>
    <w:p w14:paraId="4CA3C478" w14:textId="77777777" w:rsidR="005A2256" w:rsidRPr="004A338A" w:rsidRDefault="005A2256" w:rsidP="005A2256">
      <w:pPr>
        <w:pStyle w:val="CE-BulletPoint3"/>
        <w:numPr>
          <w:ilvl w:val="0"/>
          <w:numId w:val="0"/>
        </w:numPr>
        <w:jc w:val="both"/>
        <w:rPr>
          <w:lang w:val="en"/>
        </w:rPr>
      </w:pPr>
    </w:p>
    <w:p w14:paraId="41B50756" w14:textId="77777777" w:rsidR="005A2256" w:rsidRPr="005A2256" w:rsidRDefault="005A2256" w:rsidP="005A2256">
      <w:pPr>
        <w:pStyle w:val="CE-BulletPoint3"/>
        <w:numPr>
          <w:ilvl w:val="0"/>
          <w:numId w:val="0"/>
        </w:numPr>
        <w:ind w:left="644"/>
      </w:pPr>
      <w:bookmarkStart w:id="16" w:name="tw-target-text11"/>
      <w:bookmarkEnd w:id="16"/>
      <w:r w:rsidRPr="005A2256">
        <w:t>Referring to Figure 12, below, it is possible to notice the devices present in the classroom, such as: a projector and seven computers. Moreover, the presence of a low-consumption LED technology, for the interior lighting of the classroom (</w:t>
      </w:r>
      <w:proofErr w:type="spellStart"/>
      <w:r w:rsidRPr="005A2256">
        <w:t>SmartForm</w:t>
      </w:r>
      <w:proofErr w:type="spellEnd"/>
      <w:r w:rsidRPr="005A2256">
        <w:t xml:space="preserve"> LED BCS460 / BPS460 - PHILIPS) has been hypothesized.</w:t>
      </w:r>
    </w:p>
    <w:p w14:paraId="58E73C9E" w14:textId="77777777" w:rsidR="005A2256" w:rsidRDefault="005A2256" w:rsidP="005A2256">
      <w:pPr>
        <w:pStyle w:val="Testopreformattato"/>
        <w:rPr>
          <w:lang w:val="en-US"/>
        </w:rPr>
      </w:pPr>
    </w:p>
    <w:p w14:paraId="3A0D5317" w14:textId="77777777" w:rsidR="005A2256" w:rsidRDefault="005A2256" w:rsidP="005A2256">
      <w:pPr>
        <w:pStyle w:val="CE-Headline1"/>
        <w:numPr>
          <w:ilvl w:val="0"/>
          <w:numId w:val="0"/>
        </w:numPr>
        <w:rPr>
          <w:rFonts w:eastAsia="Noto Sans CJK SC Regular" w:cs="Trebuchet MS"/>
          <w:kern w:val="1"/>
          <w:lang w:eastAsia="zh-CN" w:bidi="hi-IN"/>
        </w:rPr>
      </w:pPr>
    </w:p>
    <w:p w14:paraId="2C395D18" w14:textId="77777777" w:rsidR="005A2256" w:rsidRDefault="005A2256" w:rsidP="005A2256">
      <w:pPr>
        <w:pStyle w:val="CE-Headline1"/>
        <w:numPr>
          <w:ilvl w:val="0"/>
          <w:numId w:val="0"/>
        </w:numPr>
        <w:rPr>
          <w:rFonts w:eastAsia="Noto Sans CJK SC Regular" w:cs="Trebuchet MS"/>
          <w:kern w:val="1"/>
          <w:lang w:eastAsia="zh-CN" w:bidi="hi-IN"/>
        </w:rPr>
      </w:pPr>
      <w:r>
        <w:rPr>
          <w:lang w:val="it-IT" w:eastAsia="it-IT"/>
        </w:rPr>
        <w:lastRenderedPageBreak/>
        <w:drawing>
          <wp:anchor distT="0" distB="0" distL="0" distR="0" simplePos="0" relativeHeight="251677696" behindDoc="0" locked="0" layoutInCell="1" allowOverlap="1" wp14:anchorId="5B255659" wp14:editId="426E7B6F">
            <wp:simplePos x="0" y="0"/>
            <wp:positionH relativeFrom="column">
              <wp:posOffset>2108200</wp:posOffset>
            </wp:positionH>
            <wp:positionV relativeFrom="paragraph">
              <wp:posOffset>544195</wp:posOffset>
            </wp:positionV>
            <wp:extent cx="1882140" cy="2737485"/>
            <wp:effectExtent l="0" t="0" r="0" b="5715"/>
            <wp:wrapSquare wrapText="largest"/>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2140" cy="27374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FB51CFD" w14:textId="77777777" w:rsidR="005A2256" w:rsidRDefault="005A2256" w:rsidP="005A2256">
      <w:pPr>
        <w:pStyle w:val="CE-Headline1"/>
        <w:numPr>
          <w:ilvl w:val="0"/>
          <w:numId w:val="0"/>
        </w:numPr>
        <w:rPr>
          <w:rFonts w:eastAsia="Noto Sans CJK SC Regular" w:cs="Trebuchet MS"/>
          <w:kern w:val="1"/>
          <w:lang w:eastAsia="zh-CN" w:bidi="hi-IN"/>
        </w:rPr>
      </w:pPr>
    </w:p>
    <w:p w14:paraId="5225E363" w14:textId="77777777" w:rsidR="005A2256" w:rsidRDefault="005A2256" w:rsidP="005A2256">
      <w:pPr>
        <w:pStyle w:val="CE-Headline1"/>
        <w:numPr>
          <w:ilvl w:val="0"/>
          <w:numId w:val="0"/>
        </w:numPr>
        <w:rPr>
          <w:rFonts w:eastAsia="Noto Sans CJK SC Regular" w:cs="Trebuchet MS"/>
          <w:kern w:val="1"/>
          <w:lang w:eastAsia="zh-CN" w:bidi="hi-IN"/>
        </w:rPr>
      </w:pPr>
    </w:p>
    <w:p w14:paraId="12911FC4" w14:textId="77777777" w:rsidR="005A2256" w:rsidRDefault="005A2256" w:rsidP="005A2256">
      <w:pPr>
        <w:pStyle w:val="CE-Headline1"/>
        <w:numPr>
          <w:ilvl w:val="0"/>
          <w:numId w:val="0"/>
        </w:numPr>
        <w:rPr>
          <w:rFonts w:eastAsia="Noto Sans CJK SC Regular" w:cs="Trebuchet MS"/>
          <w:kern w:val="1"/>
          <w:lang w:eastAsia="zh-CN" w:bidi="hi-IN"/>
        </w:rPr>
      </w:pPr>
    </w:p>
    <w:p w14:paraId="647C4AAA" w14:textId="77777777" w:rsidR="005A2256" w:rsidRDefault="005A2256" w:rsidP="005A2256">
      <w:pPr>
        <w:pStyle w:val="CE-Headline1"/>
        <w:numPr>
          <w:ilvl w:val="0"/>
          <w:numId w:val="0"/>
        </w:numPr>
        <w:rPr>
          <w:rFonts w:eastAsia="Noto Sans CJK SC Regular" w:cs="Trebuchet MS"/>
          <w:kern w:val="1"/>
          <w:lang w:eastAsia="zh-CN" w:bidi="hi-IN"/>
        </w:rPr>
      </w:pPr>
    </w:p>
    <w:p w14:paraId="0F4938E6" w14:textId="77777777" w:rsidR="005A2256" w:rsidRDefault="005A2256" w:rsidP="005A2256">
      <w:pPr>
        <w:pStyle w:val="CE-BulletPoint3"/>
        <w:numPr>
          <w:ilvl w:val="0"/>
          <w:numId w:val="0"/>
        </w:numPr>
        <w:rPr>
          <w:sz w:val="16"/>
          <w:szCs w:val="16"/>
        </w:rPr>
      </w:pPr>
    </w:p>
    <w:p w14:paraId="07187A91" w14:textId="77777777" w:rsidR="005A2256" w:rsidRDefault="005A2256" w:rsidP="005A2256">
      <w:pPr>
        <w:pStyle w:val="CE-BulletPoint3"/>
        <w:numPr>
          <w:ilvl w:val="0"/>
          <w:numId w:val="0"/>
        </w:numPr>
        <w:rPr>
          <w:sz w:val="16"/>
          <w:szCs w:val="16"/>
        </w:rPr>
      </w:pPr>
    </w:p>
    <w:p w14:paraId="5122CA31" w14:textId="77777777" w:rsidR="005A2256" w:rsidRDefault="005A2256" w:rsidP="005A2256">
      <w:pPr>
        <w:pStyle w:val="CE-BulletPoint3"/>
        <w:numPr>
          <w:ilvl w:val="0"/>
          <w:numId w:val="0"/>
        </w:numPr>
        <w:rPr>
          <w:sz w:val="16"/>
          <w:szCs w:val="16"/>
        </w:rPr>
      </w:pPr>
    </w:p>
    <w:p w14:paraId="3EB39883" w14:textId="77777777" w:rsidR="005A2256" w:rsidRDefault="005A2256" w:rsidP="005A2256">
      <w:pPr>
        <w:pStyle w:val="CE-BulletPoint3"/>
        <w:numPr>
          <w:ilvl w:val="0"/>
          <w:numId w:val="0"/>
        </w:numPr>
        <w:rPr>
          <w:sz w:val="16"/>
          <w:szCs w:val="16"/>
        </w:rPr>
      </w:pPr>
    </w:p>
    <w:p w14:paraId="0AEEA3D9" w14:textId="77777777" w:rsidR="005A2256" w:rsidRDefault="005A2256" w:rsidP="005A2256">
      <w:pPr>
        <w:pStyle w:val="CE-BulletPoint3"/>
        <w:numPr>
          <w:ilvl w:val="0"/>
          <w:numId w:val="0"/>
        </w:numPr>
        <w:rPr>
          <w:sz w:val="16"/>
          <w:szCs w:val="16"/>
        </w:rPr>
      </w:pPr>
    </w:p>
    <w:p w14:paraId="00106F89" w14:textId="77777777" w:rsidR="005A2256" w:rsidRDefault="005A2256" w:rsidP="005A2256">
      <w:pPr>
        <w:pStyle w:val="CE-BulletPoint3"/>
        <w:numPr>
          <w:ilvl w:val="0"/>
          <w:numId w:val="0"/>
        </w:numPr>
        <w:jc w:val="center"/>
        <w:rPr>
          <w:sz w:val="16"/>
          <w:szCs w:val="16"/>
        </w:rPr>
      </w:pPr>
    </w:p>
    <w:p w14:paraId="11939AFC" w14:textId="77777777" w:rsidR="005A2256" w:rsidRPr="005A2256" w:rsidRDefault="005A2256" w:rsidP="005A2256">
      <w:pPr>
        <w:pStyle w:val="CE-BulletPoint3"/>
        <w:numPr>
          <w:ilvl w:val="0"/>
          <w:numId w:val="0"/>
        </w:numPr>
        <w:jc w:val="center"/>
        <w:rPr>
          <w:sz w:val="16"/>
          <w:szCs w:val="16"/>
        </w:rPr>
      </w:pPr>
      <w:r w:rsidRPr="005A2256">
        <w:rPr>
          <w:sz w:val="16"/>
          <w:szCs w:val="16"/>
        </w:rPr>
        <w:t>FIGURE 12: Example classroom for compilation simulation.</w:t>
      </w:r>
    </w:p>
    <w:p w14:paraId="66AD8293" w14:textId="77777777" w:rsidR="005A2256" w:rsidRDefault="005A2256" w:rsidP="005A2256">
      <w:pPr>
        <w:pStyle w:val="Pidipagina"/>
        <w:tabs>
          <w:tab w:val="clear" w:pos="4536"/>
          <w:tab w:val="clear" w:pos="9072"/>
        </w:tabs>
        <w:ind w:left="0" w:right="-2"/>
        <w:jc w:val="center"/>
        <w:rPr>
          <w:rFonts w:ascii="Trebuchet MS" w:eastAsia="Noto Sans CJK SC Regular" w:hAnsi="Trebuchet MS" w:cs="Trebuchet MS"/>
          <w:b/>
          <w:bCs/>
          <w:iCs/>
          <w:color w:val="7E93A5"/>
          <w:spacing w:val="-10"/>
          <w:kern w:val="1"/>
          <w:sz w:val="36"/>
          <w:szCs w:val="32"/>
          <w:lang w:val="en-GB" w:eastAsia="zh-CN" w:bidi="hi-IN"/>
        </w:rPr>
      </w:pPr>
      <w:r>
        <w:rPr>
          <w:lang w:val="it-IT" w:eastAsia="it-IT"/>
        </w:rPr>
        <w:drawing>
          <wp:anchor distT="0" distB="0" distL="0" distR="0" simplePos="0" relativeHeight="251678720" behindDoc="0" locked="0" layoutInCell="1" allowOverlap="1" wp14:anchorId="238228C5" wp14:editId="5362C011">
            <wp:simplePos x="0" y="0"/>
            <wp:positionH relativeFrom="column">
              <wp:posOffset>1936115</wp:posOffset>
            </wp:positionH>
            <wp:positionV relativeFrom="paragraph">
              <wp:posOffset>289560</wp:posOffset>
            </wp:positionV>
            <wp:extent cx="2169795" cy="2169795"/>
            <wp:effectExtent l="0" t="0" r="0" b="0"/>
            <wp:wrapSquare wrapText="largest"/>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9795" cy="21697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9771E69" w14:textId="77777777" w:rsidR="005A2256" w:rsidRDefault="005A2256" w:rsidP="005A2256">
      <w:pPr>
        <w:pStyle w:val="Pidipagina"/>
        <w:tabs>
          <w:tab w:val="clear" w:pos="4536"/>
          <w:tab w:val="clear" w:pos="9072"/>
        </w:tabs>
        <w:ind w:left="0" w:right="-2"/>
        <w:jc w:val="center"/>
        <w:rPr>
          <w:rFonts w:ascii="Trebuchet MS" w:eastAsia="Noto Sans CJK SC Regular" w:hAnsi="Trebuchet MS" w:cs="Trebuchet MS"/>
          <w:b/>
          <w:bCs/>
          <w:iCs/>
          <w:color w:val="7E93A5"/>
          <w:spacing w:val="-10"/>
          <w:kern w:val="1"/>
          <w:sz w:val="36"/>
          <w:szCs w:val="32"/>
          <w:lang w:val="en-GB" w:eastAsia="zh-CN" w:bidi="hi-IN"/>
        </w:rPr>
      </w:pPr>
    </w:p>
    <w:p w14:paraId="59D65DB6" w14:textId="77777777" w:rsidR="005A2256" w:rsidRDefault="005A2256" w:rsidP="005A2256">
      <w:pPr>
        <w:pStyle w:val="Pidipagina"/>
        <w:tabs>
          <w:tab w:val="clear" w:pos="4536"/>
          <w:tab w:val="clear" w:pos="9072"/>
        </w:tabs>
        <w:ind w:left="0" w:right="-2"/>
        <w:jc w:val="center"/>
        <w:rPr>
          <w:rFonts w:ascii="Trebuchet MS" w:eastAsia="Noto Sans CJK SC Regular" w:hAnsi="Trebuchet MS" w:cs="Trebuchet MS"/>
          <w:b/>
          <w:bCs/>
          <w:iCs/>
          <w:color w:val="7E93A5"/>
          <w:spacing w:val="-10"/>
          <w:kern w:val="1"/>
          <w:sz w:val="36"/>
          <w:szCs w:val="32"/>
          <w:lang w:val="en-GB" w:eastAsia="zh-CN" w:bidi="hi-IN"/>
        </w:rPr>
      </w:pPr>
    </w:p>
    <w:p w14:paraId="0FD5F878" w14:textId="77777777" w:rsidR="005A2256" w:rsidRDefault="005A2256" w:rsidP="005A2256">
      <w:pPr>
        <w:pStyle w:val="Pidipagina"/>
        <w:tabs>
          <w:tab w:val="clear" w:pos="4536"/>
          <w:tab w:val="clear" w:pos="9072"/>
        </w:tabs>
        <w:ind w:left="0" w:right="-2"/>
        <w:jc w:val="center"/>
        <w:rPr>
          <w:rFonts w:ascii="Trebuchet MS" w:eastAsia="Noto Sans CJK SC Regular" w:hAnsi="Trebuchet MS" w:cs="Trebuchet MS"/>
          <w:b/>
          <w:bCs/>
          <w:iCs/>
          <w:color w:val="7E93A5"/>
          <w:spacing w:val="-10"/>
          <w:kern w:val="1"/>
          <w:sz w:val="36"/>
          <w:szCs w:val="32"/>
          <w:lang w:val="en-GB" w:eastAsia="zh-CN" w:bidi="hi-IN"/>
        </w:rPr>
      </w:pPr>
    </w:p>
    <w:p w14:paraId="1EA9D5E8" w14:textId="77777777" w:rsidR="005A2256" w:rsidRDefault="005A2256" w:rsidP="005A2256">
      <w:pPr>
        <w:pStyle w:val="CE-BulletPoint3"/>
        <w:numPr>
          <w:ilvl w:val="0"/>
          <w:numId w:val="0"/>
        </w:numPr>
        <w:rPr>
          <w:sz w:val="16"/>
          <w:szCs w:val="16"/>
        </w:rPr>
      </w:pPr>
    </w:p>
    <w:p w14:paraId="747FF59A" w14:textId="77777777" w:rsidR="005A2256" w:rsidRDefault="005A2256" w:rsidP="005A2256">
      <w:pPr>
        <w:pStyle w:val="CE-BulletPoint3"/>
        <w:numPr>
          <w:ilvl w:val="0"/>
          <w:numId w:val="0"/>
        </w:numPr>
        <w:rPr>
          <w:sz w:val="16"/>
          <w:szCs w:val="16"/>
        </w:rPr>
      </w:pPr>
    </w:p>
    <w:p w14:paraId="6BFE0A5B" w14:textId="77777777" w:rsidR="005A2256" w:rsidRDefault="005A2256" w:rsidP="005A2256">
      <w:pPr>
        <w:pStyle w:val="CE-BulletPoint3"/>
        <w:numPr>
          <w:ilvl w:val="0"/>
          <w:numId w:val="0"/>
        </w:numPr>
        <w:rPr>
          <w:sz w:val="16"/>
          <w:szCs w:val="16"/>
        </w:rPr>
      </w:pPr>
    </w:p>
    <w:p w14:paraId="0BE0372E" w14:textId="77777777" w:rsidR="005A2256" w:rsidRDefault="005A2256" w:rsidP="005A2256">
      <w:pPr>
        <w:pStyle w:val="CE-BulletPoint3"/>
        <w:numPr>
          <w:ilvl w:val="0"/>
          <w:numId w:val="0"/>
        </w:numPr>
        <w:rPr>
          <w:sz w:val="16"/>
          <w:szCs w:val="16"/>
        </w:rPr>
      </w:pPr>
    </w:p>
    <w:p w14:paraId="33B18567" w14:textId="77777777" w:rsidR="005A2256" w:rsidRDefault="005A2256" w:rsidP="005A2256">
      <w:pPr>
        <w:pStyle w:val="CE-BulletPoint3"/>
        <w:numPr>
          <w:ilvl w:val="0"/>
          <w:numId w:val="0"/>
        </w:numPr>
        <w:rPr>
          <w:sz w:val="16"/>
          <w:szCs w:val="16"/>
        </w:rPr>
      </w:pPr>
    </w:p>
    <w:p w14:paraId="3C5781E8" w14:textId="77777777" w:rsidR="005A2256" w:rsidRPr="005A2256" w:rsidRDefault="005A2256" w:rsidP="005A2256">
      <w:pPr>
        <w:pStyle w:val="CE-BulletPoint3"/>
        <w:numPr>
          <w:ilvl w:val="0"/>
          <w:numId w:val="0"/>
        </w:numPr>
        <w:jc w:val="center"/>
        <w:rPr>
          <w:sz w:val="16"/>
          <w:szCs w:val="16"/>
        </w:rPr>
      </w:pPr>
      <w:r w:rsidRPr="005A2256">
        <w:rPr>
          <w:sz w:val="16"/>
          <w:szCs w:val="16"/>
        </w:rPr>
        <w:t>FIGURE 13: Example of Led technology for the interior lightning of the classroom.</w:t>
      </w:r>
    </w:p>
    <w:p w14:paraId="041F71AF" w14:textId="77777777" w:rsidR="005A2256" w:rsidRDefault="005A2256" w:rsidP="005A2256">
      <w:pPr>
        <w:pStyle w:val="CE-BulletPoint3"/>
        <w:numPr>
          <w:ilvl w:val="0"/>
          <w:numId w:val="0"/>
        </w:numPr>
        <w:ind w:left="644"/>
        <w:jc w:val="both"/>
        <w:rPr>
          <w:lang w:val="en"/>
        </w:rPr>
      </w:pPr>
    </w:p>
    <w:p w14:paraId="4558F63B" w14:textId="77777777" w:rsidR="005A2256" w:rsidRDefault="005A2256" w:rsidP="005A2256">
      <w:pPr>
        <w:pStyle w:val="CE-BulletPoint3"/>
        <w:numPr>
          <w:ilvl w:val="0"/>
          <w:numId w:val="0"/>
        </w:numPr>
        <w:ind w:left="644"/>
        <w:jc w:val="both"/>
        <w:rPr>
          <w:lang w:val="en"/>
        </w:rPr>
      </w:pPr>
    </w:p>
    <w:p w14:paraId="00EAFCFF" w14:textId="77777777" w:rsidR="005A2256" w:rsidRDefault="005A2256" w:rsidP="005A2256">
      <w:pPr>
        <w:pStyle w:val="CE-BulletPoint3"/>
        <w:numPr>
          <w:ilvl w:val="0"/>
          <w:numId w:val="0"/>
        </w:numPr>
        <w:ind w:left="644"/>
        <w:jc w:val="both"/>
        <w:rPr>
          <w:lang w:val="en"/>
        </w:rPr>
      </w:pPr>
    </w:p>
    <w:p w14:paraId="51F861A8" w14:textId="77777777" w:rsidR="005A2256" w:rsidRDefault="005A2256" w:rsidP="005A2256">
      <w:pPr>
        <w:pStyle w:val="CE-BulletPoint3"/>
        <w:numPr>
          <w:ilvl w:val="0"/>
          <w:numId w:val="0"/>
        </w:numPr>
        <w:ind w:left="644"/>
        <w:jc w:val="both"/>
        <w:rPr>
          <w:lang w:val="en"/>
        </w:rPr>
      </w:pPr>
    </w:p>
    <w:p w14:paraId="40C74B84" w14:textId="77777777" w:rsidR="005A2256" w:rsidRDefault="005A2256" w:rsidP="005A2256">
      <w:pPr>
        <w:pStyle w:val="CE-BulletPoint3"/>
        <w:numPr>
          <w:ilvl w:val="0"/>
          <w:numId w:val="0"/>
        </w:numPr>
        <w:ind w:left="644"/>
        <w:jc w:val="both"/>
        <w:rPr>
          <w:lang w:val="en"/>
        </w:rPr>
      </w:pPr>
    </w:p>
    <w:p w14:paraId="38A8D1F5" w14:textId="77777777" w:rsidR="005A2256" w:rsidRDefault="005A2256" w:rsidP="005A2256">
      <w:pPr>
        <w:pStyle w:val="CE-BulletPoint3"/>
        <w:numPr>
          <w:ilvl w:val="0"/>
          <w:numId w:val="0"/>
        </w:numPr>
        <w:ind w:left="644"/>
        <w:jc w:val="both"/>
        <w:rPr>
          <w:lang w:val="en"/>
        </w:rPr>
      </w:pPr>
    </w:p>
    <w:p w14:paraId="3F8B7706" w14:textId="77777777" w:rsidR="005A2256" w:rsidRDefault="005A2256" w:rsidP="005A2256">
      <w:pPr>
        <w:pStyle w:val="CE-BulletPoint3"/>
        <w:numPr>
          <w:ilvl w:val="0"/>
          <w:numId w:val="0"/>
        </w:numPr>
        <w:ind w:left="644"/>
        <w:jc w:val="both"/>
        <w:rPr>
          <w:lang w:val="en"/>
        </w:rPr>
      </w:pPr>
    </w:p>
    <w:p w14:paraId="646204E8" w14:textId="77777777" w:rsidR="005A2256" w:rsidRDefault="005A2256" w:rsidP="005A2256">
      <w:pPr>
        <w:pStyle w:val="CE-BulletPoint3"/>
        <w:numPr>
          <w:ilvl w:val="0"/>
          <w:numId w:val="0"/>
        </w:numPr>
        <w:ind w:left="644"/>
        <w:jc w:val="both"/>
        <w:rPr>
          <w:lang w:val="en"/>
        </w:rPr>
      </w:pPr>
    </w:p>
    <w:p w14:paraId="1F632F6B" w14:textId="77777777" w:rsidR="005A2256" w:rsidRDefault="005A2256" w:rsidP="005A2256">
      <w:pPr>
        <w:pStyle w:val="CE-BulletPoint3"/>
        <w:numPr>
          <w:ilvl w:val="0"/>
          <w:numId w:val="0"/>
        </w:numPr>
        <w:ind w:left="644"/>
        <w:jc w:val="both"/>
        <w:rPr>
          <w:lang w:val="en"/>
        </w:rPr>
      </w:pPr>
    </w:p>
    <w:p w14:paraId="3B1EEE5E" w14:textId="77777777" w:rsidR="005A2256" w:rsidRPr="005A2256" w:rsidRDefault="005A2256" w:rsidP="005A2256">
      <w:pPr>
        <w:pStyle w:val="CE-BulletPoint3"/>
        <w:numPr>
          <w:ilvl w:val="0"/>
          <w:numId w:val="0"/>
        </w:numPr>
        <w:ind w:left="644"/>
        <w:jc w:val="both"/>
      </w:pPr>
      <w:r w:rsidRPr="005A2256">
        <w:t>The following specific consumption of the above devices is assumed:</w:t>
      </w:r>
    </w:p>
    <w:p w14:paraId="2CAB6577" w14:textId="77777777" w:rsidR="005A2256" w:rsidRPr="004A338A" w:rsidRDefault="005A2256" w:rsidP="005A2256">
      <w:pPr>
        <w:pStyle w:val="CE-BulletPoint3"/>
        <w:numPr>
          <w:ilvl w:val="0"/>
          <w:numId w:val="0"/>
        </w:numPr>
        <w:ind w:left="644"/>
        <w:jc w:val="both"/>
        <w:rPr>
          <w:lang w:val="e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409"/>
        <w:gridCol w:w="1731"/>
        <w:gridCol w:w="3088"/>
        <w:gridCol w:w="2420"/>
      </w:tblGrid>
      <w:tr w:rsidR="005A2256" w14:paraId="2B1C37D4" w14:textId="77777777" w:rsidTr="00BB05B1">
        <w:tc>
          <w:tcPr>
            <w:tcW w:w="2409" w:type="dxa"/>
            <w:tcBorders>
              <w:top w:val="single" w:sz="1" w:space="0" w:color="000000"/>
              <w:left w:val="single" w:sz="1" w:space="0" w:color="000000"/>
              <w:bottom w:val="single" w:sz="1" w:space="0" w:color="000000"/>
            </w:tcBorders>
            <w:shd w:val="clear" w:color="auto" w:fill="99CC66"/>
          </w:tcPr>
          <w:p w14:paraId="46604D7D" w14:textId="77777777" w:rsidR="005A2256" w:rsidRPr="005A2256" w:rsidRDefault="005A2256" w:rsidP="00BB05B1">
            <w:pPr>
              <w:pStyle w:val="Contenutotabella"/>
              <w:ind w:left="0"/>
              <w:jc w:val="center"/>
              <w:rPr>
                <w:rFonts w:ascii="Trebuchet MS" w:hAnsi="Trebuchet MS"/>
                <w:sz w:val="24"/>
                <w:szCs w:val="24"/>
              </w:rPr>
            </w:pPr>
            <w:r w:rsidRPr="005A2256">
              <w:rPr>
                <w:rFonts w:ascii="Trebuchet MS" w:hAnsi="Trebuchet MS" w:cs="Ubuntu"/>
                <w:b/>
                <w:bCs/>
                <w:color w:val="CC0000"/>
                <w:sz w:val="24"/>
                <w:szCs w:val="24"/>
              </w:rPr>
              <w:t>EQUIPMENT</w:t>
            </w:r>
          </w:p>
        </w:tc>
        <w:tc>
          <w:tcPr>
            <w:tcW w:w="1731" w:type="dxa"/>
            <w:tcBorders>
              <w:top w:val="single" w:sz="1" w:space="0" w:color="000000"/>
              <w:left w:val="single" w:sz="1" w:space="0" w:color="000000"/>
              <w:bottom w:val="single" w:sz="1" w:space="0" w:color="000000"/>
            </w:tcBorders>
            <w:shd w:val="clear" w:color="auto" w:fill="CCCCCC"/>
          </w:tcPr>
          <w:p w14:paraId="77898448" w14:textId="77777777" w:rsidR="005A2256" w:rsidRPr="005A2256" w:rsidRDefault="005A2256" w:rsidP="00BB05B1">
            <w:pPr>
              <w:pStyle w:val="Contenutotabella"/>
              <w:ind w:left="0"/>
              <w:jc w:val="center"/>
              <w:rPr>
                <w:rFonts w:ascii="Trebuchet MS" w:hAnsi="Trebuchet MS"/>
                <w:sz w:val="24"/>
                <w:szCs w:val="24"/>
              </w:rPr>
            </w:pPr>
            <w:r w:rsidRPr="005A2256">
              <w:rPr>
                <w:rFonts w:ascii="Trebuchet MS" w:hAnsi="Trebuchet MS" w:cs="Ubuntu"/>
                <w:b/>
                <w:bCs/>
                <w:color w:val="0000CC"/>
                <w:sz w:val="24"/>
                <w:szCs w:val="24"/>
              </w:rPr>
              <w:t>HOW MANY</w:t>
            </w:r>
          </w:p>
        </w:tc>
        <w:tc>
          <w:tcPr>
            <w:tcW w:w="3088" w:type="dxa"/>
            <w:tcBorders>
              <w:top w:val="single" w:sz="1" w:space="0" w:color="000000"/>
              <w:left w:val="single" w:sz="1" w:space="0" w:color="000000"/>
              <w:bottom w:val="single" w:sz="1" w:space="0" w:color="000000"/>
            </w:tcBorders>
            <w:shd w:val="clear" w:color="auto" w:fill="CCCCCC"/>
          </w:tcPr>
          <w:p w14:paraId="71A4B01F" w14:textId="77777777" w:rsidR="005A2256" w:rsidRPr="005A2256" w:rsidRDefault="005A2256" w:rsidP="00BB05B1">
            <w:pPr>
              <w:pStyle w:val="Contenutotabella"/>
              <w:ind w:left="0"/>
              <w:jc w:val="center"/>
              <w:rPr>
                <w:rFonts w:ascii="Trebuchet MS" w:hAnsi="Trebuchet MS"/>
                <w:sz w:val="24"/>
                <w:szCs w:val="24"/>
              </w:rPr>
            </w:pPr>
            <w:r w:rsidRPr="005A2256">
              <w:rPr>
                <w:rFonts w:ascii="Trebuchet MS" w:hAnsi="Trebuchet MS" w:cs="Ubuntu"/>
                <w:b/>
                <w:bCs/>
                <w:color w:val="0000CC"/>
                <w:sz w:val="24"/>
                <w:szCs w:val="24"/>
              </w:rPr>
              <w:t>LOAD IN WORING</w:t>
            </w:r>
          </w:p>
        </w:tc>
        <w:tc>
          <w:tcPr>
            <w:tcW w:w="2420" w:type="dxa"/>
            <w:tcBorders>
              <w:top w:val="single" w:sz="1" w:space="0" w:color="000000"/>
              <w:left w:val="single" w:sz="1" w:space="0" w:color="000000"/>
              <w:bottom w:val="single" w:sz="1" w:space="0" w:color="000000"/>
              <w:right w:val="single" w:sz="1" w:space="0" w:color="000000"/>
            </w:tcBorders>
            <w:shd w:val="clear" w:color="auto" w:fill="CCCCCC"/>
          </w:tcPr>
          <w:p w14:paraId="560579BD" w14:textId="77777777" w:rsidR="005A2256" w:rsidRPr="005A2256" w:rsidRDefault="005A2256" w:rsidP="00BB05B1">
            <w:pPr>
              <w:pStyle w:val="Contenutotabella"/>
              <w:ind w:left="0"/>
              <w:jc w:val="center"/>
              <w:rPr>
                <w:rFonts w:ascii="Trebuchet MS" w:hAnsi="Trebuchet MS"/>
                <w:sz w:val="24"/>
                <w:szCs w:val="24"/>
              </w:rPr>
            </w:pPr>
            <w:r w:rsidRPr="005A2256">
              <w:rPr>
                <w:rFonts w:ascii="Trebuchet MS" w:hAnsi="Trebuchet MS" w:cs="Ubuntu"/>
                <w:b/>
                <w:bCs/>
                <w:color w:val="0000CC"/>
                <w:sz w:val="24"/>
                <w:szCs w:val="24"/>
              </w:rPr>
              <w:t>LOAD IN STAND-BY</w:t>
            </w:r>
          </w:p>
        </w:tc>
      </w:tr>
      <w:tr w:rsidR="005A2256" w14:paraId="69514483" w14:textId="77777777" w:rsidTr="00BB05B1">
        <w:tc>
          <w:tcPr>
            <w:tcW w:w="2409" w:type="dxa"/>
            <w:tcBorders>
              <w:left w:val="single" w:sz="1" w:space="0" w:color="000000"/>
              <w:bottom w:val="single" w:sz="1" w:space="0" w:color="000000"/>
            </w:tcBorders>
            <w:shd w:val="clear" w:color="auto" w:fill="999999"/>
          </w:tcPr>
          <w:p w14:paraId="749696A1" w14:textId="77777777" w:rsidR="005A2256" w:rsidRPr="005A2256" w:rsidRDefault="005A2256" w:rsidP="00BB05B1">
            <w:pPr>
              <w:pStyle w:val="Contenutotabella"/>
              <w:snapToGrid w:val="0"/>
              <w:ind w:left="0"/>
              <w:rPr>
                <w:rFonts w:ascii="Trebuchet MS" w:hAnsi="Trebuchet MS"/>
                <w:sz w:val="24"/>
                <w:szCs w:val="24"/>
              </w:rPr>
            </w:pPr>
          </w:p>
        </w:tc>
        <w:tc>
          <w:tcPr>
            <w:tcW w:w="1731" w:type="dxa"/>
            <w:tcBorders>
              <w:left w:val="single" w:sz="1" w:space="0" w:color="000000"/>
              <w:bottom w:val="single" w:sz="1" w:space="0" w:color="000000"/>
            </w:tcBorders>
            <w:shd w:val="clear" w:color="auto" w:fill="999999"/>
          </w:tcPr>
          <w:p w14:paraId="501D9DCA" w14:textId="77777777" w:rsidR="005A2256" w:rsidRPr="005A2256" w:rsidRDefault="005A2256" w:rsidP="00BB05B1">
            <w:pPr>
              <w:pStyle w:val="Contenutotabella"/>
              <w:snapToGrid w:val="0"/>
              <w:rPr>
                <w:rFonts w:ascii="Trebuchet MS" w:hAnsi="Trebuchet MS"/>
                <w:sz w:val="24"/>
                <w:szCs w:val="24"/>
              </w:rPr>
            </w:pPr>
          </w:p>
        </w:tc>
        <w:tc>
          <w:tcPr>
            <w:tcW w:w="3088" w:type="dxa"/>
            <w:tcBorders>
              <w:left w:val="single" w:sz="1" w:space="0" w:color="000000"/>
              <w:bottom w:val="single" w:sz="1" w:space="0" w:color="000000"/>
            </w:tcBorders>
            <w:shd w:val="clear" w:color="auto" w:fill="999999"/>
          </w:tcPr>
          <w:p w14:paraId="1B3B3F9A" w14:textId="77777777" w:rsidR="005A2256" w:rsidRPr="005A2256" w:rsidRDefault="005A2256" w:rsidP="00BB05B1">
            <w:pPr>
              <w:pStyle w:val="Contenutotabella"/>
              <w:ind w:left="0"/>
              <w:jc w:val="center"/>
              <w:rPr>
                <w:rFonts w:ascii="Trebuchet MS" w:hAnsi="Trebuchet MS"/>
                <w:sz w:val="24"/>
                <w:szCs w:val="24"/>
              </w:rPr>
            </w:pPr>
            <w:r w:rsidRPr="005A2256">
              <w:rPr>
                <w:rFonts w:ascii="Trebuchet MS" w:hAnsi="Trebuchet MS" w:cs="Ubuntu"/>
                <w:b/>
                <w:bCs/>
                <w:sz w:val="24"/>
                <w:szCs w:val="24"/>
              </w:rPr>
              <w:t>Wh</w:t>
            </w:r>
          </w:p>
        </w:tc>
        <w:tc>
          <w:tcPr>
            <w:tcW w:w="2420" w:type="dxa"/>
            <w:tcBorders>
              <w:left w:val="single" w:sz="1" w:space="0" w:color="000000"/>
              <w:bottom w:val="single" w:sz="1" w:space="0" w:color="000000"/>
              <w:right w:val="single" w:sz="1" w:space="0" w:color="000000"/>
            </w:tcBorders>
            <w:shd w:val="clear" w:color="auto" w:fill="999999"/>
          </w:tcPr>
          <w:p w14:paraId="4B03BC07" w14:textId="77777777" w:rsidR="005A2256" w:rsidRPr="005A2256" w:rsidRDefault="005A2256" w:rsidP="00BB05B1">
            <w:pPr>
              <w:pStyle w:val="Contenutotabella"/>
              <w:ind w:left="0"/>
              <w:jc w:val="center"/>
              <w:rPr>
                <w:rFonts w:ascii="Trebuchet MS" w:hAnsi="Trebuchet MS"/>
                <w:sz w:val="24"/>
                <w:szCs w:val="24"/>
              </w:rPr>
            </w:pPr>
            <w:r w:rsidRPr="005A2256">
              <w:rPr>
                <w:rFonts w:ascii="Trebuchet MS" w:hAnsi="Trebuchet MS" w:cs="Ubuntu"/>
                <w:b/>
                <w:bCs/>
                <w:sz w:val="24"/>
                <w:szCs w:val="24"/>
              </w:rPr>
              <w:t>Wh</w:t>
            </w:r>
          </w:p>
        </w:tc>
      </w:tr>
      <w:tr w:rsidR="005A2256" w14:paraId="7E153AFA" w14:textId="77777777" w:rsidTr="00BB05B1">
        <w:tc>
          <w:tcPr>
            <w:tcW w:w="2409" w:type="dxa"/>
            <w:tcBorders>
              <w:left w:val="single" w:sz="1" w:space="0" w:color="000000"/>
              <w:bottom w:val="single" w:sz="1" w:space="0" w:color="000000"/>
            </w:tcBorders>
            <w:shd w:val="clear" w:color="auto" w:fill="CCFF99"/>
          </w:tcPr>
          <w:p w14:paraId="6DBE4BF9" w14:textId="77777777" w:rsidR="005A2256" w:rsidRPr="005A2256" w:rsidRDefault="005A2256" w:rsidP="00BB05B1">
            <w:pPr>
              <w:pStyle w:val="Contenutotabella"/>
              <w:ind w:left="0"/>
              <w:rPr>
                <w:rFonts w:ascii="Trebuchet MS" w:hAnsi="Trebuchet MS"/>
                <w:sz w:val="24"/>
                <w:szCs w:val="24"/>
              </w:rPr>
            </w:pPr>
            <w:r w:rsidRPr="005A2256">
              <w:rPr>
                <w:rFonts w:ascii="Trebuchet MS" w:hAnsi="Trebuchet MS" w:cs="Ubuntu"/>
                <w:b/>
                <w:bCs/>
                <w:sz w:val="24"/>
                <w:szCs w:val="24"/>
              </w:rPr>
              <w:t>COMPUTER</w:t>
            </w:r>
          </w:p>
        </w:tc>
        <w:tc>
          <w:tcPr>
            <w:tcW w:w="1731" w:type="dxa"/>
            <w:tcBorders>
              <w:left w:val="single" w:sz="1" w:space="0" w:color="000000"/>
              <w:bottom w:val="single" w:sz="1" w:space="0" w:color="000000"/>
            </w:tcBorders>
            <w:shd w:val="clear" w:color="auto" w:fill="FFFF99"/>
          </w:tcPr>
          <w:p w14:paraId="38758F5C" w14:textId="77777777" w:rsidR="005A2256" w:rsidRPr="005A2256" w:rsidRDefault="005A2256" w:rsidP="00BB05B1">
            <w:pPr>
              <w:pStyle w:val="Contenutotabella"/>
              <w:ind w:left="0"/>
              <w:jc w:val="center"/>
              <w:rPr>
                <w:rFonts w:ascii="Trebuchet MS" w:hAnsi="Trebuchet MS"/>
                <w:sz w:val="24"/>
                <w:szCs w:val="24"/>
              </w:rPr>
            </w:pPr>
            <w:r w:rsidRPr="005A2256">
              <w:rPr>
                <w:rFonts w:ascii="Trebuchet MS" w:hAnsi="Trebuchet MS" w:cs="Ubuntu"/>
                <w:b/>
                <w:bCs/>
                <w:sz w:val="24"/>
                <w:szCs w:val="24"/>
              </w:rPr>
              <w:t>7</w:t>
            </w:r>
          </w:p>
        </w:tc>
        <w:tc>
          <w:tcPr>
            <w:tcW w:w="3088" w:type="dxa"/>
            <w:tcBorders>
              <w:left w:val="single" w:sz="1" w:space="0" w:color="000000"/>
              <w:bottom w:val="single" w:sz="1" w:space="0" w:color="000000"/>
            </w:tcBorders>
            <w:shd w:val="clear" w:color="auto" w:fill="FFFF99"/>
          </w:tcPr>
          <w:p w14:paraId="110998A9" w14:textId="77777777" w:rsidR="005A2256" w:rsidRPr="005A2256" w:rsidRDefault="005A2256" w:rsidP="00BB05B1">
            <w:pPr>
              <w:pStyle w:val="Contenutotabella"/>
              <w:ind w:left="0"/>
              <w:jc w:val="center"/>
              <w:rPr>
                <w:rFonts w:ascii="Trebuchet MS" w:hAnsi="Trebuchet MS"/>
                <w:sz w:val="24"/>
                <w:szCs w:val="24"/>
              </w:rPr>
            </w:pPr>
            <w:r w:rsidRPr="005A2256">
              <w:rPr>
                <w:rFonts w:ascii="Trebuchet MS" w:hAnsi="Trebuchet MS" w:cs="Ubuntu"/>
                <w:b/>
                <w:bCs/>
                <w:sz w:val="24"/>
                <w:szCs w:val="24"/>
              </w:rPr>
              <w:t>300</w:t>
            </w:r>
          </w:p>
        </w:tc>
        <w:tc>
          <w:tcPr>
            <w:tcW w:w="2420" w:type="dxa"/>
            <w:tcBorders>
              <w:left w:val="single" w:sz="1" w:space="0" w:color="000000"/>
              <w:bottom w:val="single" w:sz="1" w:space="0" w:color="000000"/>
              <w:right w:val="single" w:sz="1" w:space="0" w:color="000000"/>
            </w:tcBorders>
            <w:shd w:val="clear" w:color="auto" w:fill="FFFF99"/>
          </w:tcPr>
          <w:p w14:paraId="383255E0" w14:textId="77777777" w:rsidR="005A2256" w:rsidRPr="005A2256" w:rsidRDefault="005A2256" w:rsidP="00BB05B1">
            <w:pPr>
              <w:pStyle w:val="Contenutotabella"/>
              <w:ind w:left="0"/>
              <w:jc w:val="center"/>
              <w:rPr>
                <w:rFonts w:ascii="Trebuchet MS" w:hAnsi="Trebuchet MS"/>
                <w:sz w:val="24"/>
                <w:szCs w:val="24"/>
              </w:rPr>
            </w:pPr>
            <w:r w:rsidRPr="005A2256">
              <w:rPr>
                <w:rFonts w:ascii="Trebuchet MS" w:hAnsi="Trebuchet MS" w:cs="Ubuntu"/>
                <w:b/>
                <w:bCs/>
                <w:sz w:val="24"/>
                <w:szCs w:val="24"/>
              </w:rPr>
              <w:t>30</w:t>
            </w:r>
          </w:p>
        </w:tc>
      </w:tr>
      <w:tr w:rsidR="005A2256" w14:paraId="738DCB70" w14:textId="77777777" w:rsidTr="00BB05B1">
        <w:tc>
          <w:tcPr>
            <w:tcW w:w="2409" w:type="dxa"/>
            <w:tcBorders>
              <w:left w:val="single" w:sz="1" w:space="0" w:color="000000"/>
              <w:bottom w:val="single" w:sz="1" w:space="0" w:color="000000"/>
            </w:tcBorders>
            <w:shd w:val="clear" w:color="auto" w:fill="CCFF99"/>
          </w:tcPr>
          <w:p w14:paraId="0F848967" w14:textId="77777777" w:rsidR="005A2256" w:rsidRPr="005A2256" w:rsidRDefault="005A2256" w:rsidP="00BB05B1">
            <w:pPr>
              <w:pStyle w:val="Contenutotabella"/>
              <w:ind w:left="0"/>
              <w:rPr>
                <w:rFonts w:ascii="Trebuchet MS" w:hAnsi="Trebuchet MS"/>
                <w:sz w:val="24"/>
                <w:szCs w:val="24"/>
              </w:rPr>
            </w:pPr>
            <w:r w:rsidRPr="005A2256">
              <w:rPr>
                <w:rFonts w:ascii="Trebuchet MS" w:hAnsi="Trebuchet MS" w:cs="Ubuntu"/>
                <w:b/>
                <w:bCs/>
                <w:sz w:val="24"/>
                <w:szCs w:val="24"/>
              </w:rPr>
              <w:t>PROJECTOR</w:t>
            </w:r>
          </w:p>
        </w:tc>
        <w:tc>
          <w:tcPr>
            <w:tcW w:w="1731" w:type="dxa"/>
            <w:tcBorders>
              <w:left w:val="single" w:sz="1" w:space="0" w:color="000000"/>
              <w:bottom w:val="single" w:sz="1" w:space="0" w:color="000000"/>
            </w:tcBorders>
            <w:shd w:val="clear" w:color="auto" w:fill="FFFF99"/>
          </w:tcPr>
          <w:p w14:paraId="6A97DC34" w14:textId="77777777" w:rsidR="005A2256" w:rsidRPr="005A2256" w:rsidRDefault="005A2256" w:rsidP="00BB05B1">
            <w:pPr>
              <w:pStyle w:val="Contenutotabella"/>
              <w:ind w:left="0"/>
              <w:jc w:val="center"/>
              <w:rPr>
                <w:rFonts w:ascii="Trebuchet MS" w:hAnsi="Trebuchet MS"/>
                <w:sz w:val="24"/>
                <w:szCs w:val="24"/>
              </w:rPr>
            </w:pPr>
            <w:r w:rsidRPr="005A2256">
              <w:rPr>
                <w:rFonts w:ascii="Trebuchet MS" w:hAnsi="Trebuchet MS" w:cs="Ubuntu"/>
                <w:b/>
                <w:bCs/>
                <w:sz w:val="24"/>
                <w:szCs w:val="24"/>
              </w:rPr>
              <w:t>1</w:t>
            </w:r>
          </w:p>
        </w:tc>
        <w:tc>
          <w:tcPr>
            <w:tcW w:w="3088" w:type="dxa"/>
            <w:tcBorders>
              <w:left w:val="single" w:sz="1" w:space="0" w:color="000000"/>
              <w:bottom w:val="single" w:sz="1" w:space="0" w:color="000000"/>
            </w:tcBorders>
            <w:shd w:val="clear" w:color="auto" w:fill="FFFF99"/>
          </w:tcPr>
          <w:p w14:paraId="5EE7A209" w14:textId="77777777" w:rsidR="005A2256" w:rsidRPr="005A2256" w:rsidRDefault="005A2256" w:rsidP="00BB05B1">
            <w:pPr>
              <w:pStyle w:val="Contenutotabella"/>
              <w:ind w:left="0"/>
              <w:jc w:val="center"/>
              <w:rPr>
                <w:rFonts w:ascii="Trebuchet MS" w:hAnsi="Trebuchet MS"/>
                <w:sz w:val="24"/>
                <w:szCs w:val="24"/>
              </w:rPr>
            </w:pPr>
            <w:r w:rsidRPr="005A2256">
              <w:rPr>
                <w:rFonts w:ascii="Trebuchet MS" w:hAnsi="Trebuchet MS" w:cs="Ubuntu"/>
                <w:b/>
                <w:bCs/>
                <w:sz w:val="24"/>
                <w:szCs w:val="24"/>
              </w:rPr>
              <w:t>353</w:t>
            </w:r>
          </w:p>
        </w:tc>
        <w:tc>
          <w:tcPr>
            <w:tcW w:w="2420" w:type="dxa"/>
            <w:tcBorders>
              <w:left w:val="single" w:sz="1" w:space="0" w:color="000000"/>
              <w:bottom w:val="single" w:sz="1" w:space="0" w:color="000000"/>
              <w:right w:val="single" w:sz="1" w:space="0" w:color="000000"/>
            </w:tcBorders>
            <w:shd w:val="clear" w:color="auto" w:fill="FFFF99"/>
          </w:tcPr>
          <w:p w14:paraId="774029BA" w14:textId="77777777" w:rsidR="005A2256" w:rsidRPr="005A2256" w:rsidRDefault="005A2256" w:rsidP="00BB05B1">
            <w:pPr>
              <w:pStyle w:val="Contenutotabella"/>
              <w:ind w:left="0"/>
              <w:jc w:val="center"/>
              <w:rPr>
                <w:rFonts w:ascii="Trebuchet MS" w:hAnsi="Trebuchet MS"/>
                <w:sz w:val="24"/>
                <w:szCs w:val="24"/>
              </w:rPr>
            </w:pPr>
            <w:r w:rsidRPr="005A2256">
              <w:rPr>
                <w:rFonts w:ascii="Trebuchet MS" w:hAnsi="Trebuchet MS" w:cs="Ubuntu"/>
                <w:b/>
                <w:bCs/>
                <w:sz w:val="24"/>
                <w:szCs w:val="24"/>
              </w:rPr>
              <w:t>&lt;0,5</w:t>
            </w:r>
          </w:p>
        </w:tc>
      </w:tr>
      <w:tr w:rsidR="005A2256" w14:paraId="278A1B43" w14:textId="77777777" w:rsidTr="00BB05B1">
        <w:tc>
          <w:tcPr>
            <w:tcW w:w="2409" w:type="dxa"/>
            <w:tcBorders>
              <w:left w:val="single" w:sz="1" w:space="0" w:color="000000"/>
              <w:bottom w:val="single" w:sz="1" w:space="0" w:color="000000"/>
            </w:tcBorders>
            <w:shd w:val="clear" w:color="auto" w:fill="CCFF99"/>
          </w:tcPr>
          <w:p w14:paraId="21C28618" w14:textId="77777777" w:rsidR="005A2256" w:rsidRPr="005A2256" w:rsidRDefault="005A2256" w:rsidP="00BB05B1">
            <w:pPr>
              <w:pStyle w:val="Contenutotabella"/>
              <w:ind w:left="0"/>
              <w:rPr>
                <w:rFonts w:ascii="Trebuchet MS" w:hAnsi="Trebuchet MS"/>
                <w:sz w:val="24"/>
                <w:szCs w:val="24"/>
              </w:rPr>
            </w:pPr>
            <w:r w:rsidRPr="005A2256">
              <w:rPr>
                <w:rFonts w:ascii="Trebuchet MS" w:hAnsi="Trebuchet MS" w:cs="Ubuntu"/>
                <w:b/>
                <w:bCs/>
                <w:sz w:val="24"/>
                <w:szCs w:val="24"/>
              </w:rPr>
              <w:t>LOW ENERGY LAMP</w:t>
            </w:r>
          </w:p>
        </w:tc>
        <w:tc>
          <w:tcPr>
            <w:tcW w:w="1731" w:type="dxa"/>
            <w:tcBorders>
              <w:left w:val="single" w:sz="1" w:space="0" w:color="000000"/>
              <w:bottom w:val="single" w:sz="1" w:space="0" w:color="000000"/>
            </w:tcBorders>
            <w:shd w:val="clear" w:color="auto" w:fill="FFFF99"/>
          </w:tcPr>
          <w:p w14:paraId="3E9F0AAE" w14:textId="77777777" w:rsidR="005A2256" w:rsidRPr="005A2256" w:rsidRDefault="005A2256" w:rsidP="00BB05B1">
            <w:pPr>
              <w:pStyle w:val="Contenutotabella"/>
              <w:ind w:left="0"/>
              <w:jc w:val="center"/>
              <w:rPr>
                <w:rFonts w:ascii="Trebuchet MS" w:hAnsi="Trebuchet MS"/>
                <w:sz w:val="24"/>
                <w:szCs w:val="24"/>
              </w:rPr>
            </w:pPr>
            <w:r w:rsidRPr="005A2256">
              <w:rPr>
                <w:rFonts w:ascii="Trebuchet MS" w:hAnsi="Trebuchet MS" w:cs="Ubuntu"/>
                <w:b/>
                <w:bCs/>
                <w:sz w:val="24"/>
                <w:szCs w:val="24"/>
              </w:rPr>
              <w:t>9</w:t>
            </w:r>
          </w:p>
        </w:tc>
        <w:tc>
          <w:tcPr>
            <w:tcW w:w="3088" w:type="dxa"/>
            <w:tcBorders>
              <w:left w:val="single" w:sz="1" w:space="0" w:color="000000"/>
              <w:bottom w:val="single" w:sz="1" w:space="0" w:color="000000"/>
            </w:tcBorders>
            <w:shd w:val="clear" w:color="auto" w:fill="FFFF99"/>
          </w:tcPr>
          <w:p w14:paraId="76698562" w14:textId="77777777" w:rsidR="005A2256" w:rsidRPr="005A2256" w:rsidRDefault="005A2256" w:rsidP="00BB05B1">
            <w:pPr>
              <w:pStyle w:val="Contenutotabella"/>
              <w:ind w:left="0"/>
              <w:jc w:val="center"/>
              <w:rPr>
                <w:rFonts w:ascii="Trebuchet MS" w:hAnsi="Trebuchet MS"/>
                <w:sz w:val="24"/>
                <w:szCs w:val="24"/>
              </w:rPr>
            </w:pPr>
            <w:r w:rsidRPr="005A2256">
              <w:rPr>
                <w:rFonts w:ascii="Trebuchet MS" w:hAnsi="Trebuchet MS" w:cs="Ubuntu"/>
                <w:b/>
                <w:bCs/>
                <w:sz w:val="24"/>
                <w:szCs w:val="24"/>
              </w:rPr>
              <w:t xml:space="preserve">(7,25 W * </w:t>
            </w:r>
            <w:proofErr w:type="gramStart"/>
            <w:r w:rsidRPr="005A2256">
              <w:rPr>
                <w:rFonts w:ascii="Trebuchet MS" w:hAnsi="Trebuchet MS" w:cs="Ubuntu"/>
                <w:b/>
                <w:bCs/>
                <w:sz w:val="24"/>
                <w:szCs w:val="24"/>
              </w:rPr>
              <w:t>9)=</w:t>
            </w:r>
            <w:proofErr w:type="gramEnd"/>
            <w:r w:rsidRPr="005A2256">
              <w:rPr>
                <w:rFonts w:ascii="Trebuchet MS" w:hAnsi="Trebuchet MS" w:cs="Ubuntu"/>
                <w:b/>
                <w:bCs/>
                <w:sz w:val="24"/>
                <w:szCs w:val="24"/>
              </w:rPr>
              <w:t xml:space="preserve"> 65,25</w:t>
            </w:r>
          </w:p>
        </w:tc>
        <w:tc>
          <w:tcPr>
            <w:tcW w:w="2420" w:type="dxa"/>
            <w:tcBorders>
              <w:left w:val="single" w:sz="1" w:space="0" w:color="000000"/>
              <w:bottom w:val="single" w:sz="1" w:space="0" w:color="000000"/>
              <w:right w:val="single" w:sz="1" w:space="0" w:color="000000"/>
            </w:tcBorders>
            <w:shd w:val="clear" w:color="auto" w:fill="FFFF99"/>
          </w:tcPr>
          <w:p w14:paraId="492EE814" w14:textId="77777777" w:rsidR="005A2256" w:rsidRPr="005A2256" w:rsidRDefault="005A2256" w:rsidP="00BB05B1">
            <w:pPr>
              <w:pStyle w:val="Contenutotabella"/>
              <w:snapToGrid w:val="0"/>
              <w:jc w:val="center"/>
              <w:rPr>
                <w:rFonts w:ascii="Trebuchet MS" w:hAnsi="Trebuchet MS" w:cs="Ubuntu"/>
                <w:b/>
                <w:bCs/>
                <w:sz w:val="24"/>
                <w:szCs w:val="24"/>
              </w:rPr>
            </w:pPr>
          </w:p>
        </w:tc>
      </w:tr>
    </w:tbl>
    <w:p w14:paraId="7844A491" w14:textId="77777777" w:rsidR="005A2256" w:rsidRPr="002A03EF" w:rsidRDefault="005A2256" w:rsidP="005A2256">
      <w:pPr>
        <w:pStyle w:val="CE-BulletPoint3"/>
        <w:numPr>
          <w:ilvl w:val="0"/>
          <w:numId w:val="0"/>
        </w:numPr>
        <w:rPr>
          <w:sz w:val="16"/>
          <w:szCs w:val="16"/>
        </w:rPr>
      </w:pPr>
      <w:r w:rsidRPr="002A03EF">
        <w:rPr>
          <w:sz w:val="16"/>
          <w:szCs w:val="16"/>
        </w:rPr>
        <w:t>TABLE 2: Example for devices consumption.</w:t>
      </w:r>
    </w:p>
    <w:p w14:paraId="7C6A3699" w14:textId="77777777" w:rsidR="005A2256" w:rsidRPr="004A338A" w:rsidRDefault="005A2256" w:rsidP="002A03EF">
      <w:pPr>
        <w:pStyle w:val="CE-BulletPoint3"/>
        <w:numPr>
          <w:ilvl w:val="0"/>
          <w:numId w:val="0"/>
        </w:numPr>
        <w:rPr>
          <w:lang w:val="en"/>
        </w:rPr>
      </w:pPr>
    </w:p>
    <w:p w14:paraId="11BD8964" w14:textId="77777777" w:rsidR="005A2256" w:rsidRPr="004A338A" w:rsidRDefault="005A2256" w:rsidP="002A03EF">
      <w:pPr>
        <w:pStyle w:val="CE-BulletPoint3"/>
        <w:numPr>
          <w:ilvl w:val="0"/>
          <w:numId w:val="0"/>
        </w:numPr>
        <w:rPr>
          <w:lang w:val="en"/>
        </w:rPr>
      </w:pPr>
    </w:p>
    <w:p w14:paraId="2F4C73E8" w14:textId="77777777" w:rsidR="005A2256" w:rsidRDefault="005A2256" w:rsidP="002A03EF">
      <w:pPr>
        <w:pStyle w:val="CE-Headline1"/>
        <w:numPr>
          <w:ilvl w:val="0"/>
          <w:numId w:val="0"/>
        </w:numPr>
        <w:rPr>
          <w:rFonts w:eastAsia="Noto Sans CJK SC Regular" w:cs="Trebuchet MS"/>
          <w:kern w:val="1"/>
          <w:lang w:eastAsia="zh-CN" w:bidi="hi-IN"/>
        </w:rPr>
      </w:pPr>
      <w:r>
        <w:rPr>
          <w:lang w:val="it-IT" w:eastAsia="it-IT"/>
        </w:rPr>
        <w:drawing>
          <wp:anchor distT="0" distB="0" distL="0" distR="0" simplePos="0" relativeHeight="251679744" behindDoc="0" locked="0" layoutInCell="1" allowOverlap="1" wp14:anchorId="0E6F365A" wp14:editId="5B84DCEE">
            <wp:simplePos x="0" y="0"/>
            <wp:positionH relativeFrom="column">
              <wp:align>center</wp:align>
            </wp:positionH>
            <wp:positionV relativeFrom="paragraph">
              <wp:posOffset>39370</wp:posOffset>
            </wp:positionV>
            <wp:extent cx="2329815" cy="1624330"/>
            <wp:effectExtent l="0" t="0" r="6985" b="1270"/>
            <wp:wrapSquare wrapText="largest"/>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9815" cy="16243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3075610" w14:textId="77777777" w:rsidR="005A2256" w:rsidRDefault="005A2256" w:rsidP="002A03EF">
      <w:pPr>
        <w:pStyle w:val="CE-Headline1"/>
        <w:numPr>
          <w:ilvl w:val="0"/>
          <w:numId w:val="0"/>
        </w:numPr>
        <w:rPr>
          <w:rFonts w:eastAsia="Noto Sans CJK SC Regular" w:cs="Trebuchet MS"/>
          <w:kern w:val="1"/>
          <w:lang w:eastAsia="zh-CN" w:bidi="hi-IN"/>
        </w:rPr>
      </w:pPr>
    </w:p>
    <w:p w14:paraId="6B7D61ED" w14:textId="77777777" w:rsidR="005A2256" w:rsidRDefault="005A2256" w:rsidP="002A03EF">
      <w:pPr>
        <w:pStyle w:val="CE-Headline1"/>
        <w:numPr>
          <w:ilvl w:val="0"/>
          <w:numId w:val="0"/>
        </w:numPr>
        <w:rPr>
          <w:rFonts w:eastAsia="Noto Sans CJK SC Regular" w:cs="Trebuchet MS"/>
          <w:kern w:val="1"/>
          <w:lang w:eastAsia="zh-CN" w:bidi="hi-IN"/>
        </w:rPr>
      </w:pPr>
    </w:p>
    <w:p w14:paraId="4422B131" w14:textId="77777777" w:rsidR="005A2256" w:rsidRDefault="005A2256" w:rsidP="002A03EF">
      <w:pPr>
        <w:pStyle w:val="CE-Headline1"/>
        <w:numPr>
          <w:ilvl w:val="0"/>
          <w:numId w:val="0"/>
        </w:numPr>
        <w:rPr>
          <w:rFonts w:eastAsia="Noto Sans CJK SC Regular" w:cs="Trebuchet MS"/>
          <w:kern w:val="1"/>
          <w:lang w:eastAsia="zh-CN" w:bidi="hi-IN"/>
        </w:rPr>
      </w:pPr>
    </w:p>
    <w:p w14:paraId="01F47474" w14:textId="77777777" w:rsidR="005A2256" w:rsidRPr="002A03EF" w:rsidRDefault="005A2256" w:rsidP="005A2256">
      <w:pPr>
        <w:pStyle w:val="Pidipagina"/>
        <w:tabs>
          <w:tab w:val="clear" w:pos="4536"/>
          <w:tab w:val="clear" w:pos="9072"/>
        </w:tabs>
        <w:ind w:left="0" w:right="-2"/>
        <w:jc w:val="center"/>
        <w:rPr>
          <w:rFonts w:ascii="Trebuchet MS" w:hAnsi="Trebuchet MS"/>
          <w:noProof w:val="0"/>
          <w:color w:val="4D4D4E"/>
          <w:szCs w:val="16"/>
          <w:lang w:val="en-GB"/>
        </w:rPr>
      </w:pPr>
      <w:r w:rsidRPr="002A03EF">
        <w:rPr>
          <w:rFonts w:ascii="Trebuchet MS" w:hAnsi="Trebuchet MS"/>
          <w:noProof w:val="0"/>
          <w:color w:val="4D4D4E"/>
          <w:szCs w:val="16"/>
          <w:lang w:val="en-GB"/>
        </w:rPr>
        <w:t xml:space="preserve">FIGURE 14: </w:t>
      </w:r>
      <w:proofErr w:type="spellStart"/>
      <w:r w:rsidRPr="002A03EF">
        <w:rPr>
          <w:rFonts w:ascii="Trebuchet MS" w:hAnsi="Trebuchet MS"/>
          <w:noProof w:val="0"/>
          <w:color w:val="4D4D4E"/>
          <w:szCs w:val="16"/>
          <w:lang w:val="en-GB"/>
        </w:rPr>
        <w:t>BenQ</w:t>
      </w:r>
      <w:proofErr w:type="spellEnd"/>
      <w:r w:rsidRPr="002A03EF">
        <w:rPr>
          <w:rFonts w:ascii="Trebuchet MS" w:hAnsi="Trebuchet MS"/>
          <w:noProof w:val="0"/>
          <w:color w:val="4D4D4E"/>
          <w:szCs w:val="16"/>
          <w:lang w:val="en-GB"/>
        </w:rPr>
        <w:t xml:space="preserve"> W1070 Projector 1080p Full HD 3D - Example of a high energy saving projector and environmental protection with sustainable technology. Some features: </w:t>
      </w:r>
      <w:proofErr w:type="spellStart"/>
      <w:r w:rsidRPr="002A03EF">
        <w:rPr>
          <w:rFonts w:ascii="Trebuchet MS" w:hAnsi="Trebuchet MS"/>
          <w:noProof w:val="0"/>
          <w:color w:val="4D4D4E"/>
          <w:szCs w:val="16"/>
          <w:lang w:val="en-GB"/>
        </w:rPr>
        <w:t>SmartEco</w:t>
      </w:r>
      <w:proofErr w:type="spellEnd"/>
      <w:r w:rsidRPr="002A03EF">
        <w:rPr>
          <w:rFonts w:ascii="Trebuchet MS" w:hAnsi="Trebuchet MS"/>
          <w:noProof w:val="0"/>
          <w:color w:val="4D4D4E"/>
          <w:szCs w:val="16"/>
          <w:lang w:val="en-GB"/>
        </w:rPr>
        <w:t xml:space="preserve"> Mode automatically determines the optimal brightness, depending on the input source. This special mode intelligently adjusts the light resource to bring maximum energy savings - providing the best contrast and brightness in performance; </w:t>
      </w:r>
      <w:bookmarkStart w:id="17" w:name="tw-target-text14"/>
      <w:bookmarkEnd w:id="17"/>
      <w:r w:rsidRPr="002A03EF">
        <w:rPr>
          <w:rFonts w:ascii="Trebuchet MS" w:hAnsi="Trebuchet MS"/>
          <w:noProof w:val="0"/>
          <w:color w:val="4D4D4E"/>
          <w:szCs w:val="16"/>
          <w:lang w:val="en-GB"/>
        </w:rPr>
        <w:t>Eco Blank Mode obscures the projection screen automatically when the projector is not in use. This feature reduces energy consumption by over 70%.</w:t>
      </w:r>
    </w:p>
    <w:p w14:paraId="1A243CD7" w14:textId="77777777" w:rsidR="005A2256" w:rsidRPr="002A03EF" w:rsidRDefault="005A2256" w:rsidP="005A2256">
      <w:pPr>
        <w:pStyle w:val="Pidipagina"/>
        <w:tabs>
          <w:tab w:val="clear" w:pos="4536"/>
          <w:tab w:val="clear" w:pos="9072"/>
        </w:tabs>
        <w:ind w:left="0" w:right="-2"/>
        <w:jc w:val="center"/>
        <w:rPr>
          <w:rFonts w:ascii="Trebuchet MS" w:hAnsi="Trebuchet MS"/>
          <w:noProof w:val="0"/>
          <w:color w:val="4D4D4E"/>
          <w:szCs w:val="16"/>
          <w:lang w:val="en-GB"/>
        </w:rPr>
      </w:pPr>
      <w:r>
        <w:rPr>
          <w:rFonts w:ascii="Arial" w:hAnsi="Arial" w:cs="Arial"/>
          <w:color w:val="7B7B7D"/>
          <w:sz w:val="24"/>
          <w:lang w:val="en-US"/>
        </w:rPr>
        <w:t xml:space="preserve"> </w:t>
      </w:r>
      <w:r w:rsidRPr="002A03EF">
        <w:rPr>
          <w:rFonts w:ascii="Trebuchet MS" w:hAnsi="Trebuchet MS"/>
          <w:b/>
          <w:noProof w:val="0"/>
          <w:color w:val="4D4D4E"/>
          <w:szCs w:val="16"/>
          <w:lang w:val="en-GB"/>
        </w:rPr>
        <w:t>These can be considered as suggestions for the final evaluation and drafting of the Energy action plans for the final phase (See paragraph f).</w:t>
      </w:r>
    </w:p>
    <w:p w14:paraId="7B3ECE82" w14:textId="77777777" w:rsidR="005A2256" w:rsidRPr="004A338A" w:rsidRDefault="005A2256" w:rsidP="005A2256">
      <w:pPr>
        <w:pStyle w:val="Pidipagina"/>
        <w:tabs>
          <w:tab w:val="clear" w:pos="4536"/>
          <w:tab w:val="clear" w:pos="9072"/>
        </w:tabs>
        <w:ind w:left="0" w:right="-2"/>
        <w:jc w:val="center"/>
        <w:rPr>
          <w:lang w:val="en"/>
        </w:rPr>
      </w:pPr>
    </w:p>
    <w:p w14:paraId="3385503B" w14:textId="77777777" w:rsidR="005A2256" w:rsidRPr="004A338A" w:rsidRDefault="005A2256" w:rsidP="005A2256">
      <w:pPr>
        <w:pStyle w:val="Pidipagina"/>
        <w:tabs>
          <w:tab w:val="clear" w:pos="4536"/>
          <w:tab w:val="clear" w:pos="9072"/>
        </w:tabs>
        <w:ind w:left="0" w:right="-2"/>
        <w:jc w:val="center"/>
        <w:rPr>
          <w:lang w:val="en"/>
        </w:rPr>
      </w:pPr>
    </w:p>
    <w:p w14:paraId="1C63BCC8" w14:textId="77777777" w:rsidR="005A2256" w:rsidRPr="004A338A" w:rsidRDefault="005A2256" w:rsidP="005A2256">
      <w:pPr>
        <w:pStyle w:val="Pidipagina"/>
        <w:tabs>
          <w:tab w:val="clear" w:pos="4536"/>
          <w:tab w:val="clear" w:pos="9072"/>
        </w:tabs>
        <w:ind w:left="0" w:right="-2"/>
        <w:jc w:val="center"/>
        <w:rPr>
          <w:lang w:val="en"/>
        </w:rPr>
      </w:pPr>
    </w:p>
    <w:p w14:paraId="394DF3DD" w14:textId="77777777" w:rsidR="002A03EF" w:rsidRDefault="002A03EF" w:rsidP="002A03EF">
      <w:pPr>
        <w:pStyle w:val="CE-BulletPoint3"/>
        <w:numPr>
          <w:ilvl w:val="0"/>
          <w:numId w:val="0"/>
        </w:numPr>
        <w:ind w:left="644"/>
        <w:jc w:val="both"/>
        <w:rPr>
          <w:lang w:val="en"/>
        </w:rPr>
      </w:pPr>
      <w:bookmarkStart w:id="18" w:name="tw-target-text16"/>
      <w:bookmarkEnd w:id="18"/>
    </w:p>
    <w:p w14:paraId="7E912964" w14:textId="77777777" w:rsidR="002A03EF" w:rsidRDefault="002A03EF" w:rsidP="002A03EF">
      <w:pPr>
        <w:pStyle w:val="CE-BulletPoint3"/>
        <w:numPr>
          <w:ilvl w:val="0"/>
          <w:numId w:val="0"/>
        </w:numPr>
        <w:ind w:left="644"/>
        <w:jc w:val="both"/>
        <w:rPr>
          <w:lang w:val="en"/>
        </w:rPr>
      </w:pPr>
    </w:p>
    <w:p w14:paraId="21EDE5CE" w14:textId="77777777" w:rsidR="002A03EF" w:rsidRDefault="002A03EF" w:rsidP="002A03EF">
      <w:pPr>
        <w:pStyle w:val="CE-BulletPoint3"/>
        <w:numPr>
          <w:ilvl w:val="0"/>
          <w:numId w:val="0"/>
        </w:numPr>
        <w:ind w:left="644"/>
        <w:jc w:val="both"/>
        <w:rPr>
          <w:lang w:val="en"/>
        </w:rPr>
      </w:pPr>
    </w:p>
    <w:p w14:paraId="3E95C8B5" w14:textId="77777777" w:rsidR="002A03EF" w:rsidRDefault="002A03EF" w:rsidP="002A03EF">
      <w:pPr>
        <w:pStyle w:val="CE-BulletPoint3"/>
        <w:numPr>
          <w:ilvl w:val="0"/>
          <w:numId w:val="0"/>
        </w:numPr>
        <w:ind w:left="644"/>
        <w:jc w:val="both"/>
        <w:rPr>
          <w:lang w:val="en"/>
        </w:rPr>
      </w:pPr>
    </w:p>
    <w:p w14:paraId="13419C6D" w14:textId="77777777" w:rsidR="002A03EF" w:rsidRDefault="002A03EF" w:rsidP="002A03EF">
      <w:pPr>
        <w:pStyle w:val="CE-BulletPoint3"/>
        <w:numPr>
          <w:ilvl w:val="0"/>
          <w:numId w:val="0"/>
        </w:numPr>
        <w:ind w:left="644"/>
        <w:jc w:val="both"/>
        <w:rPr>
          <w:lang w:val="en"/>
        </w:rPr>
      </w:pPr>
    </w:p>
    <w:p w14:paraId="571ABED0" w14:textId="77777777" w:rsidR="005A2256" w:rsidRPr="004A338A" w:rsidRDefault="005A2256" w:rsidP="002A03EF">
      <w:pPr>
        <w:pStyle w:val="CE-BulletPoint3"/>
        <w:numPr>
          <w:ilvl w:val="0"/>
          <w:numId w:val="0"/>
        </w:numPr>
        <w:ind w:left="644"/>
        <w:jc w:val="both"/>
        <w:rPr>
          <w:lang w:val="en"/>
        </w:rPr>
      </w:pPr>
      <w:r w:rsidRPr="004A338A">
        <w:rPr>
          <w:lang w:val="en"/>
        </w:rPr>
        <w:lastRenderedPageBreak/>
        <w:t>Stationary computers are those that consume more energy. Considering a mid-range computer it is possible to assume an hourly consumption that goes from 65-70 Watt at rest up to 200-250 Watt when it works at full capacity. To this must be added the consumption of the monitor, which will be greater as the screen is larger. In general, a normal LCD screen can consume 15 to 70 watts per hour, a little less in the case of LED screens.</w:t>
      </w:r>
    </w:p>
    <w:p w14:paraId="38171AC3" w14:textId="77777777" w:rsidR="005A2256" w:rsidRPr="004A338A" w:rsidRDefault="005A2256" w:rsidP="002A03EF">
      <w:pPr>
        <w:pStyle w:val="CE-BulletPoint3"/>
        <w:numPr>
          <w:ilvl w:val="0"/>
          <w:numId w:val="0"/>
        </w:numPr>
        <w:ind w:left="644"/>
        <w:jc w:val="both"/>
        <w:rPr>
          <w:lang w:val="en"/>
        </w:rPr>
      </w:pPr>
      <w:r w:rsidRPr="004A338A">
        <w:rPr>
          <w:lang w:val="en"/>
        </w:rPr>
        <w:t>One of the most energivorous components is the video card, which alone can take up to 30 watts per hour at rest and up to 100 watts in operation, which can then increase up to 250 watts in the case of extreme configurations from online gaming .</w:t>
      </w:r>
    </w:p>
    <w:p w14:paraId="696A8593" w14:textId="77777777" w:rsidR="005A2256" w:rsidRPr="004A338A" w:rsidRDefault="005A2256" w:rsidP="002A03EF">
      <w:pPr>
        <w:pStyle w:val="CE-BulletPoint3"/>
        <w:numPr>
          <w:ilvl w:val="0"/>
          <w:numId w:val="0"/>
        </w:numPr>
        <w:ind w:left="644"/>
        <w:jc w:val="both"/>
        <w:rPr>
          <w:lang w:val="en"/>
        </w:rPr>
      </w:pPr>
      <w:r w:rsidRPr="004A338A">
        <w:rPr>
          <w:lang w:val="en"/>
        </w:rPr>
        <w:t>When the computer goes into stand-by, however, the consumption of electricity is very minimal: for this reason it is important to verify that all the computers have the setting for automatic stand-by after a total of inactivity time.</w:t>
      </w:r>
    </w:p>
    <w:p w14:paraId="36935755" w14:textId="77777777" w:rsidR="005A2256" w:rsidRPr="004A338A" w:rsidRDefault="005A2256" w:rsidP="002A03EF">
      <w:pPr>
        <w:pStyle w:val="CE-BulletPoint3"/>
        <w:numPr>
          <w:ilvl w:val="0"/>
          <w:numId w:val="0"/>
        </w:numPr>
        <w:ind w:left="644"/>
        <w:jc w:val="both"/>
        <w:rPr>
          <w:lang w:val="en"/>
        </w:rPr>
      </w:pPr>
      <w:r w:rsidRPr="004A338A">
        <w:rPr>
          <w:lang w:val="en"/>
        </w:rPr>
        <w:t>it is important, for the final phase and the elaboration of the energy action plan, to consider the introduction in the technological market of products more and more oriented towards energy saving; if, therefore, a fixed computer with cathode ray tube screen can get to consume 200 w, a desktop computer with an LCD screen only about 125, dropping up to 30 watts consumed by a laptop computer, it might be useful to evaluate the current state of the devices and evaluate their replacement if they are too old.</w:t>
      </w:r>
    </w:p>
    <w:p w14:paraId="4D8A262E" w14:textId="77777777" w:rsidR="005A2256" w:rsidRPr="004A338A" w:rsidRDefault="005A2256" w:rsidP="002A03EF">
      <w:pPr>
        <w:pStyle w:val="CE-BulletPoint3"/>
        <w:numPr>
          <w:ilvl w:val="0"/>
          <w:numId w:val="0"/>
        </w:numPr>
        <w:ind w:left="644"/>
        <w:jc w:val="both"/>
        <w:rPr>
          <w:lang w:val="en"/>
        </w:rPr>
      </w:pPr>
    </w:p>
    <w:p w14:paraId="47E7856E" w14:textId="77777777" w:rsidR="005A2256" w:rsidRDefault="005A2256" w:rsidP="002A03EF">
      <w:pPr>
        <w:pStyle w:val="CE-BulletPoint3"/>
        <w:numPr>
          <w:ilvl w:val="0"/>
          <w:numId w:val="0"/>
        </w:numPr>
        <w:ind w:left="644"/>
        <w:jc w:val="both"/>
        <w:rPr>
          <w:lang w:val="en"/>
        </w:rPr>
      </w:pPr>
      <w:r w:rsidRPr="004A338A">
        <w:rPr>
          <w:lang w:val="en"/>
        </w:rPr>
        <w:t>Finally, with reference to the average statistical data, a mean temperature of 20 ° C was assumed in the intermediate time slot of classroom use, 17 ° C, instead, at the entrance and exit from the school.</w:t>
      </w:r>
    </w:p>
    <w:p w14:paraId="17F6BB2F" w14:textId="77777777" w:rsidR="002177D2" w:rsidRDefault="002177D2" w:rsidP="002A03EF">
      <w:pPr>
        <w:pStyle w:val="CE-BulletPoint3"/>
        <w:numPr>
          <w:ilvl w:val="0"/>
          <w:numId w:val="0"/>
        </w:numPr>
        <w:ind w:left="644"/>
        <w:jc w:val="both"/>
        <w:rPr>
          <w:lang w:val="en"/>
        </w:rPr>
      </w:pPr>
    </w:p>
    <w:p w14:paraId="6F77B4F7" w14:textId="77777777" w:rsidR="002177D2" w:rsidRDefault="002177D2" w:rsidP="002A03EF">
      <w:pPr>
        <w:pStyle w:val="CE-BulletPoint3"/>
        <w:numPr>
          <w:ilvl w:val="0"/>
          <w:numId w:val="0"/>
        </w:numPr>
        <w:ind w:left="644"/>
        <w:jc w:val="both"/>
        <w:rPr>
          <w:lang w:val="en"/>
        </w:rPr>
      </w:pPr>
    </w:p>
    <w:p w14:paraId="5E665F17" w14:textId="77777777" w:rsidR="002177D2" w:rsidRDefault="002177D2" w:rsidP="002A03EF">
      <w:pPr>
        <w:pStyle w:val="CE-BulletPoint3"/>
        <w:numPr>
          <w:ilvl w:val="0"/>
          <w:numId w:val="0"/>
        </w:numPr>
        <w:ind w:left="644"/>
        <w:jc w:val="both"/>
        <w:rPr>
          <w:lang w:val="en"/>
        </w:rPr>
      </w:pPr>
    </w:p>
    <w:p w14:paraId="185ADCD6" w14:textId="77777777" w:rsidR="002177D2" w:rsidRDefault="002177D2" w:rsidP="002A03EF">
      <w:pPr>
        <w:pStyle w:val="CE-BulletPoint3"/>
        <w:numPr>
          <w:ilvl w:val="0"/>
          <w:numId w:val="0"/>
        </w:numPr>
        <w:ind w:left="644"/>
        <w:jc w:val="both"/>
        <w:rPr>
          <w:lang w:val="en"/>
        </w:rPr>
      </w:pPr>
    </w:p>
    <w:p w14:paraId="70D6AB4C" w14:textId="77777777" w:rsidR="002177D2" w:rsidRDefault="002177D2" w:rsidP="002A03EF">
      <w:pPr>
        <w:pStyle w:val="CE-BulletPoint3"/>
        <w:numPr>
          <w:ilvl w:val="0"/>
          <w:numId w:val="0"/>
        </w:numPr>
        <w:ind w:left="644"/>
        <w:jc w:val="both"/>
        <w:rPr>
          <w:lang w:val="en"/>
        </w:rPr>
      </w:pPr>
    </w:p>
    <w:p w14:paraId="76766D3B" w14:textId="77777777" w:rsidR="002177D2" w:rsidRDefault="002177D2" w:rsidP="002A03EF">
      <w:pPr>
        <w:pStyle w:val="CE-BulletPoint3"/>
        <w:numPr>
          <w:ilvl w:val="0"/>
          <w:numId w:val="0"/>
        </w:numPr>
        <w:ind w:left="644"/>
        <w:jc w:val="both"/>
        <w:rPr>
          <w:lang w:val="en"/>
        </w:rPr>
      </w:pPr>
    </w:p>
    <w:p w14:paraId="38495C8E" w14:textId="77777777" w:rsidR="002177D2" w:rsidRDefault="002177D2" w:rsidP="002A03EF">
      <w:pPr>
        <w:pStyle w:val="CE-BulletPoint3"/>
        <w:numPr>
          <w:ilvl w:val="0"/>
          <w:numId w:val="0"/>
        </w:numPr>
        <w:ind w:left="644"/>
        <w:jc w:val="both"/>
        <w:rPr>
          <w:lang w:val="en"/>
        </w:rPr>
      </w:pPr>
    </w:p>
    <w:p w14:paraId="7170919E" w14:textId="77777777" w:rsidR="002177D2" w:rsidRDefault="002177D2" w:rsidP="002A03EF">
      <w:pPr>
        <w:pStyle w:val="CE-BulletPoint3"/>
        <w:numPr>
          <w:ilvl w:val="0"/>
          <w:numId w:val="0"/>
        </w:numPr>
        <w:ind w:left="644"/>
        <w:jc w:val="both"/>
        <w:rPr>
          <w:lang w:val="en"/>
        </w:rPr>
      </w:pPr>
    </w:p>
    <w:p w14:paraId="068F5908" w14:textId="77777777" w:rsidR="002177D2" w:rsidRDefault="002177D2" w:rsidP="002A03EF">
      <w:pPr>
        <w:pStyle w:val="CE-BulletPoint3"/>
        <w:numPr>
          <w:ilvl w:val="0"/>
          <w:numId w:val="0"/>
        </w:numPr>
        <w:ind w:left="644"/>
        <w:jc w:val="both"/>
        <w:rPr>
          <w:lang w:val="en"/>
        </w:rPr>
      </w:pPr>
    </w:p>
    <w:p w14:paraId="44573A7C" w14:textId="77777777" w:rsidR="002177D2" w:rsidRDefault="002177D2" w:rsidP="002A03EF">
      <w:pPr>
        <w:pStyle w:val="CE-BulletPoint3"/>
        <w:numPr>
          <w:ilvl w:val="0"/>
          <w:numId w:val="0"/>
        </w:numPr>
        <w:ind w:left="644"/>
        <w:jc w:val="both"/>
        <w:rPr>
          <w:lang w:val="en"/>
        </w:rPr>
      </w:pPr>
    </w:p>
    <w:p w14:paraId="616B71D3" w14:textId="77777777" w:rsidR="002177D2" w:rsidRDefault="002177D2" w:rsidP="002A03EF">
      <w:pPr>
        <w:pStyle w:val="CE-BulletPoint3"/>
        <w:numPr>
          <w:ilvl w:val="0"/>
          <w:numId w:val="0"/>
        </w:numPr>
        <w:ind w:left="644"/>
        <w:jc w:val="both"/>
        <w:rPr>
          <w:lang w:val="en"/>
        </w:rPr>
      </w:pPr>
    </w:p>
    <w:p w14:paraId="71FA9021" w14:textId="77777777" w:rsidR="002177D2" w:rsidRDefault="002177D2" w:rsidP="002A03EF">
      <w:pPr>
        <w:pStyle w:val="CE-BulletPoint3"/>
        <w:numPr>
          <w:ilvl w:val="0"/>
          <w:numId w:val="0"/>
        </w:numPr>
        <w:ind w:left="644"/>
        <w:jc w:val="both"/>
        <w:rPr>
          <w:lang w:val="en"/>
        </w:rPr>
      </w:pPr>
    </w:p>
    <w:p w14:paraId="34783215" w14:textId="77777777" w:rsidR="002177D2" w:rsidRDefault="002177D2" w:rsidP="002A03EF">
      <w:pPr>
        <w:pStyle w:val="CE-BulletPoint3"/>
        <w:numPr>
          <w:ilvl w:val="0"/>
          <w:numId w:val="0"/>
        </w:numPr>
        <w:ind w:left="644"/>
        <w:jc w:val="both"/>
        <w:rPr>
          <w:lang w:val="en"/>
        </w:rPr>
      </w:pPr>
    </w:p>
    <w:p w14:paraId="02261F48" w14:textId="77777777" w:rsidR="002177D2" w:rsidRDefault="002177D2" w:rsidP="002A03EF">
      <w:pPr>
        <w:pStyle w:val="CE-BulletPoint3"/>
        <w:numPr>
          <w:ilvl w:val="0"/>
          <w:numId w:val="0"/>
        </w:numPr>
        <w:ind w:left="644"/>
        <w:jc w:val="both"/>
        <w:rPr>
          <w:lang w:val="en"/>
        </w:rPr>
      </w:pPr>
    </w:p>
    <w:p w14:paraId="0B8AC3DC" w14:textId="77777777" w:rsidR="002177D2" w:rsidRDefault="002177D2" w:rsidP="002A03EF">
      <w:pPr>
        <w:pStyle w:val="CE-BulletPoint3"/>
        <w:numPr>
          <w:ilvl w:val="0"/>
          <w:numId w:val="0"/>
        </w:numPr>
        <w:ind w:left="644"/>
        <w:jc w:val="both"/>
        <w:rPr>
          <w:lang w:val="en"/>
        </w:rPr>
      </w:pPr>
    </w:p>
    <w:p w14:paraId="658872F6" w14:textId="77777777" w:rsidR="002177D2" w:rsidRDefault="002177D2" w:rsidP="002A03EF">
      <w:pPr>
        <w:pStyle w:val="CE-BulletPoint3"/>
        <w:numPr>
          <w:ilvl w:val="0"/>
          <w:numId w:val="0"/>
        </w:numPr>
        <w:ind w:left="644"/>
        <w:jc w:val="both"/>
        <w:rPr>
          <w:lang w:val="en"/>
        </w:rPr>
      </w:pPr>
    </w:p>
    <w:p w14:paraId="3EAF465D" w14:textId="77777777" w:rsidR="002177D2" w:rsidRPr="004A338A" w:rsidRDefault="002177D2" w:rsidP="002A03EF">
      <w:pPr>
        <w:pStyle w:val="CE-BulletPoint3"/>
        <w:numPr>
          <w:ilvl w:val="0"/>
          <w:numId w:val="0"/>
        </w:numPr>
        <w:ind w:left="644"/>
        <w:jc w:val="both"/>
        <w:rPr>
          <w:lang w:val="en"/>
        </w:rPr>
      </w:pPr>
    </w:p>
    <w:p w14:paraId="652B23C4" w14:textId="77777777" w:rsidR="002A03EF" w:rsidRDefault="002A03EF" w:rsidP="002A03EF">
      <w:pPr>
        <w:pStyle w:val="CE-Headline1"/>
        <w:numPr>
          <w:ilvl w:val="0"/>
          <w:numId w:val="0"/>
        </w:numPr>
        <w:rPr>
          <w:rFonts w:eastAsia="Noto Sans CJK SC Regular" w:cs="Trebuchet MS"/>
          <w:kern w:val="1"/>
          <w:lang w:eastAsia="zh-CN" w:bidi="hi-IN"/>
        </w:rPr>
      </w:pPr>
      <w:r>
        <w:rPr>
          <w:rFonts w:eastAsia="Noto Sans CJK SC Regular" w:cs="Trebuchet MS"/>
          <w:kern w:val="1"/>
          <w:lang w:eastAsia="zh-CN" w:bidi="hi-IN"/>
        </w:rPr>
        <w:lastRenderedPageBreak/>
        <w:t>Template 1 – Filling Simulation</w:t>
      </w:r>
    </w:p>
    <w:p w14:paraId="43080911" w14:textId="77777777" w:rsidR="002A03EF" w:rsidRDefault="007C2A40" w:rsidP="002A03EF">
      <w:pPr>
        <w:pStyle w:val="CE-Headline1"/>
        <w:numPr>
          <w:ilvl w:val="0"/>
          <w:numId w:val="0"/>
        </w:numPr>
        <w:rPr>
          <w:rFonts w:eastAsia="Noto Sans CJK SC Regular" w:cs="Trebuchet MS"/>
          <w:kern w:val="1"/>
          <w:lang w:eastAsia="zh-CN" w:bidi="hi-IN"/>
        </w:rPr>
      </w:pPr>
      <w:r w:rsidRPr="007C2A40">
        <w:rPr>
          <w:rFonts w:eastAsia="Noto Sans CJK SC Regular" w:cs="Trebuchet MS"/>
          <w:kern w:val="1"/>
          <w:lang w:val="it-IT" w:eastAsia="it-IT"/>
        </w:rPr>
        <w:drawing>
          <wp:inline distT="0" distB="0" distL="0" distR="0" wp14:anchorId="131C862F" wp14:editId="485465E2">
            <wp:extent cx="6120130" cy="2680970"/>
            <wp:effectExtent l="0" t="0" r="1270" b="1143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2680970"/>
                    </a:xfrm>
                    <a:prstGeom prst="rect">
                      <a:avLst/>
                    </a:prstGeom>
                  </pic:spPr>
                </pic:pic>
              </a:graphicData>
            </a:graphic>
          </wp:inline>
        </w:drawing>
      </w:r>
    </w:p>
    <w:p w14:paraId="2650BC7A" w14:textId="77777777" w:rsidR="005A2256" w:rsidRPr="002177D2" w:rsidRDefault="005A2256" w:rsidP="002177D2">
      <w:pPr>
        <w:pStyle w:val="CE-BulletPoint3"/>
        <w:numPr>
          <w:ilvl w:val="0"/>
          <w:numId w:val="0"/>
        </w:numPr>
        <w:rPr>
          <w:sz w:val="16"/>
          <w:szCs w:val="16"/>
        </w:rPr>
      </w:pPr>
      <w:r w:rsidRPr="002177D2">
        <w:rPr>
          <w:sz w:val="16"/>
          <w:szCs w:val="16"/>
        </w:rPr>
        <w:t xml:space="preserve">TABLE 3: Filling simulation for Template 1; </w:t>
      </w:r>
      <w:bookmarkStart w:id="19" w:name="tw-target-text18"/>
      <w:bookmarkEnd w:id="19"/>
      <w:r w:rsidRPr="002177D2">
        <w:rPr>
          <w:sz w:val="16"/>
          <w:szCs w:val="16"/>
        </w:rPr>
        <w:t>it was assumed that the computers were working at full capacity, equal to half of the total opening hours foreseen for that classroom on Monday, and their operation in stand-by mode for the remaining four hours; operation of the floodlight at full power, for two hours of the total expected lighting of the device and for the remaining 6 hours, a stand-by operation; finally, we hypothesized the lighting of the LED lamps for the total hours foreseen for the operation of the classroom in an example, therefore 8 hours on Monday.</w:t>
      </w:r>
    </w:p>
    <w:p w14:paraId="025B4BFF" w14:textId="77777777" w:rsidR="002177D2" w:rsidRDefault="002177D2" w:rsidP="002177D2">
      <w:pPr>
        <w:pStyle w:val="CE-BulletPoint3"/>
        <w:numPr>
          <w:ilvl w:val="0"/>
          <w:numId w:val="0"/>
        </w:numPr>
        <w:ind w:left="644" w:hanging="360"/>
        <w:jc w:val="center"/>
        <w:rPr>
          <w:rStyle w:val="Collegamentoipertestuale"/>
          <w:color w:val="4D4D4E"/>
          <w:u w:val="none"/>
          <w:lang w:val="en"/>
        </w:rPr>
      </w:pPr>
    </w:p>
    <w:p w14:paraId="037F278B" w14:textId="77777777" w:rsidR="002177D2" w:rsidRPr="002177D2" w:rsidRDefault="002177D2" w:rsidP="002177D2">
      <w:pPr>
        <w:pStyle w:val="CE-BulletPoint3"/>
        <w:numPr>
          <w:ilvl w:val="0"/>
          <w:numId w:val="0"/>
        </w:numPr>
        <w:ind w:left="644" w:hanging="360"/>
        <w:jc w:val="center"/>
        <w:rPr>
          <w:rStyle w:val="Collegamentoipertestuale"/>
          <w:color w:val="4D4D4E"/>
          <w:u w:val="none"/>
          <w:lang w:val="en"/>
        </w:rPr>
      </w:pPr>
    </w:p>
    <w:p w14:paraId="401CB1ED" w14:textId="77777777" w:rsidR="002177D2" w:rsidRPr="002177D2" w:rsidRDefault="002177D2" w:rsidP="002177D2">
      <w:pPr>
        <w:pStyle w:val="CE-Headline1"/>
        <w:numPr>
          <w:ilvl w:val="0"/>
          <w:numId w:val="0"/>
        </w:numPr>
        <w:rPr>
          <w:rFonts w:eastAsia="Noto Sans CJK SC Regular"/>
        </w:rPr>
      </w:pPr>
      <w:r w:rsidRPr="002177D2">
        <w:rPr>
          <w:rFonts w:eastAsia="Noto Sans CJK SC Regular"/>
          <w:lang w:val="it-IT" w:eastAsia="it-IT"/>
        </w:rPr>
        <w:lastRenderedPageBreak/>
        <w:drawing>
          <wp:anchor distT="0" distB="0" distL="0" distR="0" simplePos="0" relativeHeight="251680768" behindDoc="0" locked="0" layoutInCell="1" allowOverlap="1" wp14:anchorId="68D55A67" wp14:editId="5BFA104F">
            <wp:simplePos x="0" y="0"/>
            <wp:positionH relativeFrom="column">
              <wp:posOffset>-36830</wp:posOffset>
            </wp:positionH>
            <wp:positionV relativeFrom="paragraph">
              <wp:posOffset>744220</wp:posOffset>
            </wp:positionV>
            <wp:extent cx="6381115" cy="5159375"/>
            <wp:effectExtent l="0" t="0" r="0" b="0"/>
            <wp:wrapSquare wrapText="largest"/>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81115" cy="51593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177D2">
        <w:rPr>
          <w:rFonts w:eastAsia="Noto Sans CJK SC Regular"/>
        </w:rPr>
        <w:t>Template 2 – Filling Simulation</w:t>
      </w:r>
    </w:p>
    <w:p w14:paraId="27E2A4EF" w14:textId="77777777" w:rsidR="002177D2" w:rsidRDefault="002177D2" w:rsidP="002177D2">
      <w:pPr>
        <w:pStyle w:val="CE-BulletPoint3"/>
        <w:numPr>
          <w:ilvl w:val="0"/>
          <w:numId w:val="0"/>
        </w:numPr>
        <w:rPr>
          <w:rStyle w:val="Collegamentoipertestuale"/>
          <w:rFonts w:eastAsia="Noto Sans CJK SC Regular" w:cs="Trebuchet MS"/>
          <w:b/>
          <w:bCs/>
          <w:iCs/>
          <w:noProof/>
          <w:spacing w:val="-10"/>
          <w:kern w:val="1"/>
          <w:sz w:val="36"/>
          <w:szCs w:val="32"/>
          <w:lang w:eastAsia="zh-CN" w:bidi="hi-IN"/>
        </w:rPr>
      </w:pPr>
    </w:p>
    <w:p w14:paraId="3CDE3932" w14:textId="77777777" w:rsidR="005A2256" w:rsidRPr="002177D2" w:rsidRDefault="005A2256" w:rsidP="002177D2">
      <w:pPr>
        <w:pStyle w:val="CE-BulletPoint3"/>
        <w:numPr>
          <w:ilvl w:val="0"/>
          <w:numId w:val="0"/>
        </w:numPr>
        <w:rPr>
          <w:sz w:val="16"/>
          <w:szCs w:val="16"/>
        </w:rPr>
      </w:pPr>
      <w:r w:rsidRPr="002177D2">
        <w:rPr>
          <w:sz w:val="16"/>
          <w:szCs w:val="16"/>
        </w:rPr>
        <w:t xml:space="preserve">TABLE 4: Filling simulation for Template 2; </w:t>
      </w:r>
      <w:bookmarkStart w:id="20" w:name="tw-target-text20"/>
      <w:bookmarkEnd w:id="20"/>
      <w:r w:rsidRPr="002177D2">
        <w:rPr>
          <w:sz w:val="16"/>
          <w:szCs w:val="16"/>
        </w:rPr>
        <w:t>on Monday, the opening of the classroom is scheduled until 5 pm. It has been hypothesized that the classroom will not be used, for example from 3 to 5 pm, in this case the JEG in charge of the inspection will have to note the total absence of people in the classroom, to be able to then verify that consumption is also at the minimum basal, if not so, and should turn out lights and computers in operation, this would be a waste of energy, which will be identified thanks to these surveys.</w:t>
      </w:r>
    </w:p>
    <w:p w14:paraId="3444FADF" w14:textId="77777777" w:rsidR="005A2256" w:rsidRPr="004A338A" w:rsidRDefault="005A2256" w:rsidP="002177D2">
      <w:pPr>
        <w:pStyle w:val="CE-BulletPoint3"/>
        <w:numPr>
          <w:ilvl w:val="0"/>
          <w:numId w:val="0"/>
        </w:numPr>
        <w:rPr>
          <w:lang w:val="en"/>
        </w:rPr>
      </w:pPr>
    </w:p>
    <w:p w14:paraId="55591055" w14:textId="77777777" w:rsidR="00CB5F91" w:rsidRPr="001F77A3" w:rsidRDefault="00CB5F91" w:rsidP="00DC6DCA">
      <w:pPr>
        <w:pStyle w:val="Testopreformattato"/>
        <w:ind w:left="709" w:firstLine="709"/>
        <w:jc w:val="left"/>
        <w:rPr>
          <w:rFonts w:ascii="Trebuchet MS" w:hAnsi="Trebuchet MS" w:cs="Arial"/>
          <w:iCs/>
          <w:color w:val="4D4D4E"/>
          <w:spacing w:val="-10"/>
          <w:sz w:val="16"/>
          <w:szCs w:val="16"/>
          <w:lang w:val="en" w:eastAsia="en-US"/>
        </w:rPr>
      </w:pPr>
    </w:p>
    <w:sectPr w:rsidR="00CB5F91" w:rsidRPr="001F77A3" w:rsidSect="00C259BE">
      <w:pgSz w:w="11906" w:h="16838" w:code="9"/>
      <w:pgMar w:top="2382" w:right="1134" w:bottom="1135" w:left="1134" w:header="0" w:footer="0"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27CBAD" w14:textId="77777777" w:rsidR="00C41363" w:rsidRDefault="00C41363" w:rsidP="00877C37">
      <w:r>
        <w:separator/>
      </w:r>
    </w:p>
    <w:p w14:paraId="48BD66F7" w14:textId="77777777" w:rsidR="00C41363" w:rsidRDefault="00C41363"/>
    <w:p w14:paraId="2523F7A3" w14:textId="77777777" w:rsidR="00C41363" w:rsidRDefault="00C41363"/>
    <w:p w14:paraId="6FDFDCE3" w14:textId="77777777" w:rsidR="00C41363" w:rsidRDefault="00C41363"/>
  </w:endnote>
  <w:endnote w:type="continuationSeparator" w:id="0">
    <w:p w14:paraId="343F563F" w14:textId="77777777" w:rsidR="00C41363" w:rsidRDefault="00C41363" w:rsidP="00877C37">
      <w:r>
        <w:continuationSeparator/>
      </w:r>
    </w:p>
    <w:p w14:paraId="7CDC911D" w14:textId="77777777" w:rsidR="00C41363" w:rsidRDefault="00C41363"/>
    <w:p w14:paraId="34B80AC2" w14:textId="77777777" w:rsidR="00C41363" w:rsidRDefault="00C41363"/>
    <w:p w14:paraId="13818CD2" w14:textId="77777777" w:rsidR="00C41363" w:rsidRDefault="00C413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OpenSymbol">
    <w:altName w:val="Arial Unicode MS"/>
    <w:charset w:val="01"/>
    <w:family w:val="auto"/>
    <w:pitch w:val="default"/>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Pro-Regular">
    <w:altName w:val="Minion Pro"/>
    <w:charset w:val="00"/>
    <w:family w:val="auto"/>
    <w:pitch w:val="variable"/>
    <w:sig w:usb0="60000287" w:usb1="00000001" w:usb2="00000000" w:usb3="00000000" w:csb0="0000019F" w:csb1="00000000"/>
  </w:font>
  <w:font w:name="Ubuntu">
    <w:altName w:val="Times New Roman"/>
    <w:charset w:val="01"/>
    <w:family w:val="auto"/>
    <w:pitch w:val="variable"/>
  </w:font>
  <w:font w:name="Noto Sans CJK SC Regular">
    <w:charset w:val="01"/>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05AB62" w14:textId="77777777" w:rsidR="00006B36" w:rsidRPr="00E31FF3" w:rsidRDefault="00006B36" w:rsidP="00BD2130">
    <w:pPr>
      <w:pStyle w:val="CE-Headline4"/>
      <w:numPr>
        <w:ilvl w:val="0"/>
        <w:numId w:val="0"/>
      </w:numPr>
      <w:ind w:right="-1"/>
      <w:jc w:val="right"/>
      <w:rPr>
        <w:b w:val="0"/>
        <w:sz w:val="17"/>
        <w:szCs w:val="17"/>
      </w:rPr>
    </w:pPr>
    <w:r w:rsidRPr="00E31FF3">
      <w:rPr>
        <w:b w:val="0"/>
        <w:sz w:val="17"/>
        <w:szCs w:val="17"/>
      </w:rPr>
      <w:t xml:space="preserve">Page </w:t>
    </w:r>
    <w:r w:rsidRPr="00E31FF3">
      <w:rPr>
        <w:b w:val="0"/>
        <w:sz w:val="17"/>
        <w:szCs w:val="17"/>
      </w:rPr>
      <w:fldChar w:fldCharType="begin"/>
    </w:r>
    <w:r w:rsidRPr="00E31FF3">
      <w:rPr>
        <w:b w:val="0"/>
        <w:sz w:val="17"/>
        <w:szCs w:val="17"/>
      </w:rPr>
      <w:instrText>PAGE   \* MERGEFORMAT</w:instrText>
    </w:r>
    <w:r w:rsidRPr="00E31FF3">
      <w:rPr>
        <w:b w:val="0"/>
        <w:sz w:val="17"/>
        <w:szCs w:val="17"/>
      </w:rPr>
      <w:fldChar w:fldCharType="separate"/>
    </w:r>
    <w:r w:rsidR="00510C05" w:rsidRPr="00510C05">
      <w:rPr>
        <w:b w:val="0"/>
        <w:noProof/>
        <w:sz w:val="17"/>
        <w:szCs w:val="17"/>
        <w:lang w:val="de-DE"/>
      </w:rPr>
      <w:t>2</w:t>
    </w:r>
    <w:r w:rsidRPr="00E31FF3">
      <w:rPr>
        <w:b w:val="0"/>
        <w:sz w:val="17"/>
        <w:szCs w:val="17"/>
      </w:rPr>
      <w:fldChar w:fldCharType="end"/>
    </w:r>
  </w:p>
  <w:p w14:paraId="238CD074" w14:textId="77777777" w:rsidR="00006B36" w:rsidRDefault="00006B36" w:rsidP="00DA073A">
    <w:pPr>
      <w:pStyle w:val="Pidipagina"/>
      <w:tabs>
        <w:tab w:val="clear" w:pos="4536"/>
        <w:tab w:val="clear" w:pos="9072"/>
      </w:tabs>
      <w:ind w:left="0" w:right="-2"/>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7A7C60" w14:textId="77777777" w:rsidR="00C41363" w:rsidRPr="007F69D3" w:rsidRDefault="00C41363" w:rsidP="007F69D3">
      <w:pPr>
        <w:spacing w:before="0" w:line="240" w:lineRule="auto"/>
        <w:ind w:left="0" w:right="340"/>
        <w:jc w:val="left"/>
      </w:pPr>
      <w:r>
        <w:separator/>
      </w:r>
    </w:p>
  </w:footnote>
  <w:footnote w:type="continuationSeparator" w:id="0">
    <w:p w14:paraId="566F5AFA" w14:textId="77777777" w:rsidR="00C41363" w:rsidRDefault="00C41363" w:rsidP="00924079">
      <w:pPr>
        <w:ind w:left="0"/>
      </w:pPr>
      <w:r>
        <w:continuationSeparator/>
      </w:r>
    </w:p>
    <w:p w14:paraId="090210AD" w14:textId="77777777" w:rsidR="00C41363" w:rsidRDefault="00C41363" w:rsidP="00C12DFF">
      <w:pPr>
        <w:ind w:left="0"/>
      </w:pPr>
    </w:p>
  </w:footnote>
  <w:footnote w:type="continuationNotice" w:id="1">
    <w:p w14:paraId="3AE5C21F" w14:textId="77777777" w:rsidR="00C41363" w:rsidRDefault="00C41363" w:rsidP="00C12DFF">
      <w:pPr>
        <w:ind w:left="0"/>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BB78C" w14:textId="77777777" w:rsidR="00006B36" w:rsidRPr="00C8321B" w:rsidRDefault="00006B36" w:rsidP="00C8321B">
    <w:pPr>
      <w:pStyle w:val="Intestazione"/>
      <w:jc w:val="center"/>
    </w:pPr>
    <w:r>
      <w:rPr>
        <w:noProof/>
        <w:lang w:val="it-IT" w:eastAsia="it-IT"/>
      </w:rPr>
      <w:drawing>
        <wp:anchor distT="0" distB="0" distL="114300" distR="114300" simplePos="0" relativeHeight="251655680" behindDoc="1" locked="0" layoutInCell="1" allowOverlap="1" wp14:anchorId="0F0E62B7" wp14:editId="35EDBBC1">
          <wp:simplePos x="0" y="0"/>
          <wp:positionH relativeFrom="column">
            <wp:posOffset>-386715</wp:posOffset>
          </wp:positionH>
          <wp:positionV relativeFrom="paragraph">
            <wp:posOffset>9525</wp:posOffset>
          </wp:positionV>
          <wp:extent cx="6917055" cy="1439545"/>
          <wp:effectExtent l="19050" t="0" r="0" b="0"/>
          <wp:wrapNone/>
          <wp:docPr id="8"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
                  <a:srcRect/>
                  <a:stretch>
                    <a:fillRect/>
                  </a:stretch>
                </pic:blipFill>
                <pic:spPr bwMode="auto">
                  <a:xfrm>
                    <a:off x="0" y="0"/>
                    <a:ext cx="6917055" cy="1439545"/>
                  </a:xfrm>
                  <a:prstGeom prst="rect">
                    <a:avLst/>
                  </a:prstGeom>
                  <a:noFill/>
                  <a:ln w="9525">
                    <a:noFill/>
                    <a:miter lim="800000"/>
                    <a:headEnd/>
                    <a:tailEnd/>
                  </a:ln>
                </pic:spPr>
              </pic:pic>
            </a:graphicData>
          </a:graphic>
        </wp:anchor>
      </w:drawing>
    </w:r>
  </w:p>
  <w:p w14:paraId="7F1D70BD" w14:textId="77777777" w:rsidR="00006B36" w:rsidRDefault="00006B36">
    <w:r>
      <w:rPr>
        <w:noProof/>
        <w:lang w:val="it-IT" w:eastAsia="it-IT"/>
      </w:rPr>
      <w:drawing>
        <wp:anchor distT="0" distB="0" distL="114300" distR="114300" simplePos="0" relativeHeight="251658752" behindDoc="1" locked="0" layoutInCell="1" allowOverlap="1" wp14:anchorId="7C48BA92" wp14:editId="0D2A5C9E">
          <wp:simplePos x="0" y="0"/>
          <wp:positionH relativeFrom="column">
            <wp:posOffset>-76835</wp:posOffset>
          </wp:positionH>
          <wp:positionV relativeFrom="paragraph">
            <wp:posOffset>71120</wp:posOffset>
          </wp:positionV>
          <wp:extent cx="2010410" cy="747395"/>
          <wp:effectExtent l="19050" t="0" r="8890" b="0"/>
          <wp:wrapTight wrapText="bothSides">
            <wp:wrapPolygon edited="0">
              <wp:start x="-205" y="0"/>
              <wp:lineTo x="-205" y="20921"/>
              <wp:lineTo x="21696" y="20921"/>
              <wp:lineTo x="21696" y="0"/>
              <wp:lineTo x="-205" y="0"/>
            </wp:wrapPolygon>
          </wp:wrapTight>
          <wp:docPr id="9" name="Immagine 11" descr="\\D2000srv\documenti\PROGETTI\ENERGY@SCHOOL\ATTUAZIONE\ENERGY@SCHO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D2000srv\documenti\PROGETTI\ENERGY@SCHOOL\ATTUAZIONE\ENERGY@SCHOOL_RGB.JPG"/>
                  <pic:cNvPicPr>
                    <a:picLocks noChangeAspect="1" noChangeArrowheads="1"/>
                  </pic:cNvPicPr>
                </pic:nvPicPr>
                <pic:blipFill>
                  <a:blip r:embed="rId2"/>
                  <a:srcRect/>
                  <a:stretch>
                    <a:fillRect/>
                  </a:stretch>
                </pic:blipFill>
                <pic:spPr bwMode="auto">
                  <a:xfrm>
                    <a:off x="0" y="0"/>
                    <a:ext cx="2010410" cy="747395"/>
                  </a:xfrm>
                  <a:prstGeom prst="rect">
                    <a:avLst/>
                  </a:prstGeom>
                  <a:noFill/>
                  <a:ln w="9525">
                    <a:noFill/>
                    <a:miter lim="800000"/>
                    <a:headEnd/>
                    <a:tailEnd/>
                  </a:ln>
                </pic:spPr>
              </pic:pic>
            </a:graphicData>
          </a:graphic>
        </wp:anchor>
      </w:drawing>
    </w:r>
    <w:r>
      <w:rPr>
        <w:noProof/>
        <w:lang w:val="it-IT" w:eastAsia="it-IT"/>
      </w:rPr>
      <w:drawing>
        <wp:anchor distT="0" distB="0" distL="114300" distR="114300" simplePos="0" relativeHeight="251656704" behindDoc="0" locked="0" layoutInCell="1" allowOverlap="1" wp14:anchorId="2D2FCA54" wp14:editId="1D71C372">
          <wp:simplePos x="0" y="0"/>
          <wp:positionH relativeFrom="column">
            <wp:posOffset>5669280</wp:posOffset>
          </wp:positionH>
          <wp:positionV relativeFrom="paragraph">
            <wp:posOffset>127000</wp:posOffset>
          </wp:positionV>
          <wp:extent cx="638175" cy="638175"/>
          <wp:effectExtent l="19050" t="0" r="9525" b="0"/>
          <wp:wrapNone/>
          <wp:docPr id="1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3"/>
                  <a:srcRect/>
                  <a:stretch>
                    <a:fillRect/>
                  </a:stretch>
                </pic:blipFill>
                <pic:spPr bwMode="auto">
                  <a:xfrm>
                    <a:off x="0" y="0"/>
                    <a:ext cx="638175" cy="638175"/>
                  </a:xfrm>
                  <a:prstGeom prst="rect">
                    <a:avLst/>
                  </a:prstGeom>
                  <a:noFill/>
                  <a:ln w="9525">
                    <a:noFill/>
                    <a:miter lim="800000"/>
                    <a:headEnd/>
                    <a:tailEnd/>
                  </a:ln>
                </pic:spPr>
              </pic:pic>
            </a:graphicData>
          </a:graphic>
        </wp:anchor>
      </w:drawing>
    </w:r>
  </w:p>
  <w:p w14:paraId="277AFEAB" w14:textId="77777777" w:rsidR="00006B36" w:rsidRDefault="00006B36" w:rsidP="00DE6927"/>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2FC14" w14:textId="77777777" w:rsidR="00006B36" w:rsidRDefault="00006B36" w:rsidP="00D41EE5">
    <w:pPr>
      <w:pStyle w:val="Intestazione"/>
      <w:ind w:left="-1559"/>
    </w:pPr>
    <w:r>
      <w:rPr>
        <w:noProof/>
        <w:lang w:val="it-IT" w:eastAsia="it-IT"/>
      </w:rPr>
      <w:drawing>
        <wp:anchor distT="0" distB="0" distL="114300" distR="114300" simplePos="0" relativeHeight="251657728" behindDoc="1" locked="0" layoutInCell="1" allowOverlap="1" wp14:anchorId="3063B878" wp14:editId="7CA89514">
          <wp:simplePos x="0" y="0"/>
          <wp:positionH relativeFrom="column">
            <wp:posOffset>-66040</wp:posOffset>
          </wp:positionH>
          <wp:positionV relativeFrom="paragraph">
            <wp:posOffset>423545</wp:posOffset>
          </wp:positionV>
          <wp:extent cx="2397125" cy="891540"/>
          <wp:effectExtent l="19050" t="0" r="3175" b="0"/>
          <wp:wrapTight wrapText="bothSides">
            <wp:wrapPolygon edited="0">
              <wp:start x="-172" y="0"/>
              <wp:lineTo x="-172" y="21231"/>
              <wp:lineTo x="21629" y="21231"/>
              <wp:lineTo x="21629" y="0"/>
              <wp:lineTo x="-172" y="0"/>
            </wp:wrapPolygon>
          </wp:wrapTight>
          <wp:docPr id="11" name="Immagine 11" descr="\\D2000srv\documenti\PROGETTI\ENERGY@SCHOOL\ATTUAZIONE\ENERGY@SCHO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D2000srv\documenti\PROGETTI\ENERGY@SCHOOL\ATTUAZIONE\ENERGY@SCHOOL_RGB.JPG"/>
                  <pic:cNvPicPr>
                    <a:picLocks noChangeAspect="1" noChangeArrowheads="1"/>
                  </pic:cNvPicPr>
                </pic:nvPicPr>
                <pic:blipFill>
                  <a:blip r:embed="rId1"/>
                  <a:srcRect/>
                  <a:stretch>
                    <a:fillRect/>
                  </a:stretch>
                </pic:blipFill>
                <pic:spPr bwMode="auto">
                  <a:xfrm>
                    <a:off x="0" y="0"/>
                    <a:ext cx="2397125" cy="89154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name w:val="WW8Num3"/>
    <w:lvl w:ilvl="0">
      <w:start w:val="1"/>
      <w:numFmt w:val="bullet"/>
      <w:lvlText w:val=""/>
      <w:lvlJc w:val="left"/>
      <w:pPr>
        <w:tabs>
          <w:tab w:val="num" w:pos="643"/>
        </w:tabs>
        <w:ind w:left="643" w:hanging="360"/>
      </w:pPr>
      <w:rPr>
        <w:rFonts w:ascii="Symbol" w:hAnsi="Symbol" w:cs="Symbol"/>
      </w:rPr>
    </w:lvl>
    <w:lvl w:ilvl="1">
      <w:start w:val="1"/>
      <w:numFmt w:val="bullet"/>
      <w:lvlText w:val="◦"/>
      <w:lvlJc w:val="left"/>
      <w:pPr>
        <w:tabs>
          <w:tab w:val="num" w:pos="1003"/>
        </w:tabs>
        <w:ind w:left="1003" w:hanging="360"/>
      </w:pPr>
      <w:rPr>
        <w:rFonts w:ascii="OpenSymbol" w:hAnsi="OpenSymbol" w:cs="OpenSymbol"/>
      </w:rPr>
    </w:lvl>
    <w:lvl w:ilvl="2">
      <w:start w:val="1"/>
      <w:numFmt w:val="bullet"/>
      <w:lvlText w:val="▪"/>
      <w:lvlJc w:val="left"/>
      <w:pPr>
        <w:tabs>
          <w:tab w:val="num" w:pos="1363"/>
        </w:tabs>
        <w:ind w:left="1363" w:hanging="360"/>
      </w:pPr>
      <w:rPr>
        <w:rFonts w:ascii="OpenSymbol" w:hAnsi="OpenSymbol" w:cs="OpenSymbol"/>
      </w:rPr>
    </w:lvl>
    <w:lvl w:ilvl="3">
      <w:start w:val="1"/>
      <w:numFmt w:val="bullet"/>
      <w:lvlText w:val=""/>
      <w:lvlJc w:val="left"/>
      <w:pPr>
        <w:tabs>
          <w:tab w:val="num" w:pos="1723"/>
        </w:tabs>
        <w:ind w:left="1723" w:hanging="360"/>
      </w:pPr>
      <w:rPr>
        <w:rFonts w:ascii="Symbol" w:hAnsi="Symbol" w:cs="Symbol"/>
      </w:rPr>
    </w:lvl>
    <w:lvl w:ilvl="4">
      <w:start w:val="1"/>
      <w:numFmt w:val="bullet"/>
      <w:lvlText w:val="◦"/>
      <w:lvlJc w:val="left"/>
      <w:pPr>
        <w:tabs>
          <w:tab w:val="num" w:pos="2083"/>
        </w:tabs>
        <w:ind w:left="2083" w:hanging="360"/>
      </w:pPr>
      <w:rPr>
        <w:rFonts w:ascii="OpenSymbol" w:hAnsi="OpenSymbol" w:cs="OpenSymbol"/>
      </w:rPr>
    </w:lvl>
    <w:lvl w:ilvl="5">
      <w:start w:val="1"/>
      <w:numFmt w:val="bullet"/>
      <w:lvlText w:val="▪"/>
      <w:lvlJc w:val="left"/>
      <w:pPr>
        <w:tabs>
          <w:tab w:val="num" w:pos="2443"/>
        </w:tabs>
        <w:ind w:left="2443" w:hanging="360"/>
      </w:pPr>
      <w:rPr>
        <w:rFonts w:ascii="OpenSymbol" w:hAnsi="OpenSymbol" w:cs="OpenSymbol"/>
      </w:rPr>
    </w:lvl>
    <w:lvl w:ilvl="6">
      <w:start w:val="1"/>
      <w:numFmt w:val="bullet"/>
      <w:lvlText w:val=""/>
      <w:lvlJc w:val="left"/>
      <w:pPr>
        <w:tabs>
          <w:tab w:val="num" w:pos="2803"/>
        </w:tabs>
        <w:ind w:left="2803" w:hanging="360"/>
      </w:pPr>
      <w:rPr>
        <w:rFonts w:ascii="Symbol" w:hAnsi="Symbol" w:cs="Symbol"/>
      </w:rPr>
    </w:lvl>
    <w:lvl w:ilvl="7">
      <w:start w:val="1"/>
      <w:numFmt w:val="bullet"/>
      <w:lvlText w:val="◦"/>
      <w:lvlJc w:val="left"/>
      <w:pPr>
        <w:tabs>
          <w:tab w:val="num" w:pos="3163"/>
        </w:tabs>
        <w:ind w:left="3163" w:hanging="360"/>
      </w:pPr>
      <w:rPr>
        <w:rFonts w:ascii="OpenSymbol" w:hAnsi="OpenSymbol" w:cs="OpenSymbol"/>
      </w:rPr>
    </w:lvl>
    <w:lvl w:ilvl="8">
      <w:start w:val="1"/>
      <w:numFmt w:val="bullet"/>
      <w:lvlText w:val="▪"/>
      <w:lvlJc w:val="left"/>
      <w:pPr>
        <w:tabs>
          <w:tab w:val="num" w:pos="3523"/>
        </w:tabs>
        <w:ind w:left="3523" w:hanging="360"/>
      </w:pPr>
      <w:rPr>
        <w:rFonts w:ascii="OpenSymbol" w:hAnsi="OpenSymbol" w:cs="OpenSymbol"/>
      </w:rPr>
    </w:lvl>
  </w:abstractNum>
  <w:abstractNum w:abstractNumId="1">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4">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5">
    <w:nsid w:val="0EDF2766"/>
    <w:multiLevelType w:val="hybridMultilevel"/>
    <w:tmpl w:val="0DA6FBEC"/>
    <w:lvl w:ilvl="0" w:tplc="0407000F">
      <w:start w:val="1"/>
      <w:numFmt w:val="decimal"/>
      <w:pStyle w:val="Titolo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6">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sz w:val="18"/>
      </w:rPr>
    </w:lvl>
    <w:lvl w:ilvl="1">
      <w:start w:val="1"/>
      <w:numFmt w:val="bullet"/>
      <w:lvlText w:val=""/>
      <w:lvlJc w:val="left"/>
      <w:pPr>
        <w:ind w:left="568" w:hanging="284"/>
      </w:pPr>
      <w:rPr>
        <w:rFonts w:ascii="Wingdings" w:hAnsi="Wingdings"/>
        <w:color w:val="7D8B8A"/>
        <w:sz w:val="24"/>
      </w:rPr>
    </w:lvl>
    <w:lvl w:ilvl="2">
      <w:start w:val="1"/>
      <w:numFmt w:val="bullet"/>
      <w:lvlText w:val="&gt;"/>
      <w:lvlJc w:val="left"/>
      <w:pPr>
        <w:ind w:left="852" w:hanging="284"/>
      </w:pPr>
      <w:rPr>
        <w:rFonts w:ascii="Trebuchet MS" w:hAnsi="Trebuchet MS" w:hint="default"/>
        <w:color w:val="7D8B8A"/>
      </w:rPr>
    </w:lvl>
    <w:lvl w:ilvl="3">
      <w:start w:val="1"/>
      <w:numFmt w:val="bullet"/>
      <w:lvlText w:val="&gt;"/>
      <w:lvlJc w:val="left"/>
      <w:pPr>
        <w:ind w:left="1136" w:hanging="284"/>
      </w:pPr>
      <w:rPr>
        <w:rFonts w:ascii="Trebuchet MS" w:hAnsi="Trebuchet MS" w:hint="default"/>
        <w:color w:val="7D8B8A"/>
      </w:rPr>
    </w:lvl>
    <w:lvl w:ilvl="4">
      <w:start w:val="1"/>
      <w:numFmt w:val="bullet"/>
      <w:lvlText w:val="&gt;"/>
      <w:lvlJc w:val="left"/>
      <w:pPr>
        <w:ind w:left="1420" w:hanging="284"/>
      </w:pPr>
      <w:rPr>
        <w:rFonts w:ascii="Trebuchet MS" w:hAnsi="Trebuchet MS" w:cs="Courier New" w:hint="default"/>
        <w:color w:val="7D8B8A"/>
      </w:rPr>
    </w:lvl>
    <w:lvl w:ilvl="5">
      <w:start w:val="1"/>
      <w:numFmt w:val="bullet"/>
      <w:lvlText w:val="&gt;"/>
      <w:lvlJc w:val="left"/>
      <w:pPr>
        <w:ind w:left="1704" w:hanging="284"/>
      </w:pPr>
      <w:rPr>
        <w:rFonts w:ascii="Trebuchet MS" w:hAnsi="Trebuchet MS" w:hint="default"/>
        <w:color w:val="7D8B8A"/>
      </w:rPr>
    </w:lvl>
    <w:lvl w:ilvl="6">
      <w:start w:val="1"/>
      <w:numFmt w:val="bullet"/>
      <w:lvlText w:val="&gt;"/>
      <w:lvlJc w:val="left"/>
      <w:pPr>
        <w:ind w:left="1988" w:hanging="284"/>
      </w:pPr>
      <w:rPr>
        <w:rFonts w:ascii="Trebuchet MS" w:hAnsi="Trebuchet MS" w:hint="default"/>
        <w:color w:val="7D8B8A"/>
      </w:rPr>
    </w:lvl>
    <w:lvl w:ilvl="7">
      <w:start w:val="1"/>
      <w:numFmt w:val="bullet"/>
      <w:lvlText w:val="&gt;"/>
      <w:lvlJc w:val="left"/>
      <w:pPr>
        <w:ind w:left="2272" w:hanging="284"/>
      </w:pPr>
      <w:rPr>
        <w:rFonts w:ascii="Trebuchet MS" w:hAnsi="Trebuchet MS" w:cs="Courier New" w:hint="default"/>
        <w:color w:val="7D8B8A"/>
      </w:rPr>
    </w:lvl>
    <w:lvl w:ilvl="8">
      <w:start w:val="1"/>
      <w:numFmt w:val="bullet"/>
      <w:lvlText w:val="&gt;"/>
      <w:lvlJc w:val="left"/>
      <w:pPr>
        <w:ind w:left="2556" w:hanging="284"/>
      </w:pPr>
      <w:rPr>
        <w:rFonts w:ascii="Trebuchet MS" w:hAnsi="Trebuchet MS" w:hint="default"/>
        <w:color w:val="7D8B8A"/>
      </w:rPr>
    </w:lvl>
  </w:abstractNum>
  <w:abstractNum w:abstractNumId="7">
    <w:nsid w:val="1AC81F55"/>
    <w:multiLevelType w:val="hybridMultilevel"/>
    <w:tmpl w:val="6EFE772E"/>
    <w:lvl w:ilvl="0" w:tplc="5B3ECE72">
      <w:start w:val="1"/>
      <w:numFmt w:val="bullet"/>
      <w:pStyle w:val="CE-BulletPoint3"/>
      <w:lvlText w:val="&gt;"/>
      <w:lvlJc w:val="left"/>
      <w:pPr>
        <w:ind w:left="644" w:hanging="360"/>
      </w:pPr>
      <w:rPr>
        <w:rFonts w:ascii="Trebuchet MS" w:hAnsi="Trebuchet MS" w:hint="default"/>
        <w:color w:val="7E93A5"/>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8">
    <w:nsid w:val="240D51B8"/>
    <w:multiLevelType w:val="multilevel"/>
    <w:tmpl w:val="99223750"/>
    <w:styleLink w:val="CE-HeadNumbering"/>
    <w:lvl w:ilvl="0">
      <w:start w:val="1"/>
      <w:numFmt w:val="decimal"/>
      <w:pStyle w:val="CE-Headline1"/>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9">
    <w:nsid w:val="24C01312"/>
    <w:multiLevelType w:val="multilevel"/>
    <w:tmpl w:val="99223750"/>
    <w:numStyleLink w:val="CE-HeadNumbering"/>
  </w:abstractNum>
  <w:abstractNum w:abstractNumId="10">
    <w:nsid w:val="25A84ACE"/>
    <w:multiLevelType w:val="hybridMultilevel"/>
    <w:tmpl w:val="7F80D9AC"/>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E24613E"/>
    <w:multiLevelType w:val="hybridMultilevel"/>
    <w:tmpl w:val="3B186FC2"/>
    <w:lvl w:ilvl="0" w:tplc="6316D04E">
      <w:start w:val="1"/>
      <w:numFmt w:val="decimal"/>
      <w:pStyle w:val="Titolo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13">
    <w:nsid w:val="332417A9"/>
    <w:multiLevelType w:val="multilevel"/>
    <w:tmpl w:val="74B811E0"/>
    <w:lvl w:ilvl="0">
      <w:start w:val="1"/>
      <w:numFmt w:val="upperLetter"/>
      <w:pStyle w:val="CE-HeadlineChap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14">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7">
    <w:nsid w:val="3A6F7862"/>
    <w:multiLevelType w:val="multilevel"/>
    <w:tmpl w:val="B56C78C4"/>
    <w:styleLink w:val="CE-ListStandardText"/>
    <w:lvl w:ilvl="0">
      <w:start w:val="1"/>
      <w:numFmt w:val="decimal"/>
      <w:suff w:val="space"/>
      <w:lvlText w:val="%1."/>
      <w:lvlJc w:val="left"/>
      <w:pPr>
        <w:ind w:left="357" w:hanging="357"/>
      </w:pPr>
      <w:rPr>
        <w:rFonts w:hint="default"/>
      </w:rPr>
    </w:lvl>
    <w:lvl w:ilvl="1">
      <w:start w:val="1"/>
      <w:numFmt w:val="decimal"/>
      <w:lvlRestart w:val="0"/>
      <w:suff w:val="space"/>
      <w:lvlText w:val="%1.%2."/>
      <w:lvlJc w:val="left"/>
      <w:pPr>
        <w:ind w:left="527" w:hanging="357"/>
      </w:pPr>
      <w:rPr>
        <w:rFonts w:hint="default"/>
      </w:rPr>
    </w:lvl>
    <w:lvl w:ilvl="2">
      <w:start w:val="1"/>
      <w:numFmt w:val="decimal"/>
      <w:lvlRestart w:val="0"/>
      <w:suff w:val="space"/>
      <w:lvlText w:val="%1.%2.%3."/>
      <w:lvlJc w:val="left"/>
      <w:pPr>
        <w:ind w:left="697" w:hanging="357"/>
      </w:pPr>
      <w:rPr>
        <w:rFonts w:hint="default"/>
      </w:rPr>
    </w:lvl>
    <w:lvl w:ilvl="3">
      <w:start w:val="1"/>
      <w:numFmt w:val="decimal"/>
      <w:lvlRestart w:val="0"/>
      <w:suff w:val="space"/>
      <w:lvlText w:val="%1.%2.%3.%4."/>
      <w:lvlJc w:val="left"/>
      <w:pPr>
        <w:ind w:left="867" w:hanging="357"/>
      </w:pPr>
      <w:rPr>
        <w:rFonts w:hint="default"/>
      </w:rPr>
    </w:lvl>
    <w:lvl w:ilvl="4">
      <w:start w:val="1"/>
      <w:numFmt w:val="decimal"/>
      <w:suff w:val="space"/>
      <w:lvlText w:val="%1.%2.%3.%4.%5."/>
      <w:lvlJc w:val="left"/>
      <w:pPr>
        <w:ind w:left="1037" w:hanging="357"/>
      </w:pPr>
      <w:rPr>
        <w:rFonts w:hint="default"/>
      </w:rPr>
    </w:lvl>
    <w:lvl w:ilvl="5">
      <w:start w:val="1"/>
      <w:numFmt w:val="decimal"/>
      <w:suff w:val="space"/>
      <w:lvlText w:val="%1.%2.%3.%4.%5.%6."/>
      <w:lvlJc w:val="left"/>
      <w:pPr>
        <w:ind w:left="1207" w:hanging="357"/>
      </w:pPr>
      <w:rPr>
        <w:rFonts w:hint="default"/>
      </w:rPr>
    </w:lvl>
    <w:lvl w:ilvl="6">
      <w:start w:val="1"/>
      <w:numFmt w:val="decimal"/>
      <w:suff w:val="space"/>
      <w:lvlText w:val="%1.%2.%3.%4.%5.%6.%7."/>
      <w:lvlJc w:val="left"/>
      <w:pPr>
        <w:ind w:left="1377" w:hanging="357"/>
      </w:pPr>
      <w:rPr>
        <w:rFonts w:hint="default"/>
      </w:rPr>
    </w:lvl>
    <w:lvl w:ilvl="7">
      <w:start w:val="1"/>
      <w:numFmt w:val="decimal"/>
      <w:suff w:val="space"/>
      <w:lvlText w:val="%1.%2.%3.%4.%5.%6.%7.%8."/>
      <w:lvlJc w:val="left"/>
      <w:pPr>
        <w:ind w:left="1547" w:hanging="357"/>
      </w:pPr>
      <w:rPr>
        <w:rFonts w:hint="default"/>
      </w:rPr>
    </w:lvl>
    <w:lvl w:ilvl="8">
      <w:start w:val="1"/>
      <w:numFmt w:val="decimal"/>
      <w:suff w:val="space"/>
      <w:lvlText w:val="%1.%2.%3.%4.%5.%6.%7.%8.%9."/>
      <w:lvlJc w:val="left"/>
      <w:pPr>
        <w:ind w:left="1717" w:hanging="357"/>
      </w:pPr>
      <w:rPr>
        <w:rFonts w:hint="default"/>
      </w:rPr>
    </w:lvl>
  </w:abstractNum>
  <w:abstractNum w:abstractNumId="18">
    <w:nsid w:val="3C444B86"/>
    <w:multiLevelType w:val="hybridMultilevel"/>
    <w:tmpl w:val="5756D392"/>
    <w:lvl w:ilvl="0" w:tplc="04070005">
      <w:start w:val="2"/>
      <w:numFmt w:val="bullet"/>
      <w:lvlText w:val=""/>
      <w:lvlJc w:val="left"/>
      <w:pPr>
        <w:ind w:left="720" w:hanging="360"/>
      </w:pPr>
      <w:rPr>
        <w:rFonts w:ascii="Wingdings" w:eastAsia="Trebuchet MS" w:hAnsi="Wingdings" w:cs="Trebuchet MS" w:hint="default"/>
      </w:rPr>
    </w:lvl>
    <w:lvl w:ilvl="1" w:tplc="04070003">
      <w:start w:val="2"/>
      <w:numFmt w:val="bullet"/>
      <w:pStyle w:val="Subbullets"/>
      <w:lvlText w:val=""/>
      <w:lvlJc w:val="left"/>
      <w:pPr>
        <w:ind w:left="1440" w:hanging="360"/>
      </w:pPr>
      <w:rPr>
        <w:rFonts w:ascii="Wingdings" w:eastAsia="Trebuchet MS"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3C960020"/>
    <w:multiLevelType w:val="hybridMultilevel"/>
    <w:tmpl w:val="ECF8A8E8"/>
    <w:lvl w:ilvl="0" w:tplc="97E49668">
      <w:start w:val="1"/>
      <w:numFmt w:val="bullet"/>
      <w:pStyle w:val="CE-BulletPoint1"/>
      <w:lvlText w:val=""/>
      <w:lvlJc w:val="left"/>
      <w:pPr>
        <w:ind w:left="1004" w:hanging="360"/>
      </w:pPr>
      <w:rPr>
        <w:rFonts w:ascii="Wingdings 2" w:hAnsi="Wingdings 2" w:hint="default"/>
        <w:color w:val="7E93A5"/>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nsid w:val="4671134E"/>
    <w:multiLevelType w:val="hybridMultilevel"/>
    <w:tmpl w:val="5DECBA00"/>
    <w:lvl w:ilvl="0" w:tplc="0407000F">
      <w:start w:val="1"/>
      <w:numFmt w:val="upperLetter"/>
      <w:pStyle w:val="Titolo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22">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4">
    <w:nsid w:val="5E011593"/>
    <w:multiLevelType w:val="hybridMultilevel"/>
    <w:tmpl w:val="B07E81E6"/>
    <w:lvl w:ilvl="0" w:tplc="5316DADC">
      <w:start w:val="1"/>
      <w:numFmt w:val="bullet"/>
      <w:pStyle w:val="CE-BulletPoint2"/>
      <w:lvlText w:val=""/>
      <w:lvlJc w:val="left"/>
      <w:pPr>
        <w:ind w:left="1004" w:hanging="360"/>
      </w:pPr>
      <w:rPr>
        <w:rFonts w:ascii="Wingdings" w:hAnsi="Wingdings" w:hint="default"/>
        <w:color w:val="7E93A5"/>
        <w:sz w:val="24"/>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5">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6">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27">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sz w:val="18"/>
      </w:rPr>
    </w:lvl>
    <w:lvl w:ilvl="1">
      <w:start w:val="1"/>
      <w:numFmt w:val="bullet"/>
      <w:lvlText w:val=""/>
      <w:lvlJc w:val="left"/>
      <w:pPr>
        <w:ind w:left="568" w:hanging="284"/>
      </w:pPr>
      <w:rPr>
        <w:rFonts w:ascii="Wingdings" w:hAnsi="Wingdings"/>
        <w:color w:val="7D8B8A"/>
        <w:sz w:val="24"/>
      </w:rPr>
    </w:lvl>
    <w:lvl w:ilvl="2">
      <w:start w:val="1"/>
      <w:numFmt w:val="bullet"/>
      <w:lvlText w:val="&gt;"/>
      <w:lvlJc w:val="left"/>
      <w:pPr>
        <w:ind w:left="852" w:hanging="284"/>
      </w:pPr>
      <w:rPr>
        <w:rFonts w:ascii="Trebuchet MS" w:hAnsi="Trebuchet MS" w:hint="default"/>
        <w:color w:val="7D8B8A"/>
      </w:rPr>
    </w:lvl>
    <w:lvl w:ilvl="3">
      <w:start w:val="1"/>
      <w:numFmt w:val="bullet"/>
      <w:lvlText w:val="&gt;"/>
      <w:lvlJc w:val="left"/>
      <w:pPr>
        <w:ind w:left="1136" w:hanging="284"/>
      </w:pPr>
      <w:rPr>
        <w:rFonts w:ascii="Trebuchet MS" w:hAnsi="Trebuchet MS" w:hint="default"/>
        <w:color w:val="7D8B8A"/>
      </w:rPr>
    </w:lvl>
    <w:lvl w:ilvl="4">
      <w:start w:val="1"/>
      <w:numFmt w:val="bullet"/>
      <w:lvlText w:val="&gt;"/>
      <w:lvlJc w:val="left"/>
      <w:pPr>
        <w:ind w:left="1420" w:hanging="284"/>
      </w:pPr>
      <w:rPr>
        <w:rFonts w:ascii="Trebuchet MS" w:hAnsi="Trebuchet MS" w:cs="Courier New" w:hint="default"/>
        <w:color w:val="7D8B8A"/>
      </w:rPr>
    </w:lvl>
    <w:lvl w:ilvl="5">
      <w:start w:val="1"/>
      <w:numFmt w:val="bullet"/>
      <w:lvlText w:val="&gt;"/>
      <w:lvlJc w:val="left"/>
      <w:pPr>
        <w:ind w:left="1704" w:hanging="284"/>
      </w:pPr>
      <w:rPr>
        <w:rFonts w:ascii="Trebuchet MS" w:hAnsi="Trebuchet MS" w:hint="default"/>
        <w:color w:val="7D8B8A"/>
      </w:rPr>
    </w:lvl>
    <w:lvl w:ilvl="6">
      <w:start w:val="1"/>
      <w:numFmt w:val="bullet"/>
      <w:lvlText w:val="&gt;"/>
      <w:lvlJc w:val="left"/>
      <w:pPr>
        <w:ind w:left="1988" w:hanging="284"/>
      </w:pPr>
      <w:rPr>
        <w:rFonts w:ascii="Trebuchet MS" w:hAnsi="Trebuchet MS" w:hint="default"/>
        <w:color w:val="7D8B8A"/>
      </w:rPr>
    </w:lvl>
    <w:lvl w:ilvl="7">
      <w:start w:val="1"/>
      <w:numFmt w:val="bullet"/>
      <w:lvlText w:val="&gt;"/>
      <w:lvlJc w:val="left"/>
      <w:pPr>
        <w:ind w:left="2272" w:hanging="284"/>
      </w:pPr>
      <w:rPr>
        <w:rFonts w:ascii="Trebuchet MS" w:hAnsi="Trebuchet MS" w:cs="Courier New" w:hint="default"/>
        <w:color w:val="7D8B8A"/>
      </w:rPr>
    </w:lvl>
    <w:lvl w:ilvl="8">
      <w:start w:val="1"/>
      <w:numFmt w:val="bullet"/>
      <w:lvlText w:val="&gt;"/>
      <w:lvlJc w:val="left"/>
      <w:pPr>
        <w:ind w:left="2556" w:hanging="284"/>
      </w:pPr>
      <w:rPr>
        <w:rFonts w:ascii="Trebuchet MS" w:hAnsi="Trebuchet MS" w:hint="default"/>
        <w:color w:val="7D8B8A"/>
      </w:rPr>
    </w:lvl>
  </w:abstractNum>
  <w:abstractNum w:abstractNumId="28">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29">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Titolo5"/>
      <w:lvlText w:val="%1.%2.%3.%4.%5"/>
      <w:lvlJc w:val="left"/>
      <w:pPr>
        <w:tabs>
          <w:tab w:val="num" w:pos="1008"/>
        </w:tabs>
        <w:ind w:left="1008" w:hanging="1008"/>
      </w:pPr>
      <w:rPr>
        <w:rFonts w:hint="default"/>
      </w:rPr>
    </w:lvl>
    <w:lvl w:ilvl="5">
      <w:start w:val="1"/>
      <w:numFmt w:val="decimal"/>
      <w:pStyle w:val="Titolo6"/>
      <w:lvlText w:val="%1.%2.%3.%4.%5.%6"/>
      <w:lvlJc w:val="left"/>
      <w:pPr>
        <w:tabs>
          <w:tab w:val="num" w:pos="1152"/>
        </w:tabs>
        <w:ind w:left="1152" w:hanging="1152"/>
      </w:pPr>
      <w:rPr>
        <w:rFonts w:hint="default"/>
      </w:rPr>
    </w:lvl>
    <w:lvl w:ilvl="6">
      <w:start w:val="1"/>
      <w:numFmt w:val="decimal"/>
      <w:pStyle w:val="Titolo7"/>
      <w:lvlText w:val="%1.%2.%3.%4.%5.%6.%7"/>
      <w:lvlJc w:val="left"/>
      <w:pPr>
        <w:tabs>
          <w:tab w:val="num" w:pos="1296"/>
        </w:tabs>
        <w:ind w:left="1296" w:hanging="1296"/>
      </w:pPr>
      <w:rPr>
        <w:rFonts w:hint="default"/>
      </w:rPr>
    </w:lvl>
    <w:lvl w:ilvl="7">
      <w:start w:val="1"/>
      <w:numFmt w:val="decimal"/>
      <w:pStyle w:val="Titolo8"/>
      <w:lvlText w:val="%1.%2.%3.%4.%5.%6.%7.%8"/>
      <w:lvlJc w:val="left"/>
      <w:pPr>
        <w:tabs>
          <w:tab w:val="num" w:pos="1440"/>
        </w:tabs>
        <w:ind w:left="1440" w:hanging="1440"/>
      </w:pPr>
      <w:rPr>
        <w:rFonts w:hint="default"/>
      </w:rPr>
    </w:lvl>
    <w:lvl w:ilvl="8">
      <w:start w:val="1"/>
      <w:numFmt w:val="decimal"/>
      <w:pStyle w:val="Titolo9"/>
      <w:lvlText w:val="%1.%2.%3.%4.%5.%6.%7.%8.%9"/>
      <w:lvlJc w:val="left"/>
      <w:pPr>
        <w:tabs>
          <w:tab w:val="num" w:pos="1584"/>
        </w:tabs>
        <w:ind w:left="1584" w:hanging="1584"/>
      </w:pPr>
      <w:rPr>
        <w:rFonts w:hint="default"/>
      </w:rPr>
    </w:lvl>
  </w:abstractNum>
  <w:abstractNum w:abstractNumId="30">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nsid w:val="79B85DC1"/>
    <w:multiLevelType w:val="hybridMultilevel"/>
    <w:tmpl w:val="73D2D046"/>
    <w:lvl w:ilvl="0" w:tplc="11961190">
      <w:start w:val="1"/>
      <w:numFmt w:val="bullet"/>
      <w:pStyle w:val="Puntoelenco"/>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32">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D8B8A"/>
        <w:sz w:val="18"/>
      </w:rPr>
    </w:lvl>
    <w:lvl w:ilvl="1">
      <w:start w:val="1"/>
      <w:numFmt w:val="bullet"/>
      <w:lvlText w:val=""/>
      <w:lvlJc w:val="left"/>
      <w:pPr>
        <w:ind w:left="568" w:hanging="284"/>
      </w:pPr>
      <w:rPr>
        <w:rFonts w:ascii="Wingdings" w:hAnsi="Wingdings"/>
        <w:color w:val="7D8B8A"/>
        <w:sz w:val="24"/>
      </w:rPr>
    </w:lvl>
    <w:lvl w:ilvl="2">
      <w:start w:val="1"/>
      <w:numFmt w:val="bullet"/>
      <w:lvlText w:val=""/>
      <w:lvlJc w:val="left"/>
      <w:pPr>
        <w:ind w:left="852" w:hanging="284"/>
      </w:pPr>
      <w:rPr>
        <w:rFonts w:ascii="Symbol" w:hAnsi="Symbol" w:hint="default"/>
        <w:b w:val="0"/>
        <w:i w:val="0"/>
        <w:color w:val="7D8B8A"/>
        <w:sz w:val="18"/>
      </w:rPr>
    </w:lvl>
    <w:lvl w:ilvl="3">
      <w:start w:val="1"/>
      <w:numFmt w:val="bullet"/>
      <w:lvlText w:val=""/>
      <w:lvlJc w:val="left"/>
      <w:pPr>
        <w:ind w:left="1136" w:hanging="284"/>
      </w:pPr>
      <w:rPr>
        <w:rFonts w:ascii="Symbol" w:hAnsi="Symbol" w:hint="default"/>
        <w:b w:val="0"/>
        <w:i w:val="0"/>
        <w:color w:val="7D8B8A"/>
        <w:sz w:val="18"/>
      </w:rPr>
    </w:lvl>
    <w:lvl w:ilvl="4">
      <w:start w:val="1"/>
      <w:numFmt w:val="bullet"/>
      <w:lvlText w:val=""/>
      <w:lvlJc w:val="left"/>
      <w:pPr>
        <w:ind w:left="1420" w:hanging="284"/>
      </w:pPr>
      <w:rPr>
        <w:rFonts w:ascii="Symbol" w:hAnsi="Symbol" w:hint="default"/>
        <w:color w:val="7D8B8A"/>
      </w:rPr>
    </w:lvl>
    <w:lvl w:ilvl="5">
      <w:start w:val="1"/>
      <w:numFmt w:val="bullet"/>
      <w:lvlText w:val=""/>
      <w:lvlJc w:val="left"/>
      <w:pPr>
        <w:ind w:left="1704" w:hanging="284"/>
      </w:pPr>
      <w:rPr>
        <w:rFonts w:ascii="Symbol" w:hAnsi="Symbol" w:hint="default"/>
        <w:color w:val="7D8B8A"/>
      </w:rPr>
    </w:lvl>
    <w:lvl w:ilvl="6">
      <w:start w:val="1"/>
      <w:numFmt w:val="bullet"/>
      <w:lvlText w:val=""/>
      <w:lvlJc w:val="left"/>
      <w:pPr>
        <w:ind w:left="1988" w:hanging="284"/>
      </w:pPr>
      <w:rPr>
        <w:rFonts w:ascii="Symbol" w:hAnsi="Symbol" w:hint="default"/>
        <w:color w:val="7D8B8A"/>
      </w:rPr>
    </w:lvl>
    <w:lvl w:ilvl="7">
      <w:start w:val="1"/>
      <w:numFmt w:val="bullet"/>
      <w:lvlText w:val=""/>
      <w:lvlJc w:val="left"/>
      <w:pPr>
        <w:ind w:left="2272" w:hanging="284"/>
      </w:pPr>
      <w:rPr>
        <w:rFonts w:ascii="Symbol" w:hAnsi="Symbol" w:hint="default"/>
        <w:color w:val="7D8B8A"/>
      </w:rPr>
    </w:lvl>
    <w:lvl w:ilvl="8">
      <w:start w:val="1"/>
      <w:numFmt w:val="bullet"/>
      <w:lvlText w:val=""/>
      <w:lvlJc w:val="left"/>
      <w:pPr>
        <w:ind w:left="2556" w:hanging="284"/>
      </w:pPr>
      <w:rPr>
        <w:rFonts w:ascii="Symbol" w:hAnsi="Symbol"/>
        <w:color w:val="7D8B8A"/>
      </w:rPr>
    </w:lvl>
  </w:abstractNum>
  <w:num w:numId="1">
    <w:abstractNumId w:val="28"/>
  </w:num>
  <w:num w:numId="2">
    <w:abstractNumId w:val="29"/>
  </w:num>
  <w:num w:numId="3">
    <w:abstractNumId w:val="4"/>
  </w:num>
  <w:num w:numId="4">
    <w:abstractNumId w:val="31"/>
  </w:num>
  <w:num w:numId="5">
    <w:abstractNumId w:val="25"/>
  </w:num>
  <w:num w:numId="6">
    <w:abstractNumId w:val="16"/>
  </w:num>
  <w:num w:numId="7">
    <w:abstractNumId w:val="20"/>
  </w:num>
  <w:num w:numId="8">
    <w:abstractNumId w:val="23"/>
  </w:num>
  <w:num w:numId="9">
    <w:abstractNumId w:val="5"/>
  </w:num>
  <w:num w:numId="10">
    <w:abstractNumId w:val="26"/>
  </w:num>
  <w:num w:numId="11">
    <w:abstractNumId w:val="21"/>
  </w:num>
  <w:num w:numId="12">
    <w:abstractNumId w:val="12"/>
  </w:num>
  <w:num w:numId="13">
    <w:abstractNumId w:val="15"/>
  </w:num>
  <w:num w:numId="14">
    <w:abstractNumId w:val="3"/>
  </w:num>
  <w:num w:numId="15">
    <w:abstractNumId w:val="18"/>
  </w:num>
  <w:num w:numId="16">
    <w:abstractNumId w:val="11"/>
  </w:num>
  <w:num w:numId="17">
    <w:abstractNumId w:val="14"/>
  </w:num>
  <w:num w:numId="18">
    <w:abstractNumId w:val="30"/>
  </w:num>
  <w:num w:numId="19">
    <w:abstractNumId w:val="6"/>
  </w:num>
  <w:num w:numId="20">
    <w:abstractNumId w:val="22"/>
  </w:num>
  <w:num w:numId="21">
    <w:abstractNumId w:val="7"/>
  </w:num>
  <w:num w:numId="22">
    <w:abstractNumId w:val="32"/>
  </w:num>
  <w:num w:numId="23">
    <w:abstractNumId w:val="27"/>
  </w:num>
  <w:num w:numId="24">
    <w:abstractNumId w:val="17"/>
  </w:num>
  <w:num w:numId="25">
    <w:abstractNumId w:val="8"/>
  </w:num>
  <w:num w:numId="26">
    <w:abstractNumId w:val="9"/>
  </w:num>
  <w:num w:numId="27">
    <w:abstractNumId w:val="13"/>
  </w:num>
  <w:num w:numId="28">
    <w:abstractNumId w:val="19"/>
  </w:num>
  <w:num w:numId="29">
    <w:abstractNumId w:val="24"/>
  </w:num>
  <w:num w:numId="30">
    <w:abstractNumId w:val="10"/>
  </w:num>
  <w:num w:numId="31">
    <w:abstractNumId w:val="0"/>
  </w:num>
  <w:num w:numId="32">
    <w:abstractNumId w:val="7"/>
  </w:num>
  <w:num w:numId="33">
    <w:abstractNumId w:val="7"/>
  </w:num>
  <w:num w:numId="34">
    <w:abstractNumId w:val="7"/>
  </w:num>
  <w:num w:numId="35">
    <w:abstractNumId w:val="7"/>
  </w:num>
  <w:num w:numId="36">
    <w:abstractNumId w:val="7"/>
  </w:num>
  <w:num w:numId="37">
    <w:abstractNumId w:val="7"/>
  </w:num>
  <w:num w:numId="38">
    <w:abstractNumId w:val="7"/>
  </w:num>
  <w:num w:numId="39">
    <w:abstractNumId w:val="7"/>
  </w:num>
  <w:num w:numId="40">
    <w:abstractNumId w:val="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proofState w:spelling="clean" w:grammar="clean"/>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3BE1"/>
    <w:rsid w:val="000006C3"/>
    <w:rsid w:val="00000910"/>
    <w:rsid w:val="000015B2"/>
    <w:rsid w:val="0000185C"/>
    <w:rsid w:val="0000226F"/>
    <w:rsid w:val="0000233B"/>
    <w:rsid w:val="00002B49"/>
    <w:rsid w:val="0000390E"/>
    <w:rsid w:val="00003AF4"/>
    <w:rsid w:val="00004AF7"/>
    <w:rsid w:val="00004D27"/>
    <w:rsid w:val="0000512C"/>
    <w:rsid w:val="00005755"/>
    <w:rsid w:val="000067AB"/>
    <w:rsid w:val="000068EE"/>
    <w:rsid w:val="00006B36"/>
    <w:rsid w:val="00006FB6"/>
    <w:rsid w:val="00007DBB"/>
    <w:rsid w:val="00010938"/>
    <w:rsid w:val="00010DE5"/>
    <w:rsid w:val="00010E49"/>
    <w:rsid w:val="00010F10"/>
    <w:rsid w:val="0001340E"/>
    <w:rsid w:val="00013D79"/>
    <w:rsid w:val="0001457B"/>
    <w:rsid w:val="0001465C"/>
    <w:rsid w:val="00015CA8"/>
    <w:rsid w:val="00015E9A"/>
    <w:rsid w:val="00016469"/>
    <w:rsid w:val="00017C5F"/>
    <w:rsid w:val="00017F07"/>
    <w:rsid w:val="00017F0B"/>
    <w:rsid w:val="00020014"/>
    <w:rsid w:val="000200B2"/>
    <w:rsid w:val="00021F63"/>
    <w:rsid w:val="00021FAC"/>
    <w:rsid w:val="000229C7"/>
    <w:rsid w:val="00023360"/>
    <w:rsid w:val="00023C35"/>
    <w:rsid w:val="000248D6"/>
    <w:rsid w:val="00024D05"/>
    <w:rsid w:val="000300CE"/>
    <w:rsid w:val="000306E3"/>
    <w:rsid w:val="00030BF5"/>
    <w:rsid w:val="00030D29"/>
    <w:rsid w:val="00030DEF"/>
    <w:rsid w:val="00030F29"/>
    <w:rsid w:val="00032B6B"/>
    <w:rsid w:val="000332B8"/>
    <w:rsid w:val="0003371A"/>
    <w:rsid w:val="00033869"/>
    <w:rsid w:val="00035319"/>
    <w:rsid w:val="0003535E"/>
    <w:rsid w:val="00035418"/>
    <w:rsid w:val="00036E4E"/>
    <w:rsid w:val="00037109"/>
    <w:rsid w:val="0004039C"/>
    <w:rsid w:val="000404BF"/>
    <w:rsid w:val="0004083A"/>
    <w:rsid w:val="00040CCE"/>
    <w:rsid w:val="00040FDD"/>
    <w:rsid w:val="000412EF"/>
    <w:rsid w:val="00041CD9"/>
    <w:rsid w:val="0004223D"/>
    <w:rsid w:val="000425F4"/>
    <w:rsid w:val="0004260F"/>
    <w:rsid w:val="00042A9F"/>
    <w:rsid w:val="000437C2"/>
    <w:rsid w:val="000439FB"/>
    <w:rsid w:val="000449FF"/>
    <w:rsid w:val="00044A7F"/>
    <w:rsid w:val="000459B4"/>
    <w:rsid w:val="000465E1"/>
    <w:rsid w:val="00046E89"/>
    <w:rsid w:val="00046FED"/>
    <w:rsid w:val="0004730D"/>
    <w:rsid w:val="000474C2"/>
    <w:rsid w:val="00047703"/>
    <w:rsid w:val="00047BB8"/>
    <w:rsid w:val="0005065E"/>
    <w:rsid w:val="00050E62"/>
    <w:rsid w:val="000511C2"/>
    <w:rsid w:val="00051533"/>
    <w:rsid w:val="00051D5A"/>
    <w:rsid w:val="0005245F"/>
    <w:rsid w:val="00052487"/>
    <w:rsid w:val="000526B3"/>
    <w:rsid w:val="000531EB"/>
    <w:rsid w:val="00053D6C"/>
    <w:rsid w:val="00053DAC"/>
    <w:rsid w:val="000549A8"/>
    <w:rsid w:val="00055229"/>
    <w:rsid w:val="0005651B"/>
    <w:rsid w:val="00056BAE"/>
    <w:rsid w:val="00056D27"/>
    <w:rsid w:val="0005729C"/>
    <w:rsid w:val="00060902"/>
    <w:rsid w:val="00060C01"/>
    <w:rsid w:val="00062D2C"/>
    <w:rsid w:val="00062EBF"/>
    <w:rsid w:val="00063313"/>
    <w:rsid w:val="00063D14"/>
    <w:rsid w:val="00064141"/>
    <w:rsid w:val="00064A8C"/>
    <w:rsid w:val="000651A7"/>
    <w:rsid w:val="00066267"/>
    <w:rsid w:val="0006634E"/>
    <w:rsid w:val="00066780"/>
    <w:rsid w:val="00066B79"/>
    <w:rsid w:val="000715FC"/>
    <w:rsid w:val="00071DCD"/>
    <w:rsid w:val="0007294D"/>
    <w:rsid w:val="00073061"/>
    <w:rsid w:val="00073140"/>
    <w:rsid w:val="0007513D"/>
    <w:rsid w:val="000751D0"/>
    <w:rsid w:val="000762A2"/>
    <w:rsid w:val="00076DD1"/>
    <w:rsid w:val="000777CE"/>
    <w:rsid w:val="00077F8B"/>
    <w:rsid w:val="000806EF"/>
    <w:rsid w:val="00080C76"/>
    <w:rsid w:val="000811BC"/>
    <w:rsid w:val="000819DD"/>
    <w:rsid w:val="00081B27"/>
    <w:rsid w:val="000829E4"/>
    <w:rsid w:val="00082A32"/>
    <w:rsid w:val="00084A52"/>
    <w:rsid w:val="00084E48"/>
    <w:rsid w:val="000850EE"/>
    <w:rsid w:val="00085941"/>
    <w:rsid w:val="00086306"/>
    <w:rsid w:val="000865F7"/>
    <w:rsid w:val="000869AF"/>
    <w:rsid w:val="00086BD2"/>
    <w:rsid w:val="000875AD"/>
    <w:rsid w:val="00087967"/>
    <w:rsid w:val="000902F1"/>
    <w:rsid w:val="000905C2"/>
    <w:rsid w:val="000910D5"/>
    <w:rsid w:val="00091C86"/>
    <w:rsid w:val="0009253C"/>
    <w:rsid w:val="0009274C"/>
    <w:rsid w:val="00092B05"/>
    <w:rsid w:val="000937E5"/>
    <w:rsid w:val="00093854"/>
    <w:rsid w:val="000939E4"/>
    <w:rsid w:val="00094019"/>
    <w:rsid w:val="000942B6"/>
    <w:rsid w:val="00094DAC"/>
    <w:rsid w:val="00095478"/>
    <w:rsid w:val="0009630C"/>
    <w:rsid w:val="000972B3"/>
    <w:rsid w:val="00097C90"/>
    <w:rsid w:val="000A00A7"/>
    <w:rsid w:val="000A1611"/>
    <w:rsid w:val="000A1765"/>
    <w:rsid w:val="000A19EB"/>
    <w:rsid w:val="000A1D33"/>
    <w:rsid w:val="000A21A9"/>
    <w:rsid w:val="000A2474"/>
    <w:rsid w:val="000A2986"/>
    <w:rsid w:val="000A299D"/>
    <w:rsid w:val="000A2E6A"/>
    <w:rsid w:val="000A35A1"/>
    <w:rsid w:val="000A37B4"/>
    <w:rsid w:val="000A3EAD"/>
    <w:rsid w:val="000A4086"/>
    <w:rsid w:val="000A420C"/>
    <w:rsid w:val="000A424C"/>
    <w:rsid w:val="000A42D7"/>
    <w:rsid w:val="000A45FC"/>
    <w:rsid w:val="000A506F"/>
    <w:rsid w:val="000A555B"/>
    <w:rsid w:val="000A5615"/>
    <w:rsid w:val="000A5884"/>
    <w:rsid w:val="000A5C35"/>
    <w:rsid w:val="000A5EF9"/>
    <w:rsid w:val="000A6F77"/>
    <w:rsid w:val="000A739F"/>
    <w:rsid w:val="000B021A"/>
    <w:rsid w:val="000B1243"/>
    <w:rsid w:val="000B1B1C"/>
    <w:rsid w:val="000B21A6"/>
    <w:rsid w:val="000B21D8"/>
    <w:rsid w:val="000B269C"/>
    <w:rsid w:val="000B4AD9"/>
    <w:rsid w:val="000B51C5"/>
    <w:rsid w:val="000B5B36"/>
    <w:rsid w:val="000B5E64"/>
    <w:rsid w:val="000B6938"/>
    <w:rsid w:val="000B6E12"/>
    <w:rsid w:val="000B73E8"/>
    <w:rsid w:val="000C0A50"/>
    <w:rsid w:val="000C15AA"/>
    <w:rsid w:val="000C15F3"/>
    <w:rsid w:val="000C1BE7"/>
    <w:rsid w:val="000C1C3B"/>
    <w:rsid w:val="000C2AAD"/>
    <w:rsid w:val="000C3244"/>
    <w:rsid w:val="000C46F4"/>
    <w:rsid w:val="000C5A98"/>
    <w:rsid w:val="000C5D31"/>
    <w:rsid w:val="000C68D6"/>
    <w:rsid w:val="000C697F"/>
    <w:rsid w:val="000C6D65"/>
    <w:rsid w:val="000C7163"/>
    <w:rsid w:val="000C72FC"/>
    <w:rsid w:val="000D0197"/>
    <w:rsid w:val="000D042C"/>
    <w:rsid w:val="000D1D9B"/>
    <w:rsid w:val="000D2038"/>
    <w:rsid w:val="000D2521"/>
    <w:rsid w:val="000D37DC"/>
    <w:rsid w:val="000D52D4"/>
    <w:rsid w:val="000D5BF6"/>
    <w:rsid w:val="000D77A4"/>
    <w:rsid w:val="000D7AB7"/>
    <w:rsid w:val="000E14C7"/>
    <w:rsid w:val="000E1925"/>
    <w:rsid w:val="000E246C"/>
    <w:rsid w:val="000E27F7"/>
    <w:rsid w:val="000E2A3B"/>
    <w:rsid w:val="000E2E04"/>
    <w:rsid w:val="000E335A"/>
    <w:rsid w:val="000E4198"/>
    <w:rsid w:val="000E4339"/>
    <w:rsid w:val="000E476C"/>
    <w:rsid w:val="000E4BD4"/>
    <w:rsid w:val="000E4C08"/>
    <w:rsid w:val="000E5755"/>
    <w:rsid w:val="000E5CA1"/>
    <w:rsid w:val="000E5DB0"/>
    <w:rsid w:val="000E6367"/>
    <w:rsid w:val="000E6897"/>
    <w:rsid w:val="000E6B48"/>
    <w:rsid w:val="000F01D9"/>
    <w:rsid w:val="000F0569"/>
    <w:rsid w:val="000F0BA1"/>
    <w:rsid w:val="000F0C51"/>
    <w:rsid w:val="000F1452"/>
    <w:rsid w:val="000F2B30"/>
    <w:rsid w:val="000F4201"/>
    <w:rsid w:val="000F42A5"/>
    <w:rsid w:val="000F4B48"/>
    <w:rsid w:val="000F5239"/>
    <w:rsid w:val="000F5E46"/>
    <w:rsid w:val="000F61B5"/>
    <w:rsid w:val="000F6E3B"/>
    <w:rsid w:val="000F7443"/>
    <w:rsid w:val="000F7FA7"/>
    <w:rsid w:val="00100165"/>
    <w:rsid w:val="00100FDE"/>
    <w:rsid w:val="001020E1"/>
    <w:rsid w:val="00103424"/>
    <w:rsid w:val="0010495C"/>
    <w:rsid w:val="00104E98"/>
    <w:rsid w:val="00104F75"/>
    <w:rsid w:val="00105F5F"/>
    <w:rsid w:val="00106A7E"/>
    <w:rsid w:val="00106A91"/>
    <w:rsid w:val="00106EF3"/>
    <w:rsid w:val="001072A4"/>
    <w:rsid w:val="00107620"/>
    <w:rsid w:val="00107E65"/>
    <w:rsid w:val="00107FB0"/>
    <w:rsid w:val="00110898"/>
    <w:rsid w:val="00111488"/>
    <w:rsid w:val="00111A8C"/>
    <w:rsid w:val="00112243"/>
    <w:rsid w:val="00112DB3"/>
    <w:rsid w:val="00113358"/>
    <w:rsid w:val="00114531"/>
    <w:rsid w:val="001149ED"/>
    <w:rsid w:val="00115050"/>
    <w:rsid w:val="00115498"/>
    <w:rsid w:val="001156CA"/>
    <w:rsid w:val="00115929"/>
    <w:rsid w:val="001161C3"/>
    <w:rsid w:val="00116269"/>
    <w:rsid w:val="001171EC"/>
    <w:rsid w:val="001172B4"/>
    <w:rsid w:val="0011733C"/>
    <w:rsid w:val="00117E5D"/>
    <w:rsid w:val="0012004F"/>
    <w:rsid w:val="001205FB"/>
    <w:rsid w:val="001218B5"/>
    <w:rsid w:val="0012270D"/>
    <w:rsid w:val="00122B57"/>
    <w:rsid w:val="00122D98"/>
    <w:rsid w:val="00122EE6"/>
    <w:rsid w:val="00123354"/>
    <w:rsid w:val="00124745"/>
    <w:rsid w:val="001249AC"/>
    <w:rsid w:val="00124F2C"/>
    <w:rsid w:val="0012600E"/>
    <w:rsid w:val="00127608"/>
    <w:rsid w:val="001279D2"/>
    <w:rsid w:val="00127C1A"/>
    <w:rsid w:val="00127D22"/>
    <w:rsid w:val="001301BA"/>
    <w:rsid w:val="001313D2"/>
    <w:rsid w:val="001318BA"/>
    <w:rsid w:val="00132192"/>
    <w:rsid w:val="001344CB"/>
    <w:rsid w:val="00134A16"/>
    <w:rsid w:val="001351A1"/>
    <w:rsid w:val="001356CB"/>
    <w:rsid w:val="00136B5F"/>
    <w:rsid w:val="00137A9F"/>
    <w:rsid w:val="00137E19"/>
    <w:rsid w:val="0014070B"/>
    <w:rsid w:val="00140AB1"/>
    <w:rsid w:val="0014120F"/>
    <w:rsid w:val="0014168F"/>
    <w:rsid w:val="001416BB"/>
    <w:rsid w:val="00142172"/>
    <w:rsid w:val="00142AD5"/>
    <w:rsid w:val="00142AD6"/>
    <w:rsid w:val="00142C71"/>
    <w:rsid w:val="00143532"/>
    <w:rsid w:val="00143CCB"/>
    <w:rsid w:val="001442F5"/>
    <w:rsid w:val="0014488E"/>
    <w:rsid w:val="001454AA"/>
    <w:rsid w:val="001454E7"/>
    <w:rsid w:val="001461FD"/>
    <w:rsid w:val="001479F7"/>
    <w:rsid w:val="0015157B"/>
    <w:rsid w:val="00151991"/>
    <w:rsid w:val="001525C2"/>
    <w:rsid w:val="001528DB"/>
    <w:rsid w:val="00152FF2"/>
    <w:rsid w:val="00154850"/>
    <w:rsid w:val="00155C1B"/>
    <w:rsid w:val="00155D38"/>
    <w:rsid w:val="00156F4D"/>
    <w:rsid w:val="00157504"/>
    <w:rsid w:val="00157617"/>
    <w:rsid w:val="0015793E"/>
    <w:rsid w:val="00157975"/>
    <w:rsid w:val="00157F46"/>
    <w:rsid w:val="00157FC0"/>
    <w:rsid w:val="001602C9"/>
    <w:rsid w:val="00161B8E"/>
    <w:rsid w:val="00162266"/>
    <w:rsid w:val="00162775"/>
    <w:rsid w:val="00162F9D"/>
    <w:rsid w:val="001630E8"/>
    <w:rsid w:val="001639DA"/>
    <w:rsid w:val="00164816"/>
    <w:rsid w:val="00164AEC"/>
    <w:rsid w:val="00165A11"/>
    <w:rsid w:val="00165B7C"/>
    <w:rsid w:val="001660E3"/>
    <w:rsid w:val="001670D1"/>
    <w:rsid w:val="00167331"/>
    <w:rsid w:val="001678A1"/>
    <w:rsid w:val="00170874"/>
    <w:rsid w:val="001710F0"/>
    <w:rsid w:val="00171A1D"/>
    <w:rsid w:val="001722CD"/>
    <w:rsid w:val="00172C09"/>
    <w:rsid w:val="00173242"/>
    <w:rsid w:val="0017375D"/>
    <w:rsid w:val="00174897"/>
    <w:rsid w:val="00174A5D"/>
    <w:rsid w:val="00174B2F"/>
    <w:rsid w:val="00174C83"/>
    <w:rsid w:val="00174D82"/>
    <w:rsid w:val="0017518B"/>
    <w:rsid w:val="0017528D"/>
    <w:rsid w:val="0017532B"/>
    <w:rsid w:val="00175856"/>
    <w:rsid w:val="001764F4"/>
    <w:rsid w:val="00176D19"/>
    <w:rsid w:val="001778EC"/>
    <w:rsid w:val="00177E22"/>
    <w:rsid w:val="00180010"/>
    <w:rsid w:val="0018002D"/>
    <w:rsid w:val="001801A3"/>
    <w:rsid w:val="0018052B"/>
    <w:rsid w:val="00181475"/>
    <w:rsid w:val="00181587"/>
    <w:rsid w:val="00182A68"/>
    <w:rsid w:val="001831E4"/>
    <w:rsid w:val="0018334B"/>
    <w:rsid w:val="00184CA0"/>
    <w:rsid w:val="0018547D"/>
    <w:rsid w:val="00186AE4"/>
    <w:rsid w:val="00186E7E"/>
    <w:rsid w:val="00187AE5"/>
    <w:rsid w:val="00190CCC"/>
    <w:rsid w:val="00192270"/>
    <w:rsid w:val="00192CE0"/>
    <w:rsid w:val="00192CF8"/>
    <w:rsid w:val="00194390"/>
    <w:rsid w:val="001944EA"/>
    <w:rsid w:val="00195691"/>
    <w:rsid w:val="0019598D"/>
    <w:rsid w:val="00197251"/>
    <w:rsid w:val="001A04B8"/>
    <w:rsid w:val="001A146D"/>
    <w:rsid w:val="001A1681"/>
    <w:rsid w:val="001A2008"/>
    <w:rsid w:val="001A3181"/>
    <w:rsid w:val="001A31CB"/>
    <w:rsid w:val="001A46B4"/>
    <w:rsid w:val="001A49D3"/>
    <w:rsid w:val="001A4AC1"/>
    <w:rsid w:val="001A521A"/>
    <w:rsid w:val="001A532F"/>
    <w:rsid w:val="001A566F"/>
    <w:rsid w:val="001A593E"/>
    <w:rsid w:val="001A6877"/>
    <w:rsid w:val="001A6A77"/>
    <w:rsid w:val="001A6B06"/>
    <w:rsid w:val="001A7091"/>
    <w:rsid w:val="001A7EBF"/>
    <w:rsid w:val="001B023B"/>
    <w:rsid w:val="001B0B74"/>
    <w:rsid w:val="001B0CF0"/>
    <w:rsid w:val="001B1406"/>
    <w:rsid w:val="001B1EC9"/>
    <w:rsid w:val="001B21DF"/>
    <w:rsid w:val="001B25F6"/>
    <w:rsid w:val="001B2BD0"/>
    <w:rsid w:val="001B38F2"/>
    <w:rsid w:val="001B41F3"/>
    <w:rsid w:val="001B49FC"/>
    <w:rsid w:val="001B4ACD"/>
    <w:rsid w:val="001B4D42"/>
    <w:rsid w:val="001B6308"/>
    <w:rsid w:val="001B75AF"/>
    <w:rsid w:val="001C0E9A"/>
    <w:rsid w:val="001C1550"/>
    <w:rsid w:val="001C276E"/>
    <w:rsid w:val="001C2B31"/>
    <w:rsid w:val="001C346A"/>
    <w:rsid w:val="001C44A2"/>
    <w:rsid w:val="001C47E8"/>
    <w:rsid w:val="001C4BF7"/>
    <w:rsid w:val="001C50A4"/>
    <w:rsid w:val="001C5433"/>
    <w:rsid w:val="001C63C1"/>
    <w:rsid w:val="001C648B"/>
    <w:rsid w:val="001C76D3"/>
    <w:rsid w:val="001C7CB1"/>
    <w:rsid w:val="001D08C3"/>
    <w:rsid w:val="001D0CD1"/>
    <w:rsid w:val="001D10D5"/>
    <w:rsid w:val="001D14FB"/>
    <w:rsid w:val="001D17B6"/>
    <w:rsid w:val="001D1F19"/>
    <w:rsid w:val="001D25CA"/>
    <w:rsid w:val="001D2F3D"/>
    <w:rsid w:val="001D3074"/>
    <w:rsid w:val="001D3B6B"/>
    <w:rsid w:val="001D3BFC"/>
    <w:rsid w:val="001D51A7"/>
    <w:rsid w:val="001D5897"/>
    <w:rsid w:val="001D612E"/>
    <w:rsid w:val="001D61F3"/>
    <w:rsid w:val="001D621C"/>
    <w:rsid w:val="001D6574"/>
    <w:rsid w:val="001D6747"/>
    <w:rsid w:val="001D706B"/>
    <w:rsid w:val="001D74A3"/>
    <w:rsid w:val="001D7C2A"/>
    <w:rsid w:val="001E0942"/>
    <w:rsid w:val="001E0BE7"/>
    <w:rsid w:val="001E12B8"/>
    <w:rsid w:val="001E2202"/>
    <w:rsid w:val="001E24D5"/>
    <w:rsid w:val="001E2CC7"/>
    <w:rsid w:val="001E3FE3"/>
    <w:rsid w:val="001E40DF"/>
    <w:rsid w:val="001E4CEA"/>
    <w:rsid w:val="001E503C"/>
    <w:rsid w:val="001E57A0"/>
    <w:rsid w:val="001E6106"/>
    <w:rsid w:val="001E6C18"/>
    <w:rsid w:val="001E738F"/>
    <w:rsid w:val="001E7A34"/>
    <w:rsid w:val="001F03AC"/>
    <w:rsid w:val="001F05A5"/>
    <w:rsid w:val="001F0707"/>
    <w:rsid w:val="001F0B6C"/>
    <w:rsid w:val="001F1659"/>
    <w:rsid w:val="001F1982"/>
    <w:rsid w:val="001F1A98"/>
    <w:rsid w:val="001F3029"/>
    <w:rsid w:val="001F31FB"/>
    <w:rsid w:val="001F32ED"/>
    <w:rsid w:val="001F3B98"/>
    <w:rsid w:val="001F449A"/>
    <w:rsid w:val="001F4FC2"/>
    <w:rsid w:val="001F57EC"/>
    <w:rsid w:val="001F662D"/>
    <w:rsid w:val="001F691B"/>
    <w:rsid w:val="001F6956"/>
    <w:rsid w:val="001F6DD6"/>
    <w:rsid w:val="001F77A3"/>
    <w:rsid w:val="001F7D1F"/>
    <w:rsid w:val="001F7F35"/>
    <w:rsid w:val="002007E2"/>
    <w:rsid w:val="0020106F"/>
    <w:rsid w:val="00201565"/>
    <w:rsid w:val="00202EF3"/>
    <w:rsid w:val="00202F84"/>
    <w:rsid w:val="00203E92"/>
    <w:rsid w:val="002041B7"/>
    <w:rsid w:val="002043CD"/>
    <w:rsid w:val="00204633"/>
    <w:rsid w:val="002049C7"/>
    <w:rsid w:val="002049D4"/>
    <w:rsid w:val="00204A3C"/>
    <w:rsid w:val="002059BC"/>
    <w:rsid w:val="00206652"/>
    <w:rsid w:val="0020678A"/>
    <w:rsid w:val="0020689C"/>
    <w:rsid w:val="00206BA3"/>
    <w:rsid w:val="0020717F"/>
    <w:rsid w:val="002102FD"/>
    <w:rsid w:val="00210375"/>
    <w:rsid w:val="00211198"/>
    <w:rsid w:val="00211C98"/>
    <w:rsid w:val="00212098"/>
    <w:rsid w:val="002122EC"/>
    <w:rsid w:val="00212F21"/>
    <w:rsid w:val="00213399"/>
    <w:rsid w:val="00213D7D"/>
    <w:rsid w:val="00214458"/>
    <w:rsid w:val="00216E68"/>
    <w:rsid w:val="00217039"/>
    <w:rsid w:val="00217511"/>
    <w:rsid w:val="002177D2"/>
    <w:rsid w:val="00217E5B"/>
    <w:rsid w:val="002200AE"/>
    <w:rsid w:val="00221473"/>
    <w:rsid w:val="00221669"/>
    <w:rsid w:val="002216A5"/>
    <w:rsid w:val="00221C12"/>
    <w:rsid w:val="00221C63"/>
    <w:rsid w:val="00222144"/>
    <w:rsid w:val="00222770"/>
    <w:rsid w:val="00222D60"/>
    <w:rsid w:val="00223551"/>
    <w:rsid w:val="00223A64"/>
    <w:rsid w:val="00223A66"/>
    <w:rsid w:val="00223C11"/>
    <w:rsid w:val="00224447"/>
    <w:rsid w:val="002253CC"/>
    <w:rsid w:val="0022550D"/>
    <w:rsid w:val="002274EA"/>
    <w:rsid w:val="0022794C"/>
    <w:rsid w:val="0023005C"/>
    <w:rsid w:val="002302FC"/>
    <w:rsid w:val="0023188C"/>
    <w:rsid w:val="00231A89"/>
    <w:rsid w:val="00231B3C"/>
    <w:rsid w:val="00231D8C"/>
    <w:rsid w:val="0023224E"/>
    <w:rsid w:val="00232465"/>
    <w:rsid w:val="0023272E"/>
    <w:rsid w:val="002331BB"/>
    <w:rsid w:val="00233551"/>
    <w:rsid w:val="0023463A"/>
    <w:rsid w:val="00234AC9"/>
    <w:rsid w:val="00234C71"/>
    <w:rsid w:val="002351D4"/>
    <w:rsid w:val="00235269"/>
    <w:rsid w:val="0023657C"/>
    <w:rsid w:val="00236AC6"/>
    <w:rsid w:val="00236B84"/>
    <w:rsid w:val="00236C8D"/>
    <w:rsid w:val="00237108"/>
    <w:rsid w:val="00237B3D"/>
    <w:rsid w:val="00237D21"/>
    <w:rsid w:val="00240BCA"/>
    <w:rsid w:val="00241A84"/>
    <w:rsid w:val="00241F75"/>
    <w:rsid w:val="00242A16"/>
    <w:rsid w:val="00243121"/>
    <w:rsid w:val="002431F1"/>
    <w:rsid w:val="00244211"/>
    <w:rsid w:val="002455AC"/>
    <w:rsid w:val="002455C9"/>
    <w:rsid w:val="00245799"/>
    <w:rsid w:val="00246708"/>
    <w:rsid w:val="00246FCF"/>
    <w:rsid w:val="00247369"/>
    <w:rsid w:val="0024762C"/>
    <w:rsid w:val="00247689"/>
    <w:rsid w:val="00247891"/>
    <w:rsid w:val="00247F8B"/>
    <w:rsid w:val="0025008C"/>
    <w:rsid w:val="00250217"/>
    <w:rsid w:val="0025041F"/>
    <w:rsid w:val="002510BC"/>
    <w:rsid w:val="002517FA"/>
    <w:rsid w:val="002530C8"/>
    <w:rsid w:val="00253DB5"/>
    <w:rsid w:val="00253E67"/>
    <w:rsid w:val="002549CC"/>
    <w:rsid w:val="00254BA7"/>
    <w:rsid w:val="00254D22"/>
    <w:rsid w:val="00254D2D"/>
    <w:rsid w:val="00254F07"/>
    <w:rsid w:val="00255574"/>
    <w:rsid w:val="00255CB2"/>
    <w:rsid w:val="002562B2"/>
    <w:rsid w:val="0025633A"/>
    <w:rsid w:val="0026010D"/>
    <w:rsid w:val="0026048F"/>
    <w:rsid w:val="00262281"/>
    <w:rsid w:val="00262718"/>
    <w:rsid w:val="0026449B"/>
    <w:rsid w:val="00264BAB"/>
    <w:rsid w:val="0026576A"/>
    <w:rsid w:val="00265BC2"/>
    <w:rsid w:val="002666A1"/>
    <w:rsid w:val="00267ABB"/>
    <w:rsid w:val="00267DEC"/>
    <w:rsid w:val="00267F05"/>
    <w:rsid w:val="002705CE"/>
    <w:rsid w:val="00270690"/>
    <w:rsid w:val="00270D3F"/>
    <w:rsid w:val="00271F37"/>
    <w:rsid w:val="00272119"/>
    <w:rsid w:val="002730B3"/>
    <w:rsid w:val="002731D2"/>
    <w:rsid w:val="0027425C"/>
    <w:rsid w:val="00274667"/>
    <w:rsid w:val="002762C8"/>
    <w:rsid w:val="0027634F"/>
    <w:rsid w:val="002768BF"/>
    <w:rsid w:val="0027772C"/>
    <w:rsid w:val="002777AC"/>
    <w:rsid w:val="002814B9"/>
    <w:rsid w:val="00282086"/>
    <w:rsid w:val="002825EC"/>
    <w:rsid w:val="002827BD"/>
    <w:rsid w:val="00282A5F"/>
    <w:rsid w:val="002842A1"/>
    <w:rsid w:val="00284A08"/>
    <w:rsid w:val="00284D69"/>
    <w:rsid w:val="00284D79"/>
    <w:rsid w:val="00285007"/>
    <w:rsid w:val="002850D8"/>
    <w:rsid w:val="00285428"/>
    <w:rsid w:val="00285CAB"/>
    <w:rsid w:val="00285E40"/>
    <w:rsid w:val="00286042"/>
    <w:rsid w:val="00286BD4"/>
    <w:rsid w:val="00287C40"/>
    <w:rsid w:val="00287F6D"/>
    <w:rsid w:val="0029063D"/>
    <w:rsid w:val="0029066C"/>
    <w:rsid w:val="002911F2"/>
    <w:rsid w:val="002912C4"/>
    <w:rsid w:val="002915D6"/>
    <w:rsid w:val="002918F7"/>
    <w:rsid w:val="00291D5F"/>
    <w:rsid w:val="0029375B"/>
    <w:rsid w:val="00293F3C"/>
    <w:rsid w:val="00293FE4"/>
    <w:rsid w:val="00295092"/>
    <w:rsid w:val="002958D1"/>
    <w:rsid w:val="0029595C"/>
    <w:rsid w:val="002959AE"/>
    <w:rsid w:val="00295A66"/>
    <w:rsid w:val="00295ECF"/>
    <w:rsid w:val="0029699F"/>
    <w:rsid w:val="002A03EF"/>
    <w:rsid w:val="002A2B59"/>
    <w:rsid w:val="002A30C1"/>
    <w:rsid w:val="002A321F"/>
    <w:rsid w:val="002A3493"/>
    <w:rsid w:val="002A35AC"/>
    <w:rsid w:val="002A3B18"/>
    <w:rsid w:val="002A3B32"/>
    <w:rsid w:val="002A416A"/>
    <w:rsid w:val="002A450B"/>
    <w:rsid w:val="002A4D78"/>
    <w:rsid w:val="002A5651"/>
    <w:rsid w:val="002A56A8"/>
    <w:rsid w:val="002A66C4"/>
    <w:rsid w:val="002A7357"/>
    <w:rsid w:val="002B0184"/>
    <w:rsid w:val="002B04A4"/>
    <w:rsid w:val="002B04BD"/>
    <w:rsid w:val="002B098F"/>
    <w:rsid w:val="002B109E"/>
    <w:rsid w:val="002B148B"/>
    <w:rsid w:val="002B2B29"/>
    <w:rsid w:val="002B3590"/>
    <w:rsid w:val="002B3D64"/>
    <w:rsid w:val="002B43A1"/>
    <w:rsid w:val="002B4935"/>
    <w:rsid w:val="002B4CC4"/>
    <w:rsid w:val="002B4F8E"/>
    <w:rsid w:val="002B5260"/>
    <w:rsid w:val="002B5876"/>
    <w:rsid w:val="002B5D25"/>
    <w:rsid w:val="002B65B4"/>
    <w:rsid w:val="002B70F5"/>
    <w:rsid w:val="002B7638"/>
    <w:rsid w:val="002B7B73"/>
    <w:rsid w:val="002B7ECC"/>
    <w:rsid w:val="002C0236"/>
    <w:rsid w:val="002C02CF"/>
    <w:rsid w:val="002C08F6"/>
    <w:rsid w:val="002C0922"/>
    <w:rsid w:val="002C09D9"/>
    <w:rsid w:val="002C09DF"/>
    <w:rsid w:val="002C139F"/>
    <w:rsid w:val="002C1880"/>
    <w:rsid w:val="002C19D0"/>
    <w:rsid w:val="002C1B90"/>
    <w:rsid w:val="002C1D00"/>
    <w:rsid w:val="002C1DD9"/>
    <w:rsid w:val="002C2682"/>
    <w:rsid w:val="002C2DB8"/>
    <w:rsid w:val="002C328B"/>
    <w:rsid w:val="002C49A4"/>
    <w:rsid w:val="002C4B1B"/>
    <w:rsid w:val="002C53C2"/>
    <w:rsid w:val="002C5570"/>
    <w:rsid w:val="002C5CF2"/>
    <w:rsid w:val="002C6093"/>
    <w:rsid w:val="002C6D33"/>
    <w:rsid w:val="002C74C5"/>
    <w:rsid w:val="002D0128"/>
    <w:rsid w:val="002D11AF"/>
    <w:rsid w:val="002D20E2"/>
    <w:rsid w:val="002D33C6"/>
    <w:rsid w:val="002D347D"/>
    <w:rsid w:val="002D3591"/>
    <w:rsid w:val="002D3C0C"/>
    <w:rsid w:val="002D3DD8"/>
    <w:rsid w:val="002D3F32"/>
    <w:rsid w:val="002D437A"/>
    <w:rsid w:val="002D4A6E"/>
    <w:rsid w:val="002D5226"/>
    <w:rsid w:val="002D5684"/>
    <w:rsid w:val="002D58FB"/>
    <w:rsid w:val="002D5DAF"/>
    <w:rsid w:val="002D641F"/>
    <w:rsid w:val="002D6BA1"/>
    <w:rsid w:val="002D6E4B"/>
    <w:rsid w:val="002D6FBF"/>
    <w:rsid w:val="002D7CF9"/>
    <w:rsid w:val="002E08B4"/>
    <w:rsid w:val="002E1D28"/>
    <w:rsid w:val="002E1F6D"/>
    <w:rsid w:val="002E3614"/>
    <w:rsid w:val="002E3A93"/>
    <w:rsid w:val="002E41A6"/>
    <w:rsid w:val="002E423D"/>
    <w:rsid w:val="002E5449"/>
    <w:rsid w:val="002E56D7"/>
    <w:rsid w:val="002E595E"/>
    <w:rsid w:val="002E5B6D"/>
    <w:rsid w:val="002E6724"/>
    <w:rsid w:val="002E6ECB"/>
    <w:rsid w:val="002E7821"/>
    <w:rsid w:val="002E798F"/>
    <w:rsid w:val="002E7A90"/>
    <w:rsid w:val="002E7B41"/>
    <w:rsid w:val="002F02B4"/>
    <w:rsid w:val="002F08AB"/>
    <w:rsid w:val="002F0AC6"/>
    <w:rsid w:val="002F0E7B"/>
    <w:rsid w:val="002F1061"/>
    <w:rsid w:val="002F2312"/>
    <w:rsid w:val="002F24D5"/>
    <w:rsid w:val="002F2CB4"/>
    <w:rsid w:val="002F3044"/>
    <w:rsid w:val="002F3906"/>
    <w:rsid w:val="002F3C51"/>
    <w:rsid w:val="002F3CD9"/>
    <w:rsid w:val="002F41A2"/>
    <w:rsid w:val="002F42AB"/>
    <w:rsid w:val="002F434F"/>
    <w:rsid w:val="002F500D"/>
    <w:rsid w:val="002F5462"/>
    <w:rsid w:val="002F5FE2"/>
    <w:rsid w:val="002F792F"/>
    <w:rsid w:val="002F7A4C"/>
    <w:rsid w:val="002F7C37"/>
    <w:rsid w:val="00300B6E"/>
    <w:rsid w:val="00300C34"/>
    <w:rsid w:val="00301284"/>
    <w:rsid w:val="003019E9"/>
    <w:rsid w:val="00301B41"/>
    <w:rsid w:val="003032A5"/>
    <w:rsid w:val="00304846"/>
    <w:rsid w:val="0030505F"/>
    <w:rsid w:val="00305477"/>
    <w:rsid w:val="0030597A"/>
    <w:rsid w:val="00305F67"/>
    <w:rsid w:val="003079BA"/>
    <w:rsid w:val="00307A80"/>
    <w:rsid w:val="00311673"/>
    <w:rsid w:val="003146F8"/>
    <w:rsid w:val="00314F59"/>
    <w:rsid w:val="0031586F"/>
    <w:rsid w:val="00315D8B"/>
    <w:rsid w:val="00315E86"/>
    <w:rsid w:val="00316EDF"/>
    <w:rsid w:val="003177B4"/>
    <w:rsid w:val="0032066B"/>
    <w:rsid w:val="00321B80"/>
    <w:rsid w:val="003228E3"/>
    <w:rsid w:val="00322BAA"/>
    <w:rsid w:val="003236C2"/>
    <w:rsid w:val="003255C3"/>
    <w:rsid w:val="00326986"/>
    <w:rsid w:val="003271FE"/>
    <w:rsid w:val="003300FA"/>
    <w:rsid w:val="003302BC"/>
    <w:rsid w:val="0033036C"/>
    <w:rsid w:val="0033150B"/>
    <w:rsid w:val="003323EE"/>
    <w:rsid w:val="0033315A"/>
    <w:rsid w:val="0033362B"/>
    <w:rsid w:val="00334607"/>
    <w:rsid w:val="00334DEE"/>
    <w:rsid w:val="0033597F"/>
    <w:rsid w:val="00335EE9"/>
    <w:rsid w:val="00336296"/>
    <w:rsid w:val="00336475"/>
    <w:rsid w:val="00337B2C"/>
    <w:rsid w:val="00337E1F"/>
    <w:rsid w:val="00341001"/>
    <w:rsid w:val="00341107"/>
    <w:rsid w:val="00342FB7"/>
    <w:rsid w:val="003433E3"/>
    <w:rsid w:val="00344432"/>
    <w:rsid w:val="00344A4E"/>
    <w:rsid w:val="00345EEA"/>
    <w:rsid w:val="00346665"/>
    <w:rsid w:val="003505FB"/>
    <w:rsid w:val="00351640"/>
    <w:rsid w:val="00351C90"/>
    <w:rsid w:val="00351E31"/>
    <w:rsid w:val="00352596"/>
    <w:rsid w:val="0035361B"/>
    <w:rsid w:val="00353AEA"/>
    <w:rsid w:val="00354F00"/>
    <w:rsid w:val="00355146"/>
    <w:rsid w:val="00355479"/>
    <w:rsid w:val="003561AB"/>
    <w:rsid w:val="003570CF"/>
    <w:rsid w:val="0035750B"/>
    <w:rsid w:val="00357A8A"/>
    <w:rsid w:val="00357DE6"/>
    <w:rsid w:val="00360056"/>
    <w:rsid w:val="00360FD1"/>
    <w:rsid w:val="003611C9"/>
    <w:rsid w:val="00361521"/>
    <w:rsid w:val="00361DEE"/>
    <w:rsid w:val="00361E99"/>
    <w:rsid w:val="0036210A"/>
    <w:rsid w:val="003622A7"/>
    <w:rsid w:val="003625AC"/>
    <w:rsid w:val="00363AA4"/>
    <w:rsid w:val="00363C80"/>
    <w:rsid w:val="00363F93"/>
    <w:rsid w:val="003641EF"/>
    <w:rsid w:val="003643A5"/>
    <w:rsid w:val="003644A2"/>
    <w:rsid w:val="00364AD9"/>
    <w:rsid w:val="00364D1A"/>
    <w:rsid w:val="00364EA9"/>
    <w:rsid w:val="00365D38"/>
    <w:rsid w:val="003661D0"/>
    <w:rsid w:val="003678CF"/>
    <w:rsid w:val="00367B71"/>
    <w:rsid w:val="00367D0B"/>
    <w:rsid w:val="00370600"/>
    <w:rsid w:val="0037093F"/>
    <w:rsid w:val="00370AC6"/>
    <w:rsid w:val="00371258"/>
    <w:rsid w:val="0037139F"/>
    <w:rsid w:val="0037162B"/>
    <w:rsid w:val="0037163F"/>
    <w:rsid w:val="00371785"/>
    <w:rsid w:val="003718A2"/>
    <w:rsid w:val="00371A48"/>
    <w:rsid w:val="00371FB9"/>
    <w:rsid w:val="003720ED"/>
    <w:rsid w:val="003727B9"/>
    <w:rsid w:val="00372C61"/>
    <w:rsid w:val="003733AF"/>
    <w:rsid w:val="003733C1"/>
    <w:rsid w:val="00374776"/>
    <w:rsid w:val="0037615E"/>
    <w:rsid w:val="00376A81"/>
    <w:rsid w:val="00376C4D"/>
    <w:rsid w:val="00377682"/>
    <w:rsid w:val="00377DA3"/>
    <w:rsid w:val="0038085C"/>
    <w:rsid w:val="00380E53"/>
    <w:rsid w:val="00380F63"/>
    <w:rsid w:val="00381DF2"/>
    <w:rsid w:val="00382B9F"/>
    <w:rsid w:val="00383038"/>
    <w:rsid w:val="00383F57"/>
    <w:rsid w:val="003844EE"/>
    <w:rsid w:val="00384FC4"/>
    <w:rsid w:val="00385267"/>
    <w:rsid w:val="00385DA3"/>
    <w:rsid w:val="00385F77"/>
    <w:rsid w:val="003860A6"/>
    <w:rsid w:val="00386339"/>
    <w:rsid w:val="00387C0C"/>
    <w:rsid w:val="003908C5"/>
    <w:rsid w:val="00390DC8"/>
    <w:rsid w:val="0039138A"/>
    <w:rsid w:val="0039190C"/>
    <w:rsid w:val="00391ADD"/>
    <w:rsid w:val="00391EAD"/>
    <w:rsid w:val="00392091"/>
    <w:rsid w:val="0039209D"/>
    <w:rsid w:val="00392632"/>
    <w:rsid w:val="003931B7"/>
    <w:rsid w:val="003936D5"/>
    <w:rsid w:val="0039392C"/>
    <w:rsid w:val="00393E88"/>
    <w:rsid w:val="00394ABD"/>
    <w:rsid w:val="00394F5E"/>
    <w:rsid w:val="003951A9"/>
    <w:rsid w:val="0039542D"/>
    <w:rsid w:val="00396274"/>
    <w:rsid w:val="003966B5"/>
    <w:rsid w:val="003971AB"/>
    <w:rsid w:val="003A148F"/>
    <w:rsid w:val="003A1CFA"/>
    <w:rsid w:val="003A24FA"/>
    <w:rsid w:val="003A2BD5"/>
    <w:rsid w:val="003A342F"/>
    <w:rsid w:val="003A4402"/>
    <w:rsid w:val="003A507F"/>
    <w:rsid w:val="003A510D"/>
    <w:rsid w:val="003A5D51"/>
    <w:rsid w:val="003A661C"/>
    <w:rsid w:val="003A6DBE"/>
    <w:rsid w:val="003A734F"/>
    <w:rsid w:val="003B059D"/>
    <w:rsid w:val="003B1252"/>
    <w:rsid w:val="003B1414"/>
    <w:rsid w:val="003B1987"/>
    <w:rsid w:val="003B1F57"/>
    <w:rsid w:val="003B2B2A"/>
    <w:rsid w:val="003B3B9E"/>
    <w:rsid w:val="003B3E67"/>
    <w:rsid w:val="003B3EE8"/>
    <w:rsid w:val="003B407C"/>
    <w:rsid w:val="003B408E"/>
    <w:rsid w:val="003B5B5C"/>
    <w:rsid w:val="003B5C64"/>
    <w:rsid w:val="003B63D6"/>
    <w:rsid w:val="003B68CC"/>
    <w:rsid w:val="003B6AD8"/>
    <w:rsid w:val="003B6B5C"/>
    <w:rsid w:val="003B7254"/>
    <w:rsid w:val="003B7F95"/>
    <w:rsid w:val="003C085F"/>
    <w:rsid w:val="003C0F6A"/>
    <w:rsid w:val="003C1257"/>
    <w:rsid w:val="003C12C5"/>
    <w:rsid w:val="003C1425"/>
    <w:rsid w:val="003C162D"/>
    <w:rsid w:val="003C27E5"/>
    <w:rsid w:val="003C2A74"/>
    <w:rsid w:val="003C355E"/>
    <w:rsid w:val="003C37BD"/>
    <w:rsid w:val="003C39D2"/>
    <w:rsid w:val="003C3A63"/>
    <w:rsid w:val="003C48B8"/>
    <w:rsid w:val="003C5432"/>
    <w:rsid w:val="003C5950"/>
    <w:rsid w:val="003C5B54"/>
    <w:rsid w:val="003C5F24"/>
    <w:rsid w:val="003C6209"/>
    <w:rsid w:val="003C63AD"/>
    <w:rsid w:val="003C6B2B"/>
    <w:rsid w:val="003C6CB0"/>
    <w:rsid w:val="003C6D45"/>
    <w:rsid w:val="003C7998"/>
    <w:rsid w:val="003C7B84"/>
    <w:rsid w:val="003C7D58"/>
    <w:rsid w:val="003C7DD6"/>
    <w:rsid w:val="003D0BE7"/>
    <w:rsid w:val="003D19F7"/>
    <w:rsid w:val="003D2372"/>
    <w:rsid w:val="003D2BE7"/>
    <w:rsid w:val="003D2C09"/>
    <w:rsid w:val="003D3238"/>
    <w:rsid w:val="003D3363"/>
    <w:rsid w:val="003D37CD"/>
    <w:rsid w:val="003D517D"/>
    <w:rsid w:val="003D6650"/>
    <w:rsid w:val="003D6970"/>
    <w:rsid w:val="003D6D84"/>
    <w:rsid w:val="003D6FCA"/>
    <w:rsid w:val="003D7311"/>
    <w:rsid w:val="003D7575"/>
    <w:rsid w:val="003D7DBF"/>
    <w:rsid w:val="003D7ED2"/>
    <w:rsid w:val="003E0DEB"/>
    <w:rsid w:val="003E13E6"/>
    <w:rsid w:val="003E14D1"/>
    <w:rsid w:val="003E171D"/>
    <w:rsid w:val="003E1B9D"/>
    <w:rsid w:val="003E36FC"/>
    <w:rsid w:val="003E406A"/>
    <w:rsid w:val="003E4963"/>
    <w:rsid w:val="003E4B1F"/>
    <w:rsid w:val="003E59CC"/>
    <w:rsid w:val="003E5C81"/>
    <w:rsid w:val="003E693D"/>
    <w:rsid w:val="003E6D17"/>
    <w:rsid w:val="003E73D9"/>
    <w:rsid w:val="003E7925"/>
    <w:rsid w:val="003E7AB0"/>
    <w:rsid w:val="003F0BC1"/>
    <w:rsid w:val="003F0FC5"/>
    <w:rsid w:val="003F14C8"/>
    <w:rsid w:val="003F1D76"/>
    <w:rsid w:val="003F2660"/>
    <w:rsid w:val="003F2FF3"/>
    <w:rsid w:val="003F3119"/>
    <w:rsid w:val="003F35D4"/>
    <w:rsid w:val="003F36DF"/>
    <w:rsid w:val="003F41E1"/>
    <w:rsid w:val="003F479E"/>
    <w:rsid w:val="003F4C19"/>
    <w:rsid w:val="003F509E"/>
    <w:rsid w:val="003F5426"/>
    <w:rsid w:val="003F68B9"/>
    <w:rsid w:val="003F73F6"/>
    <w:rsid w:val="003F76AD"/>
    <w:rsid w:val="003F77D1"/>
    <w:rsid w:val="003F7C59"/>
    <w:rsid w:val="004000D6"/>
    <w:rsid w:val="00400B0B"/>
    <w:rsid w:val="00401567"/>
    <w:rsid w:val="004016B9"/>
    <w:rsid w:val="0040177F"/>
    <w:rsid w:val="00401F53"/>
    <w:rsid w:val="00402584"/>
    <w:rsid w:val="004035B3"/>
    <w:rsid w:val="00403A66"/>
    <w:rsid w:val="00403D0F"/>
    <w:rsid w:val="00403FCD"/>
    <w:rsid w:val="00404A8D"/>
    <w:rsid w:val="00405C0D"/>
    <w:rsid w:val="00405C35"/>
    <w:rsid w:val="00405E79"/>
    <w:rsid w:val="004064EE"/>
    <w:rsid w:val="00406A30"/>
    <w:rsid w:val="00406E2A"/>
    <w:rsid w:val="004071F3"/>
    <w:rsid w:val="00407476"/>
    <w:rsid w:val="004075ED"/>
    <w:rsid w:val="00407E93"/>
    <w:rsid w:val="00407EB3"/>
    <w:rsid w:val="00407F0B"/>
    <w:rsid w:val="00410B97"/>
    <w:rsid w:val="00411156"/>
    <w:rsid w:val="004112F8"/>
    <w:rsid w:val="00411EB4"/>
    <w:rsid w:val="00412269"/>
    <w:rsid w:val="004125EA"/>
    <w:rsid w:val="004128A7"/>
    <w:rsid w:val="0041315E"/>
    <w:rsid w:val="0041382B"/>
    <w:rsid w:val="00416E01"/>
    <w:rsid w:val="004175B2"/>
    <w:rsid w:val="00417780"/>
    <w:rsid w:val="00420123"/>
    <w:rsid w:val="004218AA"/>
    <w:rsid w:val="00421C53"/>
    <w:rsid w:val="00423182"/>
    <w:rsid w:val="00423957"/>
    <w:rsid w:val="00423A42"/>
    <w:rsid w:val="00423AB5"/>
    <w:rsid w:val="004240CE"/>
    <w:rsid w:val="004247D4"/>
    <w:rsid w:val="00424BED"/>
    <w:rsid w:val="0042581F"/>
    <w:rsid w:val="00426766"/>
    <w:rsid w:val="004269AB"/>
    <w:rsid w:val="004276AF"/>
    <w:rsid w:val="004278F8"/>
    <w:rsid w:val="00427C4C"/>
    <w:rsid w:val="004301B6"/>
    <w:rsid w:val="0043038B"/>
    <w:rsid w:val="00430C58"/>
    <w:rsid w:val="004322EC"/>
    <w:rsid w:val="00432445"/>
    <w:rsid w:val="0043250E"/>
    <w:rsid w:val="00433298"/>
    <w:rsid w:val="00433419"/>
    <w:rsid w:val="00433431"/>
    <w:rsid w:val="004334CB"/>
    <w:rsid w:val="0043369F"/>
    <w:rsid w:val="004350B4"/>
    <w:rsid w:val="00435A41"/>
    <w:rsid w:val="00435CA8"/>
    <w:rsid w:val="0043610C"/>
    <w:rsid w:val="004370D4"/>
    <w:rsid w:val="00440337"/>
    <w:rsid w:val="004407A1"/>
    <w:rsid w:val="00441A4F"/>
    <w:rsid w:val="00441B81"/>
    <w:rsid w:val="0044350E"/>
    <w:rsid w:val="004439B5"/>
    <w:rsid w:val="00443A6B"/>
    <w:rsid w:val="00443DCF"/>
    <w:rsid w:val="00443F9D"/>
    <w:rsid w:val="00443FBE"/>
    <w:rsid w:val="004441F8"/>
    <w:rsid w:val="004443CB"/>
    <w:rsid w:val="0044499E"/>
    <w:rsid w:val="00444F21"/>
    <w:rsid w:val="00445199"/>
    <w:rsid w:val="004455D1"/>
    <w:rsid w:val="004458C7"/>
    <w:rsid w:val="00450358"/>
    <w:rsid w:val="0045095E"/>
    <w:rsid w:val="00450E57"/>
    <w:rsid w:val="00451029"/>
    <w:rsid w:val="00451E4C"/>
    <w:rsid w:val="004520F3"/>
    <w:rsid w:val="004527C4"/>
    <w:rsid w:val="00452A53"/>
    <w:rsid w:val="00452CCE"/>
    <w:rsid w:val="004535C5"/>
    <w:rsid w:val="0045378F"/>
    <w:rsid w:val="004538DA"/>
    <w:rsid w:val="004542D6"/>
    <w:rsid w:val="00454FBC"/>
    <w:rsid w:val="004558C1"/>
    <w:rsid w:val="00455A49"/>
    <w:rsid w:val="0045608F"/>
    <w:rsid w:val="00456147"/>
    <w:rsid w:val="004563B8"/>
    <w:rsid w:val="00456E85"/>
    <w:rsid w:val="004573E3"/>
    <w:rsid w:val="004579FF"/>
    <w:rsid w:val="00457BD6"/>
    <w:rsid w:val="00460101"/>
    <w:rsid w:val="0046026B"/>
    <w:rsid w:val="004603FD"/>
    <w:rsid w:val="0046169F"/>
    <w:rsid w:val="004626EA"/>
    <w:rsid w:val="00462BA5"/>
    <w:rsid w:val="004636E1"/>
    <w:rsid w:val="00463BC7"/>
    <w:rsid w:val="00464009"/>
    <w:rsid w:val="00464358"/>
    <w:rsid w:val="004643D8"/>
    <w:rsid w:val="00464595"/>
    <w:rsid w:val="00465534"/>
    <w:rsid w:val="00466846"/>
    <w:rsid w:val="004668FE"/>
    <w:rsid w:val="004674DF"/>
    <w:rsid w:val="004677B9"/>
    <w:rsid w:val="00470FD7"/>
    <w:rsid w:val="0047135C"/>
    <w:rsid w:val="00471679"/>
    <w:rsid w:val="00471A99"/>
    <w:rsid w:val="00471AF9"/>
    <w:rsid w:val="00472A75"/>
    <w:rsid w:val="004736FC"/>
    <w:rsid w:val="004743CC"/>
    <w:rsid w:val="00475AA5"/>
    <w:rsid w:val="00476E6C"/>
    <w:rsid w:val="0047724A"/>
    <w:rsid w:val="004776BA"/>
    <w:rsid w:val="00477752"/>
    <w:rsid w:val="004800D4"/>
    <w:rsid w:val="0048086C"/>
    <w:rsid w:val="00480E77"/>
    <w:rsid w:val="00481AD3"/>
    <w:rsid w:val="00482394"/>
    <w:rsid w:val="00482395"/>
    <w:rsid w:val="00482AD7"/>
    <w:rsid w:val="00482DEC"/>
    <w:rsid w:val="00483871"/>
    <w:rsid w:val="00484E3F"/>
    <w:rsid w:val="004854AA"/>
    <w:rsid w:val="004857C1"/>
    <w:rsid w:val="0048587F"/>
    <w:rsid w:val="00486A92"/>
    <w:rsid w:val="00486DC7"/>
    <w:rsid w:val="00487F37"/>
    <w:rsid w:val="0049127C"/>
    <w:rsid w:val="00491645"/>
    <w:rsid w:val="00491797"/>
    <w:rsid w:val="00491E9A"/>
    <w:rsid w:val="00492871"/>
    <w:rsid w:val="00492A7D"/>
    <w:rsid w:val="00492B9B"/>
    <w:rsid w:val="0049344B"/>
    <w:rsid w:val="00493EE5"/>
    <w:rsid w:val="00494427"/>
    <w:rsid w:val="00494468"/>
    <w:rsid w:val="0049451A"/>
    <w:rsid w:val="004946F0"/>
    <w:rsid w:val="0049493E"/>
    <w:rsid w:val="00494FA5"/>
    <w:rsid w:val="004953DE"/>
    <w:rsid w:val="00496236"/>
    <w:rsid w:val="004965BD"/>
    <w:rsid w:val="00496DEA"/>
    <w:rsid w:val="00497129"/>
    <w:rsid w:val="00497185"/>
    <w:rsid w:val="004A0776"/>
    <w:rsid w:val="004A1006"/>
    <w:rsid w:val="004A15DF"/>
    <w:rsid w:val="004A16E8"/>
    <w:rsid w:val="004A2276"/>
    <w:rsid w:val="004A3E0B"/>
    <w:rsid w:val="004A408C"/>
    <w:rsid w:val="004A4332"/>
    <w:rsid w:val="004A497C"/>
    <w:rsid w:val="004A57EA"/>
    <w:rsid w:val="004A5BD0"/>
    <w:rsid w:val="004A6290"/>
    <w:rsid w:val="004A68BF"/>
    <w:rsid w:val="004A78F7"/>
    <w:rsid w:val="004B0137"/>
    <w:rsid w:val="004B0256"/>
    <w:rsid w:val="004B049D"/>
    <w:rsid w:val="004B06F7"/>
    <w:rsid w:val="004B12AF"/>
    <w:rsid w:val="004B13A8"/>
    <w:rsid w:val="004B1F8B"/>
    <w:rsid w:val="004B2659"/>
    <w:rsid w:val="004B2887"/>
    <w:rsid w:val="004B28FA"/>
    <w:rsid w:val="004B2BC2"/>
    <w:rsid w:val="004B31D1"/>
    <w:rsid w:val="004B3EF5"/>
    <w:rsid w:val="004B4596"/>
    <w:rsid w:val="004B5272"/>
    <w:rsid w:val="004B5534"/>
    <w:rsid w:val="004B5C8A"/>
    <w:rsid w:val="004B65D4"/>
    <w:rsid w:val="004B6D65"/>
    <w:rsid w:val="004B7545"/>
    <w:rsid w:val="004B7A64"/>
    <w:rsid w:val="004B7E87"/>
    <w:rsid w:val="004C054F"/>
    <w:rsid w:val="004C0936"/>
    <w:rsid w:val="004C0F65"/>
    <w:rsid w:val="004C17DD"/>
    <w:rsid w:val="004C1E10"/>
    <w:rsid w:val="004C2635"/>
    <w:rsid w:val="004C2E68"/>
    <w:rsid w:val="004C5506"/>
    <w:rsid w:val="004C5AE3"/>
    <w:rsid w:val="004C6923"/>
    <w:rsid w:val="004C6A63"/>
    <w:rsid w:val="004C6D93"/>
    <w:rsid w:val="004C73ED"/>
    <w:rsid w:val="004D04BC"/>
    <w:rsid w:val="004D1203"/>
    <w:rsid w:val="004D2750"/>
    <w:rsid w:val="004D5BC9"/>
    <w:rsid w:val="004D5D63"/>
    <w:rsid w:val="004D67BA"/>
    <w:rsid w:val="004D69CB"/>
    <w:rsid w:val="004E020E"/>
    <w:rsid w:val="004E0652"/>
    <w:rsid w:val="004E0A6F"/>
    <w:rsid w:val="004E0DB6"/>
    <w:rsid w:val="004E1335"/>
    <w:rsid w:val="004E14DF"/>
    <w:rsid w:val="004E17A0"/>
    <w:rsid w:val="004E1AA8"/>
    <w:rsid w:val="004E1BC4"/>
    <w:rsid w:val="004E3C37"/>
    <w:rsid w:val="004E3CC6"/>
    <w:rsid w:val="004E3E0E"/>
    <w:rsid w:val="004E3E6C"/>
    <w:rsid w:val="004E3F47"/>
    <w:rsid w:val="004E4407"/>
    <w:rsid w:val="004E472F"/>
    <w:rsid w:val="004E4B91"/>
    <w:rsid w:val="004E4DA9"/>
    <w:rsid w:val="004E5111"/>
    <w:rsid w:val="004E532C"/>
    <w:rsid w:val="004E5F84"/>
    <w:rsid w:val="004E6A24"/>
    <w:rsid w:val="004E6D0F"/>
    <w:rsid w:val="004E724E"/>
    <w:rsid w:val="004E7DAF"/>
    <w:rsid w:val="004E7F13"/>
    <w:rsid w:val="004E7FC2"/>
    <w:rsid w:val="004E7FC9"/>
    <w:rsid w:val="004F0458"/>
    <w:rsid w:val="004F0514"/>
    <w:rsid w:val="004F1CA6"/>
    <w:rsid w:val="004F2A96"/>
    <w:rsid w:val="004F321C"/>
    <w:rsid w:val="004F3475"/>
    <w:rsid w:val="004F4009"/>
    <w:rsid w:val="004F411A"/>
    <w:rsid w:val="004F47C7"/>
    <w:rsid w:val="004F4FD3"/>
    <w:rsid w:val="004F5B1C"/>
    <w:rsid w:val="004F5CE3"/>
    <w:rsid w:val="004F5F7D"/>
    <w:rsid w:val="004F6923"/>
    <w:rsid w:val="005008BD"/>
    <w:rsid w:val="00500B61"/>
    <w:rsid w:val="005016E6"/>
    <w:rsid w:val="00501F0D"/>
    <w:rsid w:val="0050399A"/>
    <w:rsid w:val="00504C63"/>
    <w:rsid w:val="005053F6"/>
    <w:rsid w:val="00506784"/>
    <w:rsid w:val="00507510"/>
    <w:rsid w:val="0050757F"/>
    <w:rsid w:val="00507E72"/>
    <w:rsid w:val="00507F36"/>
    <w:rsid w:val="00510441"/>
    <w:rsid w:val="00510B04"/>
    <w:rsid w:val="00510C05"/>
    <w:rsid w:val="00511211"/>
    <w:rsid w:val="00511324"/>
    <w:rsid w:val="00511864"/>
    <w:rsid w:val="00511BDE"/>
    <w:rsid w:val="00511E81"/>
    <w:rsid w:val="005130DA"/>
    <w:rsid w:val="00513A83"/>
    <w:rsid w:val="00513D07"/>
    <w:rsid w:val="005157AF"/>
    <w:rsid w:val="005158CB"/>
    <w:rsid w:val="00515A39"/>
    <w:rsid w:val="00515CB1"/>
    <w:rsid w:val="00515EBA"/>
    <w:rsid w:val="0051668A"/>
    <w:rsid w:val="005168C3"/>
    <w:rsid w:val="00517113"/>
    <w:rsid w:val="005200EB"/>
    <w:rsid w:val="0052012A"/>
    <w:rsid w:val="00520290"/>
    <w:rsid w:val="00520433"/>
    <w:rsid w:val="0052060F"/>
    <w:rsid w:val="00520A25"/>
    <w:rsid w:val="00521179"/>
    <w:rsid w:val="00521BEF"/>
    <w:rsid w:val="005226A9"/>
    <w:rsid w:val="0052282B"/>
    <w:rsid w:val="005238DC"/>
    <w:rsid w:val="00523A91"/>
    <w:rsid w:val="00523B85"/>
    <w:rsid w:val="00524DFB"/>
    <w:rsid w:val="00525206"/>
    <w:rsid w:val="0052526F"/>
    <w:rsid w:val="005266EC"/>
    <w:rsid w:val="00526DB2"/>
    <w:rsid w:val="00527F24"/>
    <w:rsid w:val="00530265"/>
    <w:rsid w:val="0053076B"/>
    <w:rsid w:val="00530C42"/>
    <w:rsid w:val="00530F37"/>
    <w:rsid w:val="00530F57"/>
    <w:rsid w:val="005317DC"/>
    <w:rsid w:val="00531955"/>
    <w:rsid w:val="00531A35"/>
    <w:rsid w:val="00531EDF"/>
    <w:rsid w:val="00532327"/>
    <w:rsid w:val="00533456"/>
    <w:rsid w:val="00533599"/>
    <w:rsid w:val="005351DB"/>
    <w:rsid w:val="00535592"/>
    <w:rsid w:val="005365C1"/>
    <w:rsid w:val="00536BB1"/>
    <w:rsid w:val="00536D79"/>
    <w:rsid w:val="005404D9"/>
    <w:rsid w:val="0054102B"/>
    <w:rsid w:val="005410F3"/>
    <w:rsid w:val="00542334"/>
    <w:rsid w:val="00542E45"/>
    <w:rsid w:val="005439FC"/>
    <w:rsid w:val="0054410F"/>
    <w:rsid w:val="005441E5"/>
    <w:rsid w:val="00544216"/>
    <w:rsid w:val="005442B7"/>
    <w:rsid w:val="00544819"/>
    <w:rsid w:val="00544A37"/>
    <w:rsid w:val="00544DD2"/>
    <w:rsid w:val="00545975"/>
    <w:rsid w:val="00545E94"/>
    <w:rsid w:val="0054663E"/>
    <w:rsid w:val="0054695E"/>
    <w:rsid w:val="00546B67"/>
    <w:rsid w:val="00546CD1"/>
    <w:rsid w:val="00550083"/>
    <w:rsid w:val="00550781"/>
    <w:rsid w:val="005517EB"/>
    <w:rsid w:val="00551ECF"/>
    <w:rsid w:val="00552D6E"/>
    <w:rsid w:val="0055561A"/>
    <w:rsid w:val="00555634"/>
    <w:rsid w:val="00555836"/>
    <w:rsid w:val="00555DC9"/>
    <w:rsid w:val="00561FCF"/>
    <w:rsid w:val="00562568"/>
    <w:rsid w:val="00563249"/>
    <w:rsid w:val="00563516"/>
    <w:rsid w:val="00563E68"/>
    <w:rsid w:val="0056409A"/>
    <w:rsid w:val="005642E4"/>
    <w:rsid w:val="0056430C"/>
    <w:rsid w:val="0056436E"/>
    <w:rsid w:val="005647A3"/>
    <w:rsid w:val="0056541D"/>
    <w:rsid w:val="005656AD"/>
    <w:rsid w:val="005663F6"/>
    <w:rsid w:val="005665CF"/>
    <w:rsid w:val="00566986"/>
    <w:rsid w:val="00566C9D"/>
    <w:rsid w:val="00567147"/>
    <w:rsid w:val="00567272"/>
    <w:rsid w:val="0056799C"/>
    <w:rsid w:val="005679C8"/>
    <w:rsid w:val="00567C07"/>
    <w:rsid w:val="00572BA6"/>
    <w:rsid w:val="00573081"/>
    <w:rsid w:val="005732CC"/>
    <w:rsid w:val="0057369C"/>
    <w:rsid w:val="00573DB3"/>
    <w:rsid w:val="00573EB7"/>
    <w:rsid w:val="00574139"/>
    <w:rsid w:val="005741AA"/>
    <w:rsid w:val="00574503"/>
    <w:rsid w:val="00574561"/>
    <w:rsid w:val="005746BC"/>
    <w:rsid w:val="00574EDB"/>
    <w:rsid w:val="00574F43"/>
    <w:rsid w:val="0057599B"/>
    <w:rsid w:val="00576559"/>
    <w:rsid w:val="005765C4"/>
    <w:rsid w:val="00576836"/>
    <w:rsid w:val="00577E8B"/>
    <w:rsid w:val="0058063B"/>
    <w:rsid w:val="00580C52"/>
    <w:rsid w:val="00581150"/>
    <w:rsid w:val="00581BE4"/>
    <w:rsid w:val="00581E7D"/>
    <w:rsid w:val="0058203D"/>
    <w:rsid w:val="0058260A"/>
    <w:rsid w:val="00582D1E"/>
    <w:rsid w:val="005845EA"/>
    <w:rsid w:val="00584810"/>
    <w:rsid w:val="00584B72"/>
    <w:rsid w:val="00585A95"/>
    <w:rsid w:val="00585F0A"/>
    <w:rsid w:val="00586634"/>
    <w:rsid w:val="005875A2"/>
    <w:rsid w:val="00587750"/>
    <w:rsid w:val="00587A63"/>
    <w:rsid w:val="00590970"/>
    <w:rsid w:val="0059201A"/>
    <w:rsid w:val="0059256A"/>
    <w:rsid w:val="005926EC"/>
    <w:rsid w:val="00592D10"/>
    <w:rsid w:val="005942F3"/>
    <w:rsid w:val="00594A1C"/>
    <w:rsid w:val="0059508D"/>
    <w:rsid w:val="00596D54"/>
    <w:rsid w:val="00597593"/>
    <w:rsid w:val="00597E8E"/>
    <w:rsid w:val="005A0CC4"/>
    <w:rsid w:val="005A1069"/>
    <w:rsid w:val="005A1304"/>
    <w:rsid w:val="005A16C2"/>
    <w:rsid w:val="005A2101"/>
    <w:rsid w:val="005A221A"/>
    <w:rsid w:val="005A2256"/>
    <w:rsid w:val="005A25F4"/>
    <w:rsid w:val="005A2931"/>
    <w:rsid w:val="005A2BDE"/>
    <w:rsid w:val="005A3C6A"/>
    <w:rsid w:val="005A4AA6"/>
    <w:rsid w:val="005A6550"/>
    <w:rsid w:val="005A68F2"/>
    <w:rsid w:val="005A6EB7"/>
    <w:rsid w:val="005A7608"/>
    <w:rsid w:val="005A76B4"/>
    <w:rsid w:val="005A78AB"/>
    <w:rsid w:val="005A79CD"/>
    <w:rsid w:val="005B0EAA"/>
    <w:rsid w:val="005B167A"/>
    <w:rsid w:val="005B1803"/>
    <w:rsid w:val="005B18C3"/>
    <w:rsid w:val="005B2019"/>
    <w:rsid w:val="005B33DC"/>
    <w:rsid w:val="005B3D10"/>
    <w:rsid w:val="005B40E8"/>
    <w:rsid w:val="005B46FD"/>
    <w:rsid w:val="005B47BF"/>
    <w:rsid w:val="005B5F64"/>
    <w:rsid w:val="005B64AA"/>
    <w:rsid w:val="005B6E7C"/>
    <w:rsid w:val="005B7129"/>
    <w:rsid w:val="005B75FD"/>
    <w:rsid w:val="005B77A1"/>
    <w:rsid w:val="005B7DFA"/>
    <w:rsid w:val="005C0C02"/>
    <w:rsid w:val="005C1E55"/>
    <w:rsid w:val="005C332A"/>
    <w:rsid w:val="005C38E9"/>
    <w:rsid w:val="005C39AF"/>
    <w:rsid w:val="005C48C1"/>
    <w:rsid w:val="005C49B1"/>
    <w:rsid w:val="005C5047"/>
    <w:rsid w:val="005C51F5"/>
    <w:rsid w:val="005C6A18"/>
    <w:rsid w:val="005C6FF6"/>
    <w:rsid w:val="005C7E88"/>
    <w:rsid w:val="005D0561"/>
    <w:rsid w:val="005D137B"/>
    <w:rsid w:val="005D203C"/>
    <w:rsid w:val="005D2350"/>
    <w:rsid w:val="005D2B24"/>
    <w:rsid w:val="005D2B2C"/>
    <w:rsid w:val="005D351D"/>
    <w:rsid w:val="005D394A"/>
    <w:rsid w:val="005D394D"/>
    <w:rsid w:val="005D3BF4"/>
    <w:rsid w:val="005D3EA5"/>
    <w:rsid w:val="005D3EF7"/>
    <w:rsid w:val="005D40BC"/>
    <w:rsid w:val="005D5B5A"/>
    <w:rsid w:val="005D643A"/>
    <w:rsid w:val="005D65B5"/>
    <w:rsid w:val="005D6AF0"/>
    <w:rsid w:val="005D70AE"/>
    <w:rsid w:val="005D7625"/>
    <w:rsid w:val="005E03A4"/>
    <w:rsid w:val="005E0634"/>
    <w:rsid w:val="005E06BF"/>
    <w:rsid w:val="005E1B5E"/>
    <w:rsid w:val="005E1C22"/>
    <w:rsid w:val="005E28B1"/>
    <w:rsid w:val="005E2F77"/>
    <w:rsid w:val="005E328C"/>
    <w:rsid w:val="005E3627"/>
    <w:rsid w:val="005E3A7C"/>
    <w:rsid w:val="005E3ADD"/>
    <w:rsid w:val="005E438B"/>
    <w:rsid w:val="005E466C"/>
    <w:rsid w:val="005E56E4"/>
    <w:rsid w:val="005E5707"/>
    <w:rsid w:val="005E640C"/>
    <w:rsid w:val="005E6E26"/>
    <w:rsid w:val="005E72E4"/>
    <w:rsid w:val="005F1A56"/>
    <w:rsid w:val="005F2148"/>
    <w:rsid w:val="005F24D4"/>
    <w:rsid w:val="005F2D96"/>
    <w:rsid w:val="005F2DB8"/>
    <w:rsid w:val="005F3501"/>
    <w:rsid w:val="005F4AA6"/>
    <w:rsid w:val="005F4FCC"/>
    <w:rsid w:val="005F65CF"/>
    <w:rsid w:val="005F6CC2"/>
    <w:rsid w:val="005F6CDB"/>
    <w:rsid w:val="005F720F"/>
    <w:rsid w:val="0060064B"/>
    <w:rsid w:val="00601D01"/>
    <w:rsid w:val="00602306"/>
    <w:rsid w:val="00602918"/>
    <w:rsid w:val="00603239"/>
    <w:rsid w:val="0060331D"/>
    <w:rsid w:val="00603635"/>
    <w:rsid w:val="00603FAC"/>
    <w:rsid w:val="006053E2"/>
    <w:rsid w:val="00605728"/>
    <w:rsid w:val="00605E69"/>
    <w:rsid w:val="00605FB6"/>
    <w:rsid w:val="00606A48"/>
    <w:rsid w:val="00607CAE"/>
    <w:rsid w:val="0061078F"/>
    <w:rsid w:val="006110BC"/>
    <w:rsid w:val="00611B6C"/>
    <w:rsid w:val="00611ED8"/>
    <w:rsid w:val="00612BD5"/>
    <w:rsid w:val="00612F79"/>
    <w:rsid w:val="006140B6"/>
    <w:rsid w:val="00615159"/>
    <w:rsid w:val="006152C3"/>
    <w:rsid w:val="0061632E"/>
    <w:rsid w:val="00616D78"/>
    <w:rsid w:val="0061778F"/>
    <w:rsid w:val="00617A17"/>
    <w:rsid w:val="006202EF"/>
    <w:rsid w:val="0062053B"/>
    <w:rsid w:val="00620FBB"/>
    <w:rsid w:val="00621690"/>
    <w:rsid w:val="00621C12"/>
    <w:rsid w:val="006222D4"/>
    <w:rsid w:val="006230B7"/>
    <w:rsid w:val="006230CD"/>
    <w:rsid w:val="00623552"/>
    <w:rsid w:val="00623CD9"/>
    <w:rsid w:val="00624535"/>
    <w:rsid w:val="006247E5"/>
    <w:rsid w:val="00624FC9"/>
    <w:rsid w:val="00625381"/>
    <w:rsid w:val="006258E7"/>
    <w:rsid w:val="00625C16"/>
    <w:rsid w:val="006302DE"/>
    <w:rsid w:val="00630AFB"/>
    <w:rsid w:val="00630F7B"/>
    <w:rsid w:val="006317B8"/>
    <w:rsid w:val="00631A01"/>
    <w:rsid w:val="00631ED4"/>
    <w:rsid w:val="00634CF7"/>
    <w:rsid w:val="00635CA9"/>
    <w:rsid w:val="00635E4E"/>
    <w:rsid w:val="0063690A"/>
    <w:rsid w:val="00636BE0"/>
    <w:rsid w:val="00636E1B"/>
    <w:rsid w:val="00637A3E"/>
    <w:rsid w:val="00640542"/>
    <w:rsid w:val="00640CEA"/>
    <w:rsid w:val="00642670"/>
    <w:rsid w:val="0064285E"/>
    <w:rsid w:val="00642C08"/>
    <w:rsid w:val="006432D2"/>
    <w:rsid w:val="0064344A"/>
    <w:rsid w:val="00644F95"/>
    <w:rsid w:val="00644FCA"/>
    <w:rsid w:val="00645624"/>
    <w:rsid w:val="00646081"/>
    <w:rsid w:val="00646C6E"/>
    <w:rsid w:val="00646C84"/>
    <w:rsid w:val="006477C3"/>
    <w:rsid w:val="00647CFE"/>
    <w:rsid w:val="00650E08"/>
    <w:rsid w:val="00650E6C"/>
    <w:rsid w:val="00651C82"/>
    <w:rsid w:val="00652376"/>
    <w:rsid w:val="00652912"/>
    <w:rsid w:val="00653966"/>
    <w:rsid w:val="00653B37"/>
    <w:rsid w:val="00653C7B"/>
    <w:rsid w:val="0065418D"/>
    <w:rsid w:val="00655691"/>
    <w:rsid w:val="006556A7"/>
    <w:rsid w:val="006566CE"/>
    <w:rsid w:val="00656E18"/>
    <w:rsid w:val="00657735"/>
    <w:rsid w:val="00660B53"/>
    <w:rsid w:val="00660E77"/>
    <w:rsid w:val="0066101F"/>
    <w:rsid w:val="00662FBD"/>
    <w:rsid w:val="0066348C"/>
    <w:rsid w:val="006635E7"/>
    <w:rsid w:val="006643EF"/>
    <w:rsid w:val="00664F27"/>
    <w:rsid w:val="006653FE"/>
    <w:rsid w:val="00667EDD"/>
    <w:rsid w:val="00670849"/>
    <w:rsid w:val="00670A1E"/>
    <w:rsid w:val="00670CFC"/>
    <w:rsid w:val="00671816"/>
    <w:rsid w:val="006729E2"/>
    <w:rsid w:val="00673229"/>
    <w:rsid w:val="00673291"/>
    <w:rsid w:val="0067343D"/>
    <w:rsid w:val="006740D8"/>
    <w:rsid w:val="0067410F"/>
    <w:rsid w:val="00674646"/>
    <w:rsid w:val="00674953"/>
    <w:rsid w:val="00674D16"/>
    <w:rsid w:val="0067637D"/>
    <w:rsid w:val="006763A0"/>
    <w:rsid w:val="00676EE3"/>
    <w:rsid w:val="006805FB"/>
    <w:rsid w:val="0068088B"/>
    <w:rsid w:val="00680A87"/>
    <w:rsid w:val="00680DC5"/>
    <w:rsid w:val="00681FA6"/>
    <w:rsid w:val="00683575"/>
    <w:rsid w:val="00683636"/>
    <w:rsid w:val="0068398D"/>
    <w:rsid w:val="00684074"/>
    <w:rsid w:val="0068495D"/>
    <w:rsid w:val="00684C53"/>
    <w:rsid w:val="0068517B"/>
    <w:rsid w:val="00687ACC"/>
    <w:rsid w:val="00690034"/>
    <w:rsid w:val="0069051C"/>
    <w:rsid w:val="006920F2"/>
    <w:rsid w:val="00692B6D"/>
    <w:rsid w:val="006930A7"/>
    <w:rsid w:val="006934E5"/>
    <w:rsid w:val="006942C5"/>
    <w:rsid w:val="00694449"/>
    <w:rsid w:val="006954E8"/>
    <w:rsid w:val="00696A78"/>
    <w:rsid w:val="00696CC5"/>
    <w:rsid w:val="006A0BB7"/>
    <w:rsid w:val="006A1060"/>
    <w:rsid w:val="006A15D8"/>
    <w:rsid w:val="006A209C"/>
    <w:rsid w:val="006A36E2"/>
    <w:rsid w:val="006A3C24"/>
    <w:rsid w:val="006A41A3"/>
    <w:rsid w:val="006A4200"/>
    <w:rsid w:val="006A463E"/>
    <w:rsid w:val="006A4F5D"/>
    <w:rsid w:val="006A5352"/>
    <w:rsid w:val="006A5C09"/>
    <w:rsid w:val="006A5FE5"/>
    <w:rsid w:val="006A637B"/>
    <w:rsid w:val="006A676A"/>
    <w:rsid w:val="006A6A8D"/>
    <w:rsid w:val="006A6C6D"/>
    <w:rsid w:val="006A780B"/>
    <w:rsid w:val="006A7968"/>
    <w:rsid w:val="006A7C89"/>
    <w:rsid w:val="006A7F81"/>
    <w:rsid w:val="006B07FA"/>
    <w:rsid w:val="006B09E1"/>
    <w:rsid w:val="006B120D"/>
    <w:rsid w:val="006B1AF3"/>
    <w:rsid w:val="006B241B"/>
    <w:rsid w:val="006B3BF0"/>
    <w:rsid w:val="006B3CE4"/>
    <w:rsid w:val="006B45BA"/>
    <w:rsid w:val="006B4777"/>
    <w:rsid w:val="006B500D"/>
    <w:rsid w:val="006B5F74"/>
    <w:rsid w:val="006B78EB"/>
    <w:rsid w:val="006B794C"/>
    <w:rsid w:val="006C00DA"/>
    <w:rsid w:val="006C0733"/>
    <w:rsid w:val="006C0B59"/>
    <w:rsid w:val="006C1595"/>
    <w:rsid w:val="006C191F"/>
    <w:rsid w:val="006C2CC8"/>
    <w:rsid w:val="006C2E91"/>
    <w:rsid w:val="006C3903"/>
    <w:rsid w:val="006C3A6D"/>
    <w:rsid w:val="006C3BE1"/>
    <w:rsid w:val="006C3FEE"/>
    <w:rsid w:val="006C4FF6"/>
    <w:rsid w:val="006C5856"/>
    <w:rsid w:val="006C719D"/>
    <w:rsid w:val="006D0E32"/>
    <w:rsid w:val="006D168E"/>
    <w:rsid w:val="006D1B21"/>
    <w:rsid w:val="006D239D"/>
    <w:rsid w:val="006D2913"/>
    <w:rsid w:val="006D2FD2"/>
    <w:rsid w:val="006D3481"/>
    <w:rsid w:val="006D3769"/>
    <w:rsid w:val="006D3BB8"/>
    <w:rsid w:val="006D4892"/>
    <w:rsid w:val="006D5FD1"/>
    <w:rsid w:val="006D6367"/>
    <w:rsid w:val="006D685A"/>
    <w:rsid w:val="006D6DA0"/>
    <w:rsid w:val="006D7C87"/>
    <w:rsid w:val="006E0B99"/>
    <w:rsid w:val="006E1296"/>
    <w:rsid w:val="006E174F"/>
    <w:rsid w:val="006E2961"/>
    <w:rsid w:val="006E2DF1"/>
    <w:rsid w:val="006E346B"/>
    <w:rsid w:val="006E523C"/>
    <w:rsid w:val="006E5E1B"/>
    <w:rsid w:val="006E5F9D"/>
    <w:rsid w:val="006E622F"/>
    <w:rsid w:val="006E6B46"/>
    <w:rsid w:val="006E6D6E"/>
    <w:rsid w:val="006E6DC2"/>
    <w:rsid w:val="006E71D2"/>
    <w:rsid w:val="006E7264"/>
    <w:rsid w:val="006E73E6"/>
    <w:rsid w:val="006E7A88"/>
    <w:rsid w:val="006E7B2C"/>
    <w:rsid w:val="006F00A9"/>
    <w:rsid w:val="006F04ED"/>
    <w:rsid w:val="006F0B7A"/>
    <w:rsid w:val="006F1850"/>
    <w:rsid w:val="006F2313"/>
    <w:rsid w:val="006F23DD"/>
    <w:rsid w:val="006F2D32"/>
    <w:rsid w:val="006F33F0"/>
    <w:rsid w:val="006F35DF"/>
    <w:rsid w:val="006F39FD"/>
    <w:rsid w:val="006F3B35"/>
    <w:rsid w:val="006F3B93"/>
    <w:rsid w:val="006F409C"/>
    <w:rsid w:val="006F468D"/>
    <w:rsid w:val="006F50F5"/>
    <w:rsid w:val="006F5266"/>
    <w:rsid w:val="006F5C6B"/>
    <w:rsid w:val="006F6413"/>
    <w:rsid w:val="006F6F0C"/>
    <w:rsid w:val="006F765F"/>
    <w:rsid w:val="007006C2"/>
    <w:rsid w:val="007008AC"/>
    <w:rsid w:val="00700C0A"/>
    <w:rsid w:val="00702683"/>
    <w:rsid w:val="0070296A"/>
    <w:rsid w:val="00703607"/>
    <w:rsid w:val="00703CE1"/>
    <w:rsid w:val="00703EE7"/>
    <w:rsid w:val="00704010"/>
    <w:rsid w:val="00705A02"/>
    <w:rsid w:val="00705E30"/>
    <w:rsid w:val="00706308"/>
    <w:rsid w:val="0070668D"/>
    <w:rsid w:val="00706773"/>
    <w:rsid w:val="00706D40"/>
    <w:rsid w:val="00706FCC"/>
    <w:rsid w:val="00707450"/>
    <w:rsid w:val="00707BBA"/>
    <w:rsid w:val="00707CBE"/>
    <w:rsid w:val="00707E46"/>
    <w:rsid w:val="00710036"/>
    <w:rsid w:val="007107D4"/>
    <w:rsid w:val="00710DD8"/>
    <w:rsid w:val="00711426"/>
    <w:rsid w:val="0071142F"/>
    <w:rsid w:val="0071176F"/>
    <w:rsid w:val="0071217A"/>
    <w:rsid w:val="0071283B"/>
    <w:rsid w:val="00712994"/>
    <w:rsid w:val="00712CA2"/>
    <w:rsid w:val="00713CD2"/>
    <w:rsid w:val="00713E27"/>
    <w:rsid w:val="007140F5"/>
    <w:rsid w:val="00714366"/>
    <w:rsid w:val="00715C33"/>
    <w:rsid w:val="007161EF"/>
    <w:rsid w:val="007162EB"/>
    <w:rsid w:val="00716306"/>
    <w:rsid w:val="0071630B"/>
    <w:rsid w:val="007163ED"/>
    <w:rsid w:val="007173F2"/>
    <w:rsid w:val="00717659"/>
    <w:rsid w:val="00717A96"/>
    <w:rsid w:val="00717C2F"/>
    <w:rsid w:val="00717F89"/>
    <w:rsid w:val="0072150E"/>
    <w:rsid w:val="007215A8"/>
    <w:rsid w:val="00722A9E"/>
    <w:rsid w:val="00723377"/>
    <w:rsid w:val="0072381C"/>
    <w:rsid w:val="0072396C"/>
    <w:rsid w:val="00723B2A"/>
    <w:rsid w:val="00724202"/>
    <w:rsid w:val="0072505C"/>
    <w:rsid w:val="00725548"/>
    <w:rsid w:val="00725D42"/>
    <w:rsid w:val="007264B6"/>
    <w:rsid w:val="00726558"/>
    <w:rsid w:val="00727525"/>
    <w:rsid w:val="007279DC"/>
    <w:rsid w:val="00727B3B"/>
    <w:rsid w:val="00730907"/>
    <w:rsid w:val="007316C5"/>
    <w:rsid w:val="00731B31"/>
    <w:rsid w:val="00731BF8"/>
    <w:rsid w:val="00731D5A"/>
    <w:rsid w:val="007330B9"/>
    <w:rsid w:val="00734C1D"/>
    <w:rsid w:val="00735349"/>
    <w:rsid w:val="00736AFE"/>
    <w:rsid w:val="00736C4E"/>
    <w:rsid w:val="007377EF"/>
    <w:rsid w:val="00737D28"/>
    <w:rsid w:val="00740CFE"/>
    <w:rsid w:val="007412DF"/>
    <w:rsid w:val="0074191F"/>
    <w:rsid w:val="00742673"/>
    <w:rsid w:val="007426A7"/>
    <w:rsid w:val="00744D0E"/>
    <w:rsid w:val="00744EFA"/>
    <w:rsid w:val="00744F55"/>
    <w:rsid w:val="007450E5"/>
    <w:rsid w:val="007461FD"/>
    <w:rsid w:val="007463D4"/>
    <w:rsid w:val="00746957"/>
    <w:rsid w:val="00746AB3"/>
    <w:rsid w:val="007476A0"/>
    <w:rsid w:val="00747CF2"/>
    <w:rsid w:val="007501F6"/>
    <w:rsid w:val="0075083C"/>
    <w:rsid w:val="00750F7D"/>
    <w:rsid w:val="00750F95"/>
    <w:rsid w:val="0075103C"/>
    <w:rsid w:val="007512FE"/>
    <w:rsid w:val="00751382"/>
    <w:rsid w:val="00751829"/>
    <w:rsid w:val="00751836"/>
    <w:rsid w:val="007520B2"/>
    <w:rsid w:val="00752425"/>
    <w:rsid w:val="007525F8"/>
    <w:rsid w:val="00752789"/>
    <w:rsid w:val="007527B2"/>
    <w:rsid w:val="00752EB0"/>
    <w:rsid w:val="0075310C"/>
    <w:rsid w:val="00754555"/>
    <w:rsid w:val="00754D28"/>
    <w:rsid w:val="00755284"/>
    <w:rsid w:val="007552AB"/>
    <w:rsid w:val="007555E9"/>
    <w:rsid w:val="00755E93"/>
    <w:rsid w:val="00757409"/>
    <w:rsid w:val="00757D45"/>
    <w:rsid w:val="007624E9"/>
    <w:rsid w:val="007629B9"/>
    <w:rsid w:val="00762E0B"/>
    <w:rsid w:val="00762E66"/>
    <w:rsid w:val="00763510"/>
    <w:rsid w:val="0076364C"/>
    <w:rsid w:val="00763831"/>
    <w:rsid w:val="00763E0D"/>
    <w:rsid w:val="00764292"/>
    <w:rsid w:val="00764BB7"/>
    <w:rsid w:val="00765201"/>
    <w:rsid w:val="00766CD5"/>
    <w:rsid w:val="00766FF2"/>
    <w:rsid w:val="00767728"/>
    <w:rsid w:val="007677C4"/>
    <w:rsid w:val="00767B6A"/>
    <w:rsid w:val="00770865"/>
    <w:rsid w:val="00770C85"/>
    <w:rsid w:val="00772E84"/>
    <w:rsid w:val="00773077"/>
    <w:rsid w:val="00773856"/>
    <w:rsid w:val="00773941"/>
    <w:rsid w:val="00774153"/>
    <w:rsid w:val="007750FC"/>
    <w:rsid w:val="007759DB"/>
    <w:rsid w:val="00776667"/>
    <w:rsid w:val="00776AC8"/>
    <w:rsid w:val="00776B86"/>
    <w:rsid w:val="00777276"/>
    <w:rsid w:val="00777E6B"/>
    <w:rsid w:val="00780617"/>
    <w:rsid w:val="007806D5"/>
    <w:rsid w:val="00780736"/>
    <w:rsid w:val="00780837"/>
    <w:rsid w:val="007815A4"/>
    <w:rsid w:val="007818C6"/>
    <w:rsid w:val="00782411"/>
    <w:rsid w:val="007824E0"/>
    <w:rsid w:val="0078389E"/>
    <w:rsid w:val="00783BE6"/>
    <w:rsid w:val="00783E26"/>
    <w:rsid w:val="00784A60"/>
    <w:rsid w:val="00785210"/>
    <w:rsid w:val="00786763"/>
    <w:rsid w:val="007869D1"/>
    <w:rsid w:val="00790604"/>
    <w:rsid w:val="007907D5"/>
    <w:rsid w:val="00790830"/>
    <w:rsid w:val="00790CE6"/>
    <w:rsid w:val="00790CEA"/>
    <w:rsid w:val="00791229"/>
    <w:rsid w:val="007924C6"/>
    <w:rsid w:val="00793E04"/>
    <w:rsid w:val="00794652"/>
    <w:rsid w:val="00794CD5"/>
    <w:rsid w:val="00794E63"/>
    <w:rsid w:val="00795C72"/>
    <w:rsid w:val="00795DE7"/>
    <w:rsid w:val="00795FED"/>
    <w:rsid w:val="007961EF"/>
    <w:rsid w:val="00796526"/>
    <w:rsid w:val="007977BD"/>
    <w:rsid w:val="007A0373"/>
    <w:rsid w:val="007A08FA"/>
    <w:rsid w:val="007A0A81"/>
    <w:rsid w:val="007A12E5"/>
    <w:rsid w:val="007A1338"/>
    <w:rsid w:val="007A1506"/>
    <w:rsid w:val="007A1DA1"/>
    <w:rsid w:val="007A278A"/>
    <w:rsid w:val="007A3D3C"/>
    <w:rsid w:val="007A4575"/>
    <w:rsid w:val="007A464C"/>
    <w:rsid w:val="007A4B34"/>
    <w:rsid w:val="007A5252"/>
    <w:rsid w:val="007A5414"/>
    <w:rsid w:val="007A58F2"/>
    <w:rsid w:val="007A5BBF"/>
    <w:rsid w:val="007A5EBE"/>
    <w:rsid w:val="007A64B2"/>
    <w:rsid w:val="007A654C"/>
    <w:rsid w:val="007A6920"/>
    <w:rsid w:val="007A702B"/>
    <w:rsid w:val="007A7967"/>
    <w:rsid w:val="007A79F2"/>
    <w:rsid w:val="007A7D1D"/>
    <w:rsid w:val="007A7F83"/>
    <w:rsid w:val="007B042D"/>
    <w:rsid w:val="007B0598"/>
    <w:rsid w:val="007B05A0"/>
    <w:rsid w:val="007B0BCB"/>
    <w:rsid w:val="007B1F7B"/>
    <w:rsid w:val="007B2021"/>
    <w:rsid w:val="007B233E"/>
    <w:rsid w:val="007B2F16"/>
    <w:rsid w:val="007B3861"/>
    <w:rsid w:val="007B41BD"/>
    <w:rsid w:val="007B4341"/>
    <w:rsid w:val="007B5567"/>
    <w:rsid w:val="007B60AA"/>
    <w:rsid w:val="007B6197"/>
    <w:rsid w:val="007B61DC"/>
    <w:rsid w:val="007B6341"/>
    <w:rsid w:val="007B64AB"/>
    <w:rsid w:val="007B70C3"/>
    <w:rsid w:val="007B7256"/>
    <w:rsid w:val="007C1959"/>
    <w:rsid w:val="007C26CE"/>
    <w:rsid w:val="007C2A40"/>
    <w:rsid w:val="007C3C67"/>
    <w:rsid w:val="007C3DBC"/>
    <w:rsid w:val="007C49B2"/>
    <w:rsid w:val="007C4CB8"/>
    <w:rsid w:val="007C5943"/>
    <w:rsid w:val="007C6603"/>
    <w:rsid w:val="007C6810"/>
    <w:rsid w:val="007C6F92"/>
    <w:rsid w:val="007C76F6"/>
    <w:rsid w:val="007D07FE"/>
    <w:rsid w:val="007D0A6B"/>
    <w:rsid w:val="007D0F8F"/>
    <w:rsid w:val="007D2DAA"/>
    <w:rsid w:val="007D3A68"/>
    <w:rsid w:val="007D4CB9"/>
    <w:rsid w:val="007D4F1D"/>
    <w:rsid w:val="007D50E7"/>
    <w:rsid w:val="007D52E7"/>
    <w:rsid w:val="007D5600"/>
    <w:rsid w:val="007D562F"/>
    <w:rsid w:val="007D5A72"/>
    <w:rsid w:val="007D5DAB"/>
    <w:rsid w:val="007D5EDD"/>
    <w:rsid w:val="007D6041"/>
    <w:rsid w:val="007D62F0"/>
    <w:rsid w:val="007D6E17"/>
    <w:rsid w:val="007D77CE"/>
    <w:rsid w:val="007D7F19"/>
    <w:rsid w:val="007D7F52"/>
    <w:rsid w:val="007E134D"/>
    <w:rsid w:val="007E1D2E"/>
    <w:rsid w:val="007E21C9"/>
    <w:rsid w:val="007E23DA"/>
    <w:rsid w:val="007E2A9B"/>
    <w:rsid w:val="007E38F0"/>
    <w:rsid w:val="007E3D18"/>
    <w:rsid w:val="007E406C"/>
    <w:rsid w:val="007E447F"/>
    <w:rsid w:val="007E4573"/>
    <w:rsid w:val="007E5C04"/>
    <w:rsid w:val="007E62DC"/>
    <w:rsid w:val="007E7394"/>
    <w:rsid w:val="007E7435"/>
    <w:rsid w:val="007E7A7B"/>
    <w:rsid w:val="007F01C9"/>
    <w:rsid w:val="007F0A8E"/>
    <w:rsid w:val="007F1828"/>
    <w:rsid w:val="007F1C6E"/>
    <w:rsid w:val="007F1DE1"/>
    <w:rsid w:val="007F1E0C"/>
    <w:rsid w:val="007F224A"/>
    <w:rsid w:val="007F354E"/>
    <w:rsid w:val="007F37CA"/>
    <w:rsid w:val="007F4227"/>
    <w:rsid w:val="007F4292"/>
    <w:rsid w:val="007F4536"/>
    <w:rsid w:val="007F46F6"/>
    <w:rsid w:val="007F5387"/>
    <w:rsid w:val="007F538A"/>
    <w:rsid w:val="007F62A3"/>
    <w:rsid w:val="007F695D"/>
    <w:rsid w:val="007F69D3"/>
    <w:rsid w:val="007F7089"/>
    <w:rsid w:val="007F7424"/>
    <w:rsid w:val="007F77BC"/>
    <w:rsid w:val="00800AE1"/>
    <w:rsid w:val="0080177B"/>
    <w:rsid w:val="0080337C"/>
    <w:rsid w:val="008037C2"/>
    <w:rsid w:val="00803C49"/>
    <w:rsid w:val="00804326"/>
    <w:rsid w:val="0080494D"/>
    <w:rsid w:val="00804C3D"/>
    <w:rsid w:val="008057EB"/>
    <w:rsid w:val="00805C60"/>
    <w:rsid w:val="00805D51"/>
    <w:rsid w:val="00805E18"/>
    <w:rsid w:val="00806391"/>
    <w:rsid w:val="00806D0F"/>
    <w:rsid w:val="00806E74"/>
    <w:rsid w:val="00807690"/>
    <w:rsid w:val="008100C2"/>
    <w:rsid w:val="0081146C"/>
    <w:rsid w:val="00811F58"/>
    <w:rsid w:val="00811F8C"/>
    <w:rsid w:val="00812595"/>
    <w:rsid w:val="00813253"/>
    <w:rsid w:val="00815469"/>
    <w:rsid w:val="0081596D"/>
    <w:rsid w:val="008159CC"/>
    <w:rsid w:val="00815B18"/>
    <w:rsid w:val="00816B1E"/>
    <w:rsid w:val="00816C57"/>
    <w:rsid w:val="00817263"/>
    <w:rsid w:val="00817E89"/>
    <w:rsid w:val="008203C9"/>
    <w:rsid w:val="00822259"/>
    <w:rsid w:val="008223A0"/>
    <w:rsid w:val="00822483"/>
    <w:rsid w:val="0082393D"/>
    <w:rsid w:val="00823C05"/>
    <w:rsid w:val="008247AC"/>
    <w:rsid w:val="008251AF"/>
    <w:rsid w:val="00825450"/>
    <w:rsid w:val="008256D3"/>
    <w:rsid w:val="00825CE7"/>
    <w:rsid w:val="00826A72"/>
    <w:rsid w:val="00826BE9"/>
    <w:rsid w:val="00830AAE"/>
    <w:rsid w:val="00830B36"/>
    <w:rsid w:val="00831D6C"/>
    <w:rsid w:val="0083217E"/>
    <w:rsid w:val="00832628"/>
    <w:rsid w:val="00833CDD"/>
    <w:rsid w:val="0083420E"/>
    <w:rsid w:val="008344E0"/>
    <w:rsid w:val="00835427"/>
    <w:rsid w:val="00835D45"/>
    <w:rsid w:val="0083650B"/>
    <w:rsid w:val="00840A6B"/>
    <w:rsid w:val="00840D02"/>
    <w:rsid w:val="0084130A"/>
    <w:rsid w:val="0084135F"/>
    <w:rsid w:val="00842E52"/>
    <w:rsid w:val="00844D08"/>
    <w:rsid w:val="00844D2E"/>
    <w:rsid w:val="00846D7A"/>
    <w:rsid w:val="00846F4B"/>
    <w:rsid w:val="0084707B"/>
    <w:rsid w:val="00847AD9"/>
    <w:rsid w:val="00850222"/>
    <w:rsid w:val="00850673"/>
    <w:rsid w:val="00850A4C"/>
    <w:rsid w:val="008510AB"/>
    <w:rsid w:val="00852584"/>
    <w:rsid w:val="00852772"/>
    <w:rsid w:val="008528A7"/>
    <w:rsid w:val="008532FF"/>
    <w:rsid w:val="00853B4C"/>
    <w:rsid w:val="00853D8B"/>
    <w:rsid w:val="00854489"/>
    <w:rsid w:val="00854EDD"/>
    <w:rsid w:val="00855259"/>
    <w:rsid w:val="00855EDF"/>
    <w:rsid w:val="0085654A"/>
    <w:rsid w:val="008566CE"/>
    <w:rsid w:val="0085682B"/>
    <w:rsid w:val="0085720A"/>
    <w:rsid w:val="008575E4"/>
    <w:rsid w:val="0085796C"/>
    <w:rsid w:val="00857C7A"/>
    <w:rsid w:val="00860141"/>
    <w:rsid w:val="0086027E"/>
    <w:rsid w:val="00860659"/>
    <w:rsid w:val="0086065F"/>
    <w:rsid w:val="008612A8"/>
    <w:rsid w:val="00861AE6"/>
    <w:rsid w:val="00861D6D"/>
    <w:rsid w:val="00862113"/>
    <w:rsid w:val="00862BCB"/>
    <w:rsid w:val="00863147"/>
    <w:rsid w:val="008639D9"/>
    <w:rsid w:val="008641FB"/>
    <w:rsid w:val="008643E1"/>
    <w:rsid w:val="0086487E"/>
    <w:rsid w:val="00864DDD"/>
    <w:rsid w:val="008651D8"/>
    <w:rsid w:val="0086575B"/>
    <w:rsid w:val="00865772"/>
    <w:rsid w:val="00865CBE"/>
    <w:rsid w:val="00865D56"/>
    <w:rsid w:val="00866EA1"/>
    <w:rsid w:val="00867198"/>
    <w:rsid w:val="008679BF"/>
    <w:rsid w:val="00867CE3"/>
    <w:rsid w:val="00870768"/>
    <w:rsid w:val="00870C92"/>
    <w:rsid w:val="00870F69"/>
    <w:rsid w:val="00871E5C"/>
    <w:rsid w:val="008722AB"/>
    <w:rsid w:val="00872A89"/>
    <w:rsid w:val="00872ADE"/>
    <w:rsid w:val="00872DBE"/>
    <w:rsid w:val="00873001"/>
    <w:rsid w:val="00873E3C"/>
    <w:rsid w:val="00873FB6"/>
    <w:rsid w:val="00874CE0"/>
    <w:rsid w:val="00874CFB"/>
    <w:rsid w:val="00874E92"/>
    <w:rsid w:val="008764BF"/>
    <w:rsid w:val="0087669D"/>
    <w:rsid w:val="008767A9"/>
    <w:rsid w:val="00876BFB"/>
    <w:rsid w:val="00876CB8"/>
    <w:rsid w:val="00876EC3"/>
    <w:rsid w:val="008774D2"/>
    <w:rsid w:val="0087782F"/>
    <w:rsid w:val="00877C37"/>
    <w:rsid w:val="008808D3"/>
    <w:rsid w:val="00880C1A"/>
    <w:rsid w:val="00881789"/>
    <w:rsid w:val="00881E87"/>
    <w:rsid w:val="0088206A"/>
    <w:rsid w:val="00882825"/>
    <w:rsid w:val="00883317"/>
    <w:rsid w:val="00883C2E"/>
    <w:rsid w:val="00883DBD"/>
    <w:rsid w:val="00884831"/>
    <w:rsid w:val="00884E9D"/>
    <w:rsid w:val="00885076"/>
    <w:rsid w:val="008859E8"/>
    <w:rsid w:val="008860F3"/>
    <w:rsid w:val="008864CC"/>
    <w:rsid w:val="0088700A"/>
    <w:rsid w:val="008870BC"/>
    <w:rsid w:val="0088721E"/>
    <w:rsid w:val="00887842"/>
    <w:rsid w:val="00887E7E"/>
    <w:rsid w:val="0089161B"/>
    <w:rsid w:val="0089183D"/>
    <w:rsid w:val="008934E6"/>
    <w:rsid w:val="0089390B"/>
    <w:rsid w:val="008939F5"/>
    <w:rsid w:val="008940E5"/>
    <w:rsid w:val="008941EC"/>
    <w:rsid w:val="008945A7"/>
    <w:rsid w:val="00894D3E"/>
    <w:rsid w:val="008951F4"/>
    <w:rsid w:val="00895914"/>
    <w:rsid w:val="00895FFF"/>
    <w:rsid w:val="008963D0"/>
    <w:rsid w:val="00896CB8"/>
    <w:rsid w:val="008A06FB"/>
    <w:rsid w:val="008A078D"/>
    <w:rsid w:val="008A1BFE"/>
    <w:rsid w:val="008A2839"/>
    <w:rsid w:val="008A2AEC"/>
    <w:rsid w:val="008A3EF9"/>
    <w:rsid w:val="008A4541"/>
    <w:rsid w:val="008A4FED"/>
    <w:rsid w:val="008A57F6"/>
    <w:rsid w:val="008A58BF"/>
    <w:rsid w:val="008A5EAB"/>
    <w:rsid w:val="008A7A9B"/>
    <w:rsid w:val="008A7AC7"/>
    <w:rsid w:val="008A7B37"/>
    <w:rsid w:val="008B10B5"/>
    <w:rsid w:val="008B24A3"/>
    <w:rsid w:val="008B2B8B"/>
    <w:rsid w:val="008B30A1"/>
    <w:rsid w:val="008B41F5"/>
    <w:rsid w:val="008B576B"/>
    <w:rsid w:val="008B5A4D"/>
    <w:rsid w:val="008B63F3"/>
    <w:rsid w:val="008B6878"/>
    <w:rsid w:val="008B6A71"/>
    <w:rsid w:val="008B6E2D"/>
    <w:rsid w:val="008B7203"/>
    <w:rsid w:val="008B7920"/>
    <w:rsid w:val="008B7980"/>
    <w:rsid w:val="008B7BC5"/>
    <w:rsid w:val="008C0052"/>
    <w:rsid w:val="008C083D"/>
    <w:rsid w:val="008C0A9F"/>
    <w:rsid w:val="008C0B7F"/>
    <w:rsid w:val="008C19AC"/>
    <w:rsid w:val="008C1AFD"/>
    <w:rsid w:val="008C1B4E"/>
    <w:rsid w:val="008C1D38"/>
    <w:rsid w:val="008C23F0"/>
    <w:rsid w:val="008C2962"/>
    <w:rsid w:val="008C2B28"/>
    <w:rsid w:val="008C3EED"/>
    <w:rsid w:val="008C4A3D"/>
    <w:rsid w:val="008C5D68"/>
    <w:rsid w:val="008C6B84"/>
    <w:rsid w:val="008C7287"/>
    <w:rsid w:val="008C7945"/>
    <w:rsid w:val="008C7C90"/>
    <w:rsid w:val="008D024F"/>
    <w:rsid w:val="008D071C"/>
    <w:rsid w:val="008D085D"/>
    <w:rsid w:val="008D118F"/>
    <w:rsid w:val="008D1B8E"/>
    <w:rsid w:val="008D1E37"/>
    <w:rsid w:val="008D2301"/>
    <w:rsid w:val="008D2C67"/>
    <w:rsid w:val="008D311B"/>
    <w:rsid w:val="008D317F"/>
    <w:rsid w:val="008D3B74"/>
    <w:rsid w:val="008D4096"/>
    <w:rsid w:val="008D4FF1"/>
    <w:rsid w:val="008D5BD2"/>
    <w:rsid w:val="008D61D5"/>
    <w:rsid w:val="008D6F71"/>
    <w:rsid w:val="008D7402"/>
    <w:rsid w:val="008D7A32"/>
    <w:rsid w:val="008E02DB"/>
    <w:rsid w:val="008E057D"/>
    <w:rsid w:val="008E0B7E"/>
    <w:rsid w:val="008E2A4C"/>
    <w:rsid w:val="008E34EB"/>
    <w:rsid w:val="008E3551"/>
    <w:rsid w:val="008E4A32"/>
    <w:rsid w:val="008E50DA"/>
    <w:rsid w:val="008E5875"/>
    <w:rsid w:val="008E5DE2"/>
    <w:rsid w:val="008E60BA"/>
    <w:rsid w:val="008E6770"/>
    <w:rsid w:val="008E684D"/>
    <w:rsid w:val="008E6D01"/>
    <w:rsid w:val="008E6EEB"/>
    <w:rsid w:val="008E706D"/>
    <w:rsid w:val="008E7604"/>
    <w:rsid w:val="008E7E3C"/>
    <w:rsid w:val="008F007D"/>
    <w:rsid w:val="008F081E"/>
    <w:rsid w:val="008F0885"/>
    <w:rsid w:val="008F1A2D"/>
    <w:rsid w:val="008F1EC2"/>
    <w:rsid w:val="008F2AF3"/>
    <w:rsid w:val="008F2BD1"/>
    <w:rsid w:val="008F2E17"/>
    <w:rsid w:val="008F31FF"/>
    <w:rsid w:val="008F3BFB"/>
    <w:rsid w:val="008F44A9"/>
    <w:rsid w:val="008F55A3"/>
    <w:rsid w:val="008F6348"/>
    <w:rsid w:val="008F6C50"/>
    <w:rsid w:val="008F71AA"/>
    <w:rsid w:val="008F71B1"/>
    <w:rsid w:val="008F732B"/>
    <w:rsid w:val="008F760B"/>
    <w:rsid w:val="008F7D02"/>
    <w:rsid w:val="00900613"/>
    <w:rsid w:val="00901922"/>
    <w:rsid w:val="009027C1"/>
    <w:rsid w:val="00903320"/>
    <w:rsid w:val="00903456"/>
    <w:rsid w:val="00903899"/>
    <w:rsid w:val="00904ADC"/>
    <w:rsid w:val="00905A54"/>
    <w:rsid w:val="009063D0"/>
    <w:rsid w:val="00906A32"/>
    <w:rsid w:val="00907A66"/>
    <w:rsid w:val="00907D67"/>
    <w:rsid w:val="00910917"/>
    <w:rsid w:val="0091099D"/>
    <w:rsid w:val="009110EE"/>
    <w:rsid w:val="0091172E"/>
    <w:rsid w:val="00911A24"/>
    <w:rsid w:val="00911E02"/>
    <w:rsid w:val="00911FEC"/>
    <w:rsid w:val="00912696"/>
    <w:rsid w:val="0091451C"/>
    <w:rsid w:val="0091548D"/>
    <w:rsid w:val="0091588A"/>
    <w:rsid w:val="00915A1F"/>
    <w:rsid w:val="00915A54"/>
    <w:rsid w:val="00916509"/>
    <w:rsid w:val="009204F8"/>
    <w:rsid w:val="00920653"/>
    <w:rsid w:val="0092095B"/>
    <w:rsid w:val="009219E5"/>
    <w:rsid w:val="00921D5D"/>
    <w:rsid w:val="00922349"/>
    <w:rsid w:val="0092327B"/>
    <w:rsid w:val="00924079"/>
    <w:rsid w:val="00924367"/>
    <w:rsid w:val="00924546"/>
    <w:rsid w:val="00924A44"/>
    <w:rsid w:val="00924B50"/>
    <w:rsid w:val="00924D04"/>
    <w:rsid w:val="00924F1A"/>
    <w:rsid w:val="00925502"/>
    <w:rsid w:val="00925805"/>
    <w:rsid w:val="00926399"/>
    <w:rsid w:val="009272F3"/>
    <w:rsid w:val="00927CD0"/>
    <w:rsid w:val="00931070"/>
    <w:rsid w:val="0093166C"/>
    <w:rsid w:val="009317A1"/>
    <w:rsid w:val="00932117"/>
    <w:rsid w:val="0093230E"/>
    <w:rsid w:val="00932CC9"/>
    <w:rsid w:val="009333B8"/>
    <w:rsid w:val="0093382B"/>
    <w:rsid w:val="00933D17"/>
    <w:rsid w:val="00933EB8"/>
    <w:rsid w:val="009350BD"/>
    <w:rsid w:val="009350BE"/>
    <w:rsid w:val="00935FF4"/>
    <w:rsid w:val="00935FFD"/>
    <w:rsid w:val="00937148"/>
    <w:rsid w:val="009375A3"/>
    <w:rsid w:val="0094007C"/>
    <w:rsid w:val="009401F0"/>
    <w:rsid w:val="00941DCB"/>
    <w:rsid w:val="0094230F"/>
    <w:rsid w:val="00942A8A"/>
    <w:rsid w:val="00942ACC"/>
    <w:rsid w:val="00942CD7"/>
    <w:rsid w:val="00942D8B"/>
    <w:rsid w:val="009437FE"/>
    <w:rsid w:val="00943EAE"/>
    <w:rsid w:val="0094459B"/>
    <w:rsid w:val="00945181"/>
    <w:rsid w:val="00946C19"/>
    <w:rsid w:val="00947DC5"/>
    <w:rsid w:val="00947EE6"/>
    <w:rsid w:val="00950351"/>
    <w:rsid w:val="0095091A"/>
    <w:rsid w:val="009509F7"/>
    <w:rsid w:val="0095154D"/>
    <w:rsid w:val="0095287D"/>
    <w:rsid w:val="00953407"/>
    <w:rsid w:val="00953A3C"/>
    <w:rsid w:val="00954256"/>
    <w:rsid w:val="00954497"/>
    <w:rsid w:val="00954BA8"/>
    <w:rsid w:val="00954E5C"/>
    <w:rsid w:val="009551C8"/>
    <w:rsid w:val="0095621F"/>
    <w:rsid w:val="0095651D"/>
    <w:rsid w:val="0095684E"/>
    <w:rsid w:val="00957971"/>
    <w:rsid w:val="00957D3E"/>
    <w:rsid w:val="00957EE1"/>
    <w:rsid w:val="009600E9"/>
    <w:rsid w:val="009605EC"/>
    <w:rsid w:val="00960CE3"/>
    <w:rsid w:val="009610D8"/>
    <w:rsid w:val="00962735"/>
    <w:rsid w:val="0096284B"/>
    <w:rsid w:val="00963705"/>
    <w:rsid w:val="009640E9"/>
    <w:rsid w:val="00964691"/>
    <w:rsid w:val="00965EEC"/>
    <w:rsid w:val="00966CC9"/>
    <w:rsid w:val="0096754A"/>
    <w:rsid w:val="009677DA"/>
    <w:rsid w:val="0097019E"/>
    <w:rsid w:val="00970260"/>
    <w:rsid w:val="009702FF"/>
    <w:rsid w:val="00970DC2"/>
    <w:rsid w:val="0097122B"/>
    <w:rsid w:val="0097125B"/>
    <w:rsid w:val="00971DF8"/>
    <w:rsid w:val="00972965"/>
    <w:rsid w:val="00972E58"/>
    <w:rsid w:val="009739CF"/>
    <w:rsid w:val="0097593A"/>
    <w:rsid w:val="009759D1"/>
    <w:rsid w:val="00975E02"/>
    <w:rsid w:val="0097611C"/>
    <w:rsid w:val="00977627"/>
    <w:rsid w:val="009779C3"/>
    <w:rsid w:val="00977B61"/>
    <w:rsid w:val="009805EB"/>
    <w:rsid w:val="009807B5"/>
    <w:rsid w:val="00980F4A"/>
    <w:rsid w:val="00980FD2"/>
    <w:rsid w:val="009812EC"/>
    <w:rsid w:val="009816FB"/>
    <w:rsid w:val="0098184E"/>
    <w:rsid w:val="00981BEC"/>
    <w:rsid w:val="0098311A"/>
    <w:rsid w:val="009835E3"/>
    <w:rsid w:val="00983CBE"/>
    <w:rsid w:val="00984204"/>
    <w:rsid w:val="0098497E"/>
    <w:rsid w:val="00984D34"/>
    <w:rsid w:val="00985371"/>
    <w:rsid w:val="0098552A"/>
    <w:rsid w:val="00986081"/>
    <w:rsid w:val="009869E9"/>
    <w:rsid w:val="00987306"/>
    <w:rsid w:val="00987D7F"/>
    <w:rsid w:val="00987EEF"/>
    <w:rsid w:val="00990105"/>
    <w:rsid w:val="00991120"/>
    <w:rsid w:val="00991678"/>
    <w:rsid w:val="00992175"/>
    <w:rsid w:val="0099262E"/>
    <w:rsid w:val="009927EE"/>
    <w:rsid w:val="009936FA"/>
    <w:rsid w:val="0099403B"/>
    <w:rsid w:val="00994588"/>
    <w:rsid w:val="0099468E"/>
    <w:rsid w:val="00994D4F"/>
    <w:rsid w:val="009951C9"/>
    <w:rsid w:val="00995597"/>
    <w:rsid w:val="00995FBD"/>
    <w:rsid w:val="009A0CC9"/>
    <w:rsid w:val="009A237B"/>
    <w:rsid w:val="009A4378"/>
    <w:rsid w:val="009A5039"/>
    <w:rsid w:val="009A5E4E"/>
    <w:rsid w:val="009A6184"/>
    <w:rsid w:val="009A61E7"/>
    <w:rsid w:val="009A7981"/>
    <w:rsid w:val="009A7AC7"/>
    <w:rsid w:val="009A7B22"/>
    <w:rsid w:val="009A7F65"/>
    <w:rsid w:val="009B0249"/>
    <w:rsid w:val="009B070E"/>
    <w:rsid w:val="009B1238"/>
    <w:rsid w:val="009B1254"/>
    <w:rsid w:val="009B1F05"/>
    <w:rsid w:val="009B1F56"/>
    <w:rsid w:val="009B2983"/>
    <w:rsid w:val="009B2D2E"/>
    <w:rsid w:val="009B2F54"/>
    <w:rsid w:val="009B31D3"/>
    <w:rsid w:val="009B4DD2"/>
    <w:rsid w:val="009B5873"/>
    <w:rsid w:val="009B6609"/>
    <w:rsid w:val="009B685F"/>
    <w:rsid w:val="009B7254"/>
    <w:rsid w:val="009B747A"/>
    <w:rsid w:val="009B7D33"/>
    <w:rsid w:val="009C0353"/>
    <w:rsid w:val="009C0531"/>
    <w:rsid w:val="009C0E99"/>
    <w:rsid w:val="009C144E"/>
    <w:rsid w:val="009C14A1"/>
    <w:rsid w:val="009C288D"/>
    <w:rsid w:val="009C2C82"/>
    <w:rsid w:val="009C2C8C"/>
    <w:rsid w:val="009C2D18"/>
    <w:rsid w:val="009C3065"/>
    <w:rsid w:val="009C336D"/>
    <w:rsid w:val="009C3EA8"/>
    <w:rsid w:val="009C4595"/>
    <w:rsid w:val="009C56DF"/>
    <w:rsid w:val="009C64EC"/>
    <w:rsid w:val="009C6C31"/>
    <w:rsid w:val="009C728E"/>
    <w:rsid w:val="009D08A8"/>
    <w:rsid w:val="009D1062"/>
    <w:rsid w:val="009D1304"/>
    <w:rsid w:val="009D1C29"/>
    <w:rsid w:val="009D2652"/>
    <w:rsid w:val="009D2835"/>
    <w:rsid w:val="009D2A5A"/>
    <w:rsid w:val="009D5736"/>
    <w:rsid w:val="009D58ED"/>
    <w:rsid w:val="009D5E59"/>
    <w:rsid w:val="009D68A8"/>
    <w:rsid w:val="009D6971"/>
    <w:rsid w:val="009D751F"/>
    <w:rsid w:val="009D7FB5"/>
    <w:rsid w:val="009E02AD"/>
    <w:rsid w:val="009E0D77"/>
    <w:rsid w:val="009E0FF9"/>
    <w:rsid w:val="009E192E"/>
    <w:rsid w:val="009E1F5D"/>
    <w:rsid w:val="009E201C"/>
    <w:rsid w:val="009E2EAF"/>
    <w:rsid w:val="009E35F5"/>
    <w:rsid w:val="009E4872"/>
    <w:rsid w:val="009E4952"/>
    <w:rsid w:val="009E4E0E"/>
    <w:rsid w:val="009E5506"/>
    <w:rsid w:val="009E566F"/>
    <w:rsid w:val="009E69C0"/>
    <w:rsid w:val="009E6ECE"/>
    <w:rsid w:val="009E6FE9"/>
    <w:rsid w:val="009E7108"/>
    <w:rsid w:val="009E7794"/>
    <w:rsid w:val="009E7DCC"/>
    <w:rsid w:val="009F01A0"/>
    <w:rsid w:val="009F0C0D"/>
    <w:rsid w:val="009F1BA9"/>
    <w:rsid w:val="009F346E"/>
    <w:rsid w:val="009F3E4A"/>
    <w:rsid w:val="009F44C6"/>
    <w:rsid w:val="009F5208"/>
    <w:rsid w:val="009F5343"/>
    <w:rsid w:val="009F5A2E"/>
    <w:rsid w:val="009F6359"/>
    <w:rsid w:val="009F66EC"/>
    <w:rsid w:val="009F6D80"/>
    <w:rsid w:val="009F6F6A"/>
    <w:rsid w:val="009F7091"/>
    <w:rsid w:val="009F7744"/>
    <w:rsid w:val="009F79D5"/>
    <w:rsid w:val="00A00605"/>
    <w:rsid w:val="00A00A01"/>
    <w:rsid w:val="00A0112C"/>
    <w:rsid w:val="00A014E6"/>
    <w:rsid w:val="00A01547"/>
    <w:rsid w:val="00A01961"/>
    <w:rsid w:val="00A0196F"/>
    <w:rsid w:val="00A01FC1"/>
    <w:rsid w:val="00A0398A"/>
    <w:rsid w:val="00A03E24"/>
    <w:rsid w:val="00A0439D"/>
    <w:rsid w:val="00A04903"/>
    <w:rsid w:val="00A04DDF"/>
    <w:rsid w:val="00A04FFA"/>
    <w:rsid w:val="00A05500"/>
    <w:rsid w:val="00A0561A"/>
    <w:rsid w:val="00A059B5"/>
    <w:rsid w:val="00A05AAC"/>
    <w:rsid w:val="00A05CD0"/>
    <w:rsid w:val="00A05D3A"/>
    <w:rsid w:val="00A05F07"/>
    <w:rsid w:val="00A064AB"/>
    <w:rsid w:val="00A0680F"/>
    <w:rsid w:val="00A068D0"/>
    <w:rsid w:val="00A06F1D"/>
    <w:rsid w:val="00A07146"/>
    <w:rsid w:val="00A0797A"/>
    <w:rsid w:val="00A07D18"/>
    <w:rsid w:val="00A100D7"/>
    <w:rsid w:val="00A104A9"/>
    <w:rsid w:val="00A10A73"/>
    <w:rsid w:val="00A10D24"/>
    <w:rsid w:val="00A11A14"/>
    <w:rsid w:val="00A11DF0"/>
    <w:rsid w:val="00A12108"/>
    <w:rsid w:val="00A1312A"/>
    <w:rsid w:val="00A133C8"/>
    <w:rsid w:val="00A13543"/>
    <w:rsid w:val="00A13B71"/>
    <w:rsid w:val="00A13B9D"/>
    <w:rsid w:val="00A14847"/>
    <w:rsid w:val="00A14FF0"/>
    <w:rsid w:val="00A15323"/>
    <w:rsid w:val="00A16694"/>
    <w:rsid w:val="00A17351"/>
    <w:rsid w:val="00A176BE"/>
    <w:rsid w:val="00A17B9D"/>
    <w:rsid w:val="00A17F4E"/>
    <w:rsid w:val="00A20754"/>
    <w:rsid w:val="00A21063"/>
    <w:rsid w:val="00A21A9F"/>
    <w:rsid w:val="00A21EFE"/>
    <w:rsid w:val="00A234AA"/>
    <w:rsid w:val="00A2381C"/>
    <w:rsid w:val="00A23ADD"/>
    <w:rsid w:val="00A248C4"/>
    <w:rsid w:val="00A2795A"/>
    <w:rsid w:val="00A30365"/>
    <w:rsid w:val="00A3078A"/>
    <w:rsid w:val="00A30C21"/>
    <w:rsid w:val="00A32241"/>
    <w:rsid w:val="00A32941"/>
    <w:rsid w:val="00A336DB"/>
    <w:rsid w:val="00A341F6"/>
    <w:rsid w:val="00A34B77"/>
    <w:rsid w:val="00A350E1"/>
    <w:rsid w:val="00A35253"/>
    <w:rsid w:val="00A35723"/>
    <w:rsid w:val="00A3705C"/>
    <w:rsid w:val="00A4128F"/>
    <w:rsid w:val="00A41B18"/>
    <w:rsid w:val="00A428D3"/>
    <w:rsid w:val="00A43416"/>
    <w:rsid w:val="00A43DD4"/>
    <w:rsid w:val="00A448D9"/>
    <w:rsid w:val="00A44A19"/>
    <w:rsid w:val="00A44D8C"/>
    <w:rsid w:val="00A45C23"/>
    <w:rsid w:val="00A46909"/>
    <w:rsid w:val="00A46DE2"/>
    <w:rsid w:val="00A47012"/>
    <w:rsid w:val="00A5109E"/>
    <w:rsid w:val="00A51345"/>
    <w:rsid w:val="00A51E3F"/>
    <w:rsid w:val="00A52AB6"/>
    <w:rsid w:val="00A53073"/>
    <w:rsid w:val="00A53456"/>
    <w:rsid w:val="00A53DCC"/>
    <w:rsid w:val="00A53F24"/>
    <w:rsid w:val="00A550B1"/>
    <w:rsid w:val="00A55D74"/>
    <w:rsid w:val="00A5629A"/>
    <w:rsid w:val="00A56BE4"/>
    <w:rsid w:val="00A5739B"/>
    <w:rsid w:val="00A57F0F"/>
    <w:rsid w:val="00A6057D"/>
    <w:rsid w:val="00A60D9B"/>
    <w:rsid w:val="00A61094"/>
    <w:rsid w:val="00A61DAF"/>
    <w:rsid w:val="00A61ED0"/>
    <w:rsid w:val="00A61F1C"/>
    <w:rsid w:val="00A6213F"/>
    <w:rsid w:val="00A62EF0"/>
    <w:rsid w:val="00A62F0C"/>
    <w:rsid w:val="00A638A3"/>
    <w:rsid w:val="00A64133"/>
    <w:rsid w:val="00A647E0"/>
    <w:rsid w:val="00A64B31"/>
    <w:rsid w:val="00A6558E"/>
    <w:rsid w:val="00A65DD7"/>
    <w:rsid w:val="00A7012E"/>
    <w:rsid w:val="00A70F9C"/>
    <w:rsid w:val="00A719E4"/>
    <w:rsid w:val="00A732D0"/>
    <w:rsid w:val="00A736C3"/>
    <w:rsid w:val="00A73C29"/>
    <w:rsid w:val="00A76067"/>
    <w:rsid w:val="00A761CA"/>
    <w:rsid w:val="00A76B08"/>
    <w:rsid w:val="00A771DA"/>
    <w:rsid w:val="00A77847"/>
    <w:rsid w:val="00A77B72"/>
    <w:rsid w:val="00A804D8"/>
    <w:rsid w:val="00A806B5"/>
    <w:rsid w:val="00A815C7"/>
    <w:rsid w:val="00A816AF"/>
    <w:rsid w:val="00A81865"/>
    <w:rsid w:val="00A81E07"/>
    <w:rsid w:val="00A823A4"/>
    <w:rsid w:val="00A82C05"/>
    <w:rsid w:val="00A82D02"/>
    <w:rsid w:val="00A82E72"/>
    <w:rsid w:val="00A83078"/>
    <w:rsid w:val="00A84CEF"/>
    <w:rsid w:val="00A85A6C"/>
    <w:rsid w:val="00A865F3"/>
    <w:rsid w:val="00A86767"/>
    <w:rsid w:val="00A876ED"/>
    <w:rsid w:val="00A87A15"/>
    <w:rsid w:val="00A87FD3"/>
    <w:rsid w:val="00A90814"/>
    <w:rsid w:val="00A91210"/>
    <w:rsid w:val="00A91298"/>
    <w:rsid w:val="00A91F17"/>
    <w:rsid w:val="00A91FFE"/>
    <w:rsid w:val="00A93A45"/>
    <w:rsid w:val="00A941ED"/>
    <w:rsid w:val="00A941F9"/>
    <w:rsid w:val="00A9474C"/>
    <w:rsid w:val="00A9490F"/>
    <w:rsid w:val="00A94943"/>
    <w:rsid w:val="00A94ECA"/>
    <w:rsid w:val="00A951CB"/>
    <w:rsid w:val="00A95897"/>
    <w:rsid w:val="00A95D1D"/>
    <w:rsid w:val="00A96432"/>
    <w:rsid w:val="00A968DC"/>
    <w:rsid w:val="00A96FC1"/>
    <w:rsid w:val="00A975BB"/>
    <w:rsid w:val="00A9771F"/>
    <w:rsid w:val="00A97C4C"/>
    <w:rsid w:val="00AA03E2"/>
    <w:rsid w:val="00AA0D1F"/>
    <w:rsid w:val="00AA0E14"/>
    <w:rsid w:val="00AA0EE2"/>
    <w:rsid w:val="00AA1367"/>
    <w:rsid w:val="00AA2D9E"/>
    <w:rsid w:val="00AA2F3A"/>
    <w:rsid w:val="00AA3562"/>
    <w:rsid w:val="00AA3AF4"/>
    <w:rsid w:val="00AA3E72"/>
    <w:rsid w:val="00AA4032"/>
    <w:rsid w:val="00AA4440"/>
    <w:rsid w:val="00AA491B"/>
    <w:rsid w:val="00AA4A10"/>
    <w:rsid w:val="00AA58DD"/>
    <w:rsid w:val="00AA5E4F"/>
    <w:rsid w:val="00AA6158"/>
    <w:rsid w:val="00AA7E13"/>
    <w:rsid w:val="00AA7FA7"/>
    <w:rsid w:val="00AB0A9F"/>
    <w:rsid w:val="00AB2B1B"/>
    <w:rsid w:val="00AB35AF"/>
    <w:rsid w:val="00AB39F9"/>
    <w:rsid w:val="00AB3DA5"/>
    <w:rsid w:val="00AB4E2C"/>
    <w:rsid w:val="00AB51A3"/>
    <w:rsid w:val="00AB55F7"/>
    <w:rsid w:val="00AB5761"/>
    <w:rsid w:val="00AB62CA"/>
    <w:rsid w:val="00AB64BD"/>
    <w:rsid w:val="00AB655E"/>
    <w:rsid w:val="00AB7372"/>
    <w:rsid w:val="00AB78C2"/>
    <w:rsid w:val="00AC052F"/>
    <w:rsid w:val="00AC1012"/>
    <w:rsid w:val="00AC112C"/>
    <w:rsid w:val="00AC19CD"/>
    <w:rsid w:val="00AC1DE7"/>
    <w:rsid w:val="00AC2B04"/>
    <w:rsid w:val="00AC45AF"/>
    <w:rsid w:val="00AC4829"/>
    <w:rsid w:val="00AC48B8"/>
    <w:rsid w:val="00AC4C73"/>
    <w:rsid w:val="00AC4E2D"/>
    <w:rsid w:val="00AC5353"/>
    <w:rsid w:val="00AC53BF"/>
    <w:rsid w:val="00AC547A"/>
    <w:rsid w:val="00AC5621"/>
    <w:rsid w:val="00AC5A51"/>
    <w:rsid w:val="00AC5DDF"/>
    <w:rsid w:val="00AC62F1"/>
    <w:rsid w:val="00AC6B2A"/>
    <w:rsid w:val="00AC6B46"/>
    <w:rsid w:val="00AC6B9B"/>
    <w:rsid w:val="00AC6BD3"/>
    <w:rsid w:val="00AC72C7"/>
    <w:rsid w:val="00AC761A"/>
    <w:rsid w:val="00AC7781"/>
    <w:rsid w:val="00AC78BF"/>
    <w:rsid w:val="00AC7B98"/>
    <w:rsid w:val="00AC7F08"/>
    <w:rsid w:val="00AD007C"/>
    <w:rsid w:val="00AD056B"/>
    <w:rsid w:val="00AD092F"/>
    <w:rsid w:val="00AD0AA5"/>
    <w:rsid w:val="00AD152B"/>
    <w:rsid w:val="00AD2855"/>
    <w:rsid w:val="00AD342A"/>
    <w:rsid w:val="00AD37C7"/>
    <w:rsid w:val="00AD3991"/>
    <w:rsid w:val="00AD3AFD"/>
    <w:rsid w:val="00AD40C3"/>
    <w:rsid w:val="00AD4304"/>
    <w:rsid w:val="00AD44FA"/>
    <w:rsid w:val="00AD47FE"/>
    <w:rsid w:val="00AD55FC"/>
    <w:rsid w:val="00AD59B8"/>
    <w:rsid w:val="00AE0678"/>
    <w:rsid w:val="00AE0749"/>
    <w:rsid w:val="00AE092C"/>
    <w:rsid w:val="00AE115B"/>
    <w:rsid w:val="00AE1774"/>
    <w:rsid w:val="00AE1DB2"/>
    <w:rsid w:val="00AE38D6"/>
    <w:rsid w:val="00AE3DB1"/>
    <w:rsid w:val="00AE3DE1"/>
    <w:rsid w:val="00AE4486"/>
    <w:rsid w:val="00AE6423"/>
    <w:rsid w:val="00AE6529"/>
    <w:rsid w:val="00AE6B59"/>
    <w:rsid w:val="00AE6F22"/>
    <w:rsid w:val="00AE7078"/>
    <w:rsid w:val="00AE729E"/>
    <w:rsid w:val="00AE747B"/>
    <w:rsid w:val="00AE787A"/>
    <w:rsid w:val="00AF031A"/>
    <w:rsid w:val="00AF1425"/>
    <w:rsid w:val="00AF2205"/>
    <w:rsid w:val="00AF223C"/>
    <w:rsid w:val="00AF37A8"/>
    <w:rsid w:val="00AF38B9"/>
    <w:rsid w:val="00AF41B2"/>
    <w:rsid w:val="00AF496F"/>
    <w:rsid w:val="00AF4A4C"/>
    <w:rsid w:val="00AF656D"/>
    <w:rsid w:val="00AF74E0"/>
    <w:rsid w:val="00AF762D"/>
    <w:rsid w:val="00B00B1F"/>
    <w:rsid w:val="00B01222"/>
    <w:rsid w:val="00B01E2C"/>
    <w:rsid w:val="00B02949"/>
    <w:rsid w:val="00B031AE"/>
    <w:rsid w:val="00B033CB"/>
    <w:rsid w:val="00B03556"/>
    <w:rsid w:val="00B0372C"/>
    <w:rsid w:val="00B03F02"/>
    <w:rsid w:val="00B04B98"/>
    <w:rsid w:val="00B04DB7"/>
    <w:rsid w:val="00B05BB5"/>
    <w:rsid w:val="00B05EF5"/>
    <w:rsid w:val="00B0644B"/>
    <w:rsid w:val="00B06EE4"/>
    <w:rsid w:val="00B07539"/>
    <w:rsid w:val="00B076E0"/>
    <w:rsid w:val="00B07948"/>
    <w:rsid w:val="00B07D2E"/>
    <w:rsid w:val="00B11E45"/>
    <w:rsid w:val="00B12D76"/>
    <w:rsid w:val="00B13897"/>
    <w:rsid w:val="00B13C0A"/>
    <w:rsid w:val="00B145C0"/>
    <w:rsid w:val="00B147DC"/>
    <w:rsid w:val="00B153A2"/>
    <w:rsid w:val="00B15DB3"/>
    <w:rsid w:val="00B16187"/>
    <w:rsid w:val="00B16946"/>
    <w:rsid w:val="00B16B8F"/>
    <w:rsid w:val="00B16C6B"/>
    <w:rsid w:val="00B178B9"/>
    <w:rsid w:val="00B17933"/>
    <w:rsid w:val="00B17B9D"/>
    <w:rsid w:val="00B20DC2"/>
    <w:rsid w:val="00B21386"/>
    <w:rsid w:val="00B214A2"/>
    <w:rsid w:val="00B227BB"/>
    <w:rsid w:val="00B22950"/>
    <w:rsid w:val="00B23131"/>
    <w:rsid w:val="00B23774"/>
    <w:rsid w:val="00B241B6"/>
    <w:rsid w:val="00B24760"/>
    <w:rsid w:val="00B24AC2"/>
    <w:rsid w:val="00B24F67"/>
    <w:rsid w:val="00B2537E"/>
    <w:rsid w:val="00B25A06"/>
    <w:rsid w:val="00B26974"/>
    <w:rsid w:val="00B26C67"/>
    <w:rsid w:val="00B27174"/>
    <w:rsid w:val="00B276B9"/>
    <w:rsid w:val="00B304D5"/>
    <w:rsid w:val="00B30789"/>
    <w:rsid w:val="00B30A63"/>
    <w:rsid w:val="00B30DE6"/>
    <w:rsid w:val="00B321A4"/>
    <w:rsid w:val="00B32329"/>
    <w:rsid w:val="00B324CA"/>
    <w:rsid w:val="00B3318D"/>
    <w:rsid w:val="00B33B43"/>
    <w:rsid w:val="00B34501"/>
    <w:rsid w:val="00B34653"/>
    <w:rsid w:val="00B34F51"/>
    <w:rsid w:val="00B35069"/>
    <w:rsid w:val="00B35602"/>
    <w:rsid w:val="00B35BD8"/>
    <w:rsid w:val="00B3603F"/>
    <w:rsid w:val="00B36620"/>
    <w:rsid w:val="00B3678F"/>
    <w:rsid w:val="00B3693D"/>
    <w:rsid w:val="00B401A0"/>
    <w:rsid w:val="00B40209"/>
    <w:rsid w:val="00B408A5"/>
    <w:rsid w:val="00B41314"/>
    <w:rsid w:val="00B41869"/>
    <w:rsid w:val="00B418C1"/>
    <w:rsid w:val="00B41BB3"/>
    <w:rsid w:val="00B42E25"/>
    <w:rsid w:val="00B437DA"/>
    <w:rsid w:val="00B4435E"/>
    <w:rsid w:val="00B445BE"/>
    <w:rsid w:val="00B447AF"/>
    <w:rsid w:val="00B46001"/>
    <w:rsid w:val="00B46748"/>
    <w:rsid w:val="00B50015"/>
    <w:rsid w:val="00B50944"/>
    <w:rsid w:val="00B50B66"/>
    <w:rsid w:val="00B50BA8"/>
    <w:rsid w:val="00B51976"/>
    <w:rsid w:val="00B51D50"/>
    <w:rsid w:val="00B520A5"/>
    <w:rsid w:val="00B522E6"/>
    <w:rsid w:val="00B5257F"/>
    <w:rsid w:val="00B52BF7"/>
    <w:rsid w:val="00B52CC1"/>
    <w:rsid w:val="00B532F0"/>
    <w:rsid w:val="00B532F4"/>
    <w:rsid w:val="00B537C6"/>
    <w:rsid w:val="00B53BC2"/>
    <w:rsid w:val="00B5492B"/>
    <w:rsid w:val="00B54B24"/>
    <w:rsid w:val="00B54C33"/>
    <w:rsid w:val="00B55CD8"/>
    <w:rsid w:val="00B56420"/>
    <w:rsid w:val="00B5667E"/>
    <w:rsid w:val="00B56F38"/>
    <w:rsid w:val="00B604FB"/>
    <w:rsid w:val="00B60F36"/>
    <w:rsid w:val="00B612D7"/>
    <w:rsid w:val="00B61300"/>
    <w:rsid w:val="00B62001"/>
    <w:rsid w:val="00B62049"/>
    <w:rsid w:val="00B62A42"/>
    <w:rsid w:val="00B6376E"/>
    <w:rsid w:val="00B6414C"/>
    <w:rsid w:val="00B64720"/>
    <w:rsid w:val="00B64B92"/>
    <w:rsid w:val="00B64B98"/>
    <w:rsid w:val="00B64CF5"/>
    <w:rsid w:val="00B65393"/>
    <w:rsid w:val="00B65620"/>
    <w:rsid w:val="00B66328"/>
    <w:rsid w:val="00B66488"/>
    <w:rsid w:val="00B672DF"/>
    <w:rsid w:val="00B676E3"/>
    <w:rsid w:val="00B67CBB"/>
    <w:rsid w:val="00B67F01"/>
    <w:rsid w:val="00B710A2"/>
    <w:rsid w:val="00B7127E"/>
    <w:rsid w:val="00B72A20"/>
    <w:rsid w:val="00B736B3"/>
    <w:rsid w:val="00B73F90"/>
    <w:rsid w:val="00B74946"/>
    <w:rsid w:val="00B74E9C"/>
    <w:rsid w:val="00B7511C"/>
    <w:rsid w:val="00B75291"/>
    <w:rsid w:val="00B75318"/>
    <w:rsid w:val="00B75C7A"/>
    <w:rsid w:val="00B75CF6"/>
    <w:rsid w:val="00B76315"/>
    <w:rsid w:val="00B765AA"/>
    <w:rsid w:val="00B76958"/>
    <w:rsid w:val="00B7771C"/>
    <w:rsid w:val="00B813B8"/>
    <w:rsid w:val="00B81AEE"/>
    <w:rsid w:val="00B82734"/>
    <w:rsid w:val="00B837BB"/>
    <w:rsid w:val="00B83CAC"/>
    <w:rsid w:val="00B83E7A"/>
    <w:rsid w:val="00B83E99"/>
    <w:rsid w:val="00B84E36"/>
    <w:rsid w:val="00B853B0"/>
    <w:rsid w:val="00B858C7"/>
    <w:rsid w:val="00B85DF0"/>
    <w:rsid w:val="00B864E2"/>
    <w:rsid w:val="00B86B0C"/>
    <w:rsid w:val="00B87070"/>
    <w:rsid w:val="00B87687"/>
    <w:rsid w:val="00B877B1"/>
    <w:rsid w:val="00B87A24"/>
    <w:rsid w:val="00B87B38"/>
    <w:rsid w:val="00B90215"/>
    <w:rsid w:val="00B90683"/>
    <w:rsid w:val="00B90A7A"/>
    <w:rsid w:val="00B90F08"/>
    <w:rsid w:val="00B9150F"/>
    <w:rsid w:val="00B91674"/>
    <w:rsid w:val="00B93128"/>
    <w:rsid w:val="00B93287"/>
    <w:rsid w:val="00B93662"/>
    <w:rsid w:val="00B951DF"/>
    <w:rsid w:val="00B95D6F"/>
    <w:rsid w:val="00B96069"/>
    <w:rsid w:val="00B96C00"/>
    <w:rsid w:val="00B9701F"/>
    <w:rsid w:val="00B977AF"/>
    <w:rsid w:val="00BA0133"/>
    <w:rsid w:val="00BA1036"/>
    <w:rsid w:val="00BA28AA"/>
    <w:rsid w:val="00BA2A9E"/>
    <w:rsid w:val="00BA3896"/>
    <w:rsid w:val="00BA3D68"/>
    <w:rsid w:val="00BA3FBD"/>
    <w:rsid w:val="00BA53D1"/>
    <w:rsid w:val="00BA5D46"/>
    <w:rsid w:val="00BA60AC"/>
    <w:rsid w:val="00BA616F"/>
    <w:rsid w:val="00BA650A"/>
    <w:rsid w:val="00BA7A83"/>
    <w:rsid w:val="00BB167E"/>
    <w:rsid w:val="00BB2624"/>
    <w:rsid w:val="00BB281C"/>
    <w:rsid w:val="00BB281E"/>
    <w:rsid w:val="00BB318C"/>
    <w:rsid w:val="00BB40DC"/>
    <w:rsid w:val="00BB419B"/>
    <w:rsid w:val="00BB4437"/>
    <w:rsid w:val="00BB4439"/>
    <w:rsid w:val="00BB55F5"/>
    <w:rsid w:val="00BB56C1"/>
    <w:rsid w:val="00BB70F3"/>
    <w:rsid w:val="00BB72F4"/>
    <w:rsid w:val="00BB77B1"/>
    <w:rsid w:val="00BC002B"/>
    <w:rsid w:val="00BC01DC"/>
    <w:rsid w:val="00BC0602"/>
    <w:rsid w:val="00BC2F00"/>
    <w:rsid w:val="00BC2F8F"/>
    <w:rsid w:val="00BC37E9"/>
    <w:rsid w:val="00BC4A97"/>
    <w:rsid w:val="00BC4B08"/>
    <w:rsid w:val="00BC4DCA"/>
    <w:rsid w:val="00BC58D6"/>
    <w:rsid w:val="00BC651B"/>
    <w:rsid w:val="00BC6EFE"/>
    <w:rsid w:val="00BC77AB"/>
    <w:rsid w:val="00BC7FCD"/>
    <w:rsid w:val="00BD0CD5"/>
    <w:rsid w:val="00BD0D8A"/>
    <w:rsid w:val="00BD17E4"/>
    <w:rsid w:val="00BD1C05"/>
    <w:rsid w:val="00BD1CF8"/>
    <w:rsid w:val="00BD2130"/>
    <w:rsid w:val="00BD2302"/>
    <w:rsid w:val="00BD27EC"/>
    <w:rsid w:val="00BD3450"/>
    <w:rsid w:val="00BD40DF"/>
    <w:rsid w:val="00BD46FC"/>
    <w:rsid w:val="00BD5421"/>
    <w:rsid w:val="00BD577A"/>
    <w:rsid w:val="00BD594F"/>
    <w:rsid w:val="00BD650F"/>
    <w:rsid w:val="00BD7165"/>
    <w:rsid w:val="00BD7668"/>
    <w:rsid w:val="00BD7B84"/>
    <w:rsid w:val="00BE10AA"/>
    <w:rsid w:val="00BE13C3"/>
    <w:rsid w:val="00BE170E"/>
    <w:rsid w:val="00BE3124"/>
    <w:rsid w:val="00BE3F4B"/>
    <w:rsid w:val="00BE470F"/>
    <w:rsid w:val="00BE477F"/>
    <w:rsid w:val="00BE4904"/>
    <w:rsid w:val="00BE4E72"/>
    <w:rsid w:val="00BE5150"/>
    <w:rsid w:val="00BE5491"/>
    <w:rsid w:val="00BE587D"/>
    <w:rsid w:val="00BE6BA9"/>
    <w:rsid w:val="00BE74C7"/>
    <w:rsid w:val="00BE75FF"/>
    <w:rsid w:val="00BE76B3"/>
    <w:rsid w:val="00BF04B6"/>
    <w:rsid w:val="00BF1465"/>
    <w:rsid w:val="00BF1B87"/>
    <w:rsid w:val="00BF24B4"/>
    <w:rsid w:val="00BF4526"/>
    <w:rsid w:val="00BF4950"/>
    <w:rsid w:val="00BF5708"/>
    <w:rsid w:val="00BF592A"/>
    <w:rsid w:val="00BF5A56"/>
    <w:rsid w:val="00BF6674"/>
    <w:rsid w:val="00BF67B4"/>
    <w:rsid w:val="00BF68F6"/>
    <w:rsid w:val="00BF75A4"/>
    <w:rsid w:val="00C00770"/>
    <w:rsid w:val="00C008CE"/>
    <w:rsid w:val="00C01B8A"/>
    <w:rsid w:val="00C023A1"/>
    <w:rsid w:val="00C02D22"/>
    <w:rsid w:val="00C02E67"/>
    <w:rsid w:val="00C02E8E"/>
    <w:rsid w:val="00C038E1"/>
    <w:rsid w:val="00C03AE9"/>
    <w:rsid w:val="00C0518F"/>
    <w:rsid w:val="00C0535D"/>
    <w:rsid w:val="00C05C43"/>
    <w:rsid w:val="00C06CC2"/>
    <w:rsid w:val="00C071E7"/>
    <w:rsid w:val="00C117AE"/>
    <w:rsid w:val="00C12AF1"/>
    <w:rsid w:val="00C12C0F"/>
    <w:rsid w:val="00C12DFF"/>
    <w:rsid w:val="00C1448F"/>
    <w:rsid w:val="00C151D3"/>
    <w:rsid w:val="00C166EE"/>
    <w:rsid w:val="00C17A64"/>
    <w:rsid w:val="00C17C3B"/>
    <w:rsid w:val="00C2162F"/>
    <w:rsid w:val="00C21E1D"/>
    <w:rsid w:val="00C227B4"/>
    <w:rsid w:val="00C22EC1"/>
    <w:rsid w:val="00C22ED3"/>
    <w:rsid w:val="00C237FE"/>
    <w:rsid w:val="00C23967"/>
    <w:rsid w:val="00C24621"/>
    <w:rsid w:val="00C248E9"/>
    <w:rsid w:val="00C24CB5"/>
    <w:rsid w:val="00C25513"/>
    <w:rsid w:val="00C259BE"/>
    <w:rsid w:val="00C26240"/>
    <w:rsid w:val="00C27A8D"/>
    <w:rsid w:val="00C302D8"/>
    <w:rsid w:val="00C30329"/>
    <w:rsid w:val="00C305E7"/>
    <w:rsid w:val="00C3079C"/>
    <w:rsid w:val="00C30F3F"/>
    <w:rsid w:val="00C30F76"/>
    <w:rsid w:val="00C3119D"/>
    <w:rsid w:val="00C31D19"/>
    <w:rsid w:val="00C323DF"/>
    <w:rsid w:val="00C32854"/>
    <w:rsid w:val="00C32C33"/>
    <w:rsid w:val="00C33570"/>
    <w:rsid w:val="00C33CB3"/>
    <w:rsid w:val="00C33E27"/>
    <w:rsid w:val="00C35A5F"/>
    <w:rsid w:val="00C36549"/>
    <w:rsid w:val="00C36A15"/>
    <w:rsid w:val="00C37A0A"/>
    <w:rsid w:val="00C400D5"/>
    <w:rsid w:val="00C40AFF"/>
    <w:rsid w:val="00C40C7C"/>
    <w:rsid w:val="00C41363"/>
    <w:rsid w:val="00C41D80"/>
    <w:rsid w:val="00C42203"/>
    <w:rsid w:val="00C42F69"/>
    <w:rsid w:val="00C436E3"/>
    <w:rsid w:val="00C43BB0"/>
    <w:rsid w:val="00C43BEC"/>
    <w:rsid w:val="00C43F0F"/>
    <w:rsid w:val="00C43FE9"/>
    <w:rsid w:val="00C440EE"/>
    <w:rsid w:val="00C44FFB"/>
    <w:rsid w:val="00C458A8"/>
    <w:rsid w:val="00C45ABC"/>
    <w:rsid w:val="00C467CA"/>
    <w:rsid w:val="00C47BAD"/>
    <w:rsid w:val="00C47EFF"/>
    <w:rsid w:val="00C500A8"/>
    <w:rsid w:val="00C50490"/>
    <w:rsid w:val="00C504A0"/>
    <w:rsid w:val="00C507EA"/>
    <w:rsid w:val="00C51DE7"/>
    <w:rsid w:val="00C520E8"/>
    <w:rsid w:val="00C569AC"/>
    <w:rsid w:val="00C56AD2"/>
    <w:rsid w:val="00C575A1"/>
    <w:rsid w:val="00C576E1"/>
    <w:rsid w:val="00C57D20"/>
    <w:rsid w:val="00C60EB5"/>
    <w:rsid w:val="00C6127F"/>
    <w:rsid w:val="00C623AF"/>
    <w:rsid w:val="00C625C9"/>
    <w:rsid w:val="00C62CDD"/>
    <w:rsid w:val="00C63209"/>
    <w:rsid w:val="00C6428E"/>
    <w:rsid w:val="00C643FE"/>
    <w:rsid w:val="00C6453C"/>
    <w:rsid w:val="00C64CA3"/>
    <w:rsid w:val="00C658A0"/>
    <w:rsid w:val="00C65B34"/>
    <w:rsid w:val="00C662A6"/>
    <w:rsid w:val="00C66BEE"/>
    <w:rsid w:val="00C66CD4"/>
    <w:rsid w:val="00C71A57"/>
    <w:rsid w:val="00C72332"/>
    <w:rsid w:val="00C7257F"/>
    <w:rsid w:val="00C72AAD"/>
    <w:rsid w:val="00C73DCD"/>
    <w:rsid w:val="00C73E30"/>
    <w:rsid w:val="00C744C2"/>
    <w:rsid w:val="00C753E0"/>
    <w:rsid w:val="00C76102"/>
    <w:rsid w:val="00C768FE"/>
    <w:rsid w:val="00C769B0"/>
    <w:rsid w:val="00C76ECC"/>
    <w:rsid w:val="00C7705F"/>
    <w:rsid w:val="00C77168"/>
    <w:rsid w:val="00C7776E"/>
    <w:rsid w:val="00C80F10"/>
    <w:rsid w:val="00C812FB"/>
    <w:rsid w:val="00C81B04"/>
    <w:rsid w:val="00C8280E"/>
    <w:rsid w:val="00C82D10"/>
    <w:rsid w:val="00C8321B"/>
    <w:rsid w:val="00C836C5"/>
    <w:rsid w:val="00C84411"/>
    <w:rsid w:val="00C86631"/>
    <w:rsid w:val="00C87099"/>
    <w:rsid w:val="00C8715A"/>
    <w:rsid w:val="00C8793E"/>
    <w:rsid w:val="00C87F4B"/>
    <w:rsid w:val="00C91788"/>
    <w:rsid w:val="00C91E0E"/>
    <w:rsid w:val="00C91E60"/>
    <w:rsid w:val="00C91FB6"/>
    <w:rsid w:val="00C922BE"/>
    <w:rsid w:val="00C929C7"/>
    <w:rsid w:val="00C93719"/>
    <w:rsid w:val="00C93B8A"/>
    <w:rsid w:val="00C9528E"/>
    <w:rsid w:val="00C95C72"/>
    <w:rsid w:val="00C96968"/>
    <w:rsid w:val="00C96A77"/>
    <w:rsid w:val="00C96E75"/>
    <w:rsid w:val="00C971EB"/>
    <w:rsid w:val="00CA073A"/>
    <w:rsid w:val="00CA1C57"/>
    <w:rsid w:val="00CA2455"/>
    <w:rsid w:val="00CA380C"/>
    <w:rsid w:val="00CA43D6"/>
    <w:rsid w:val="00CA4974"/>
    <w:rsid w:val="00CA49E0"/>
    <w:rsid w:val="00CA5515"/>
    <w:rsid w:val="00CA5C17"/>
    <w:rsid w:val="00CA6D23"/>
    <w:rsid w:val="00CA74D5"/>
    <w:rsid w:val="00CA7CA1"/>
    <w:rsid w:val="00CB00A5"/>
    <w:rsid w:val="00CB071E"/>
    <w:rsid w:val="00CB0AB8"/>
    <w:rsid w:val="00CB1124"/>
    <w:rsid w:val="00CB1381"/>
    <w:rsid w:val="00CB244C"/>
    <w:rsid w:val="00CB2C91"/>
    <w:rsid w:val="00CB2F7F"/>
    <w:rsid w:val="00CB3036"/>
    <w:rsid w:val="00CB3474"/>
    <w:rsid w:val="00CB3E4D"/>
    <w:rsid w:val="00CB3F9D"/>
    <w:rsid w:val="00CB4184"/>
    <w:rsid w:val="00CB42E6"/>
    <w:rsid w:val="00CB527D"/>
    <w:rsid w:val="00CB58A5"/>
    <w:rsid w:val="00CB5F91"/>
    <w:rsid w:val="00CB6409"/>
    <w:rsid w:val="00CC06E7"/>
    <w:rsid w:val="00CC0D28"/>
    <w:rsid w:val="00CC1117"/>
    <w:rsid w:val="00CC1509"/>
    <w:rsid w:val="00CC1A0B"/>
    <w:rsid w:val="00CC26D5"/>
    <w:rsid w:val="00CC30E3"/>
    <w:rsid w:val="00CC3254"/>
    <w:rsid w:val="00CC32E6"/>
    <w:rsid w:val="00CC3419"/>
    <w:rsid w:val="00CC4C2C"/>
    <w:rsid w:val="00CC5B40"/>
    <w:rsid w:val="00CC6824"/>
    <w:rsid w:val="00CC749F"/>
    <w:rsid w:val="00CC77D2"/>
    <w:rsid w:val="00CC79EF"/>
    <w:rsid w:val="00CC7E09"/>
    <w:rsid w:val="00CD0C80"/>
    <w:rsid w:val="00CD15BA"/>
    <w:rsid w:val="00CD188B"/>
    <w:rsid w:val="00CD1FA5"/>
    <w:rsid w:val="00CD200F"/>
    <w:rsid w:val="00CD275E"/>
    <w:rsid w:val="00CD28C4"/>
    <w:rsid w:val="00CD3562"/>
    <w:rsid w:val="00CD3720"/>
    <w:rsid w:val="00CD4163"/>
    <w:rsid w:val="00CD471E"/>
    <w:rsid w:val="00CD4853"/>
    <w:rsid w:val="00CD50D7"/>
    <w:rsid w:val="00CD5551"/>
    <w:rsid w:val="00CD576D"/>
    <w:rsid w:val="00CD71D7"/>
    <w:rsid w:val="00CE06D8"/>
    <w:rsid w:val="00CE0D53"/>
    <w:rsid w:val="00CE136A"/>
    <w:rsid w:val="00CE3A62"/>
    <w:rsid w:val="00CE4078"/>
    <w:rsid w:val="00CE4D9D"/>
    <w:rsid w:val="00CE5FC6"/>
    <w:rsid w:val="00CE6978"/>
    <w:rsid w:val="00CE6EC2"/>
    <w:rsid w:val="00CE6FC5"/>
    <w:rsid w:val="00CE72FC"/>
    <w:rsid w:val="00CE73BB"/>
    <w:rsid w:val="00CE7D6D"/>
    <w:rsid w:val="00CE7FC0"/>
    <w:rsid w:val="00CF00D3"/>
    <w:rsid w:val="00CF014C"/>
    <w:rsid w:val="00CF0496"/>
    <w:rsid w:val="00CF04D1"/>
    <w:rsid w:val="00CF10D2"/>
    <w:rsid w:val="00CF20E8"/>
    <w:rsid w:val="00CF25BB"/>
    <w:rsid w:val="00CF374E"/>
    <w:rsid w:val="00CF4D16"/>
    <w:rsid w:val="00CF5D20"/>
    <w:rsid w:val="00CF66D9"/>
    <w:rsid w:val="00D00051"/>
    <w:rsid w:val="00D018A2"/>
    <w:rsid w:val="00D01D68"/>
    <w:rsid w:val="00D01E8C"/>
    <w:rsid w:val="00D02D3A"/>
    <w:rsid w:val="00D03235"/>
    <w:rsid w:val="00D04F38"/>
    <w:rsid w:val="00D057F3"/>
    <w:rsid w:val="00D06241"/>
    <w:rsid w:val="00D06504"/>
    <w:rsid w:val="00D06616"/>
    <w:rsid w:val="00D06DAC"/>
    <w:rsid w:val="00D10EBD"/>
    <w:rsid w:val="00D11329"/>
    <w:rsid w:val="00D118F5"/>
    <w:rsid w:val="00D1230F"/>
    <w:rsid w:val="00D123E8"/>
    <w:rsid w:val="00D128FD"/>
    <w:rsid w:val="00D13C98"/>
    <w:rsid w:val="00D13D4E"/>
    <w:rsid w:val="00D13DEB"/>
    <w:rsid w:val="00D141EC"/>
    <w:rsid w:val="00D14539"/>
    <w:rsid w:val="00D1484D"/>
    <w:rsid w:val="00D14A57"/>
    <w:rsid w:val="00D15B07"/>
    <w:rsid w:val="00D15EE6"/>
    <w:rsid w:val="00D164F6"/>
    <w:rsid w:val="00D16564"/>
    <w:rsid w:val="00D16B7D"/>
    <w:rsid w:val="00D16C24"/>
    <w:rsid w:val="00D16DBA"/>
    <w:rsid w:val="00D170B4"/>
    <w:rsid w:val="00D20699"/>
    <w:rsid w:val="00D20F63"/>
    <w:rsid w:val="00D22D30"/>
    <w:rsid w:val="00D23E1F"/>
    <w:rsid w:val="00D25361"/>
    <w:rsid w:val="00D259B2"/>
    <w:rsid w:val="00D25BB2"/>
    <w:rsid w:val="00D25EFF"/>
    <w:rsid w:val="00D25F30"/>
    <w:rsid w:val="00D2610E"/>
    <w:rsid w:val="00D262BA"/>
    <w:rsid w:val="00D2689E"/>
    <w:rsid w:val="00D26C6B"/>
    <w:rsid w:val="00D26CDE"/>
    <w:rsid w:val="00D26E72"/>
    <w:rsid w:val="00D27147"/>
    <w:rsid w:val="00D271E2"/>
    <w:rsid w:val="00D27273"/>
    <w:rsid w:val="00D30B67"/>
    <w:rsid w:val="00D30EA8"/>
    <w:rsid w:val="00D30F91"/>
    <w:rsid w:val="00D335D1"/>
    <w:rsid w:val="00D339F8"/>
    <w:rsid w:val="00D33D06"/>
    <w:rsid w:val="00D33FBA"/>
    <w:rsid w:val="00D340AA"/>
    <w:rsid w:val="00D35183"/>
    <w:rsid w:val="00D3629D"/>
    <w:rsid w:val="00D416CD"/>
    <w:rsid w:val="00D41EE5"/>
    <w:rsid w:val="00D422AF"/>
    <w:rsid w:val="00D42C2C"/>
    <w:rsid w:val="00D42FEA"/>
    <w:rsid w:val="00D4351F"/>
    <w:rsid w:val="00D436FF"/>
    <w:rsid w:val="00D440BB"/>
    <w:rsid w:val="00D442D7"/>
    <w:rsid w:val="00D4495F"/>
    <w:rsid w:val="00D44AA5"/>
    <w:rsid w:val="00D4510C"/>
    <w:rsid w:val="00D45BDA"/>
    <w:rsid w:val="00D46295"/>
    <w:rsid w:val="00D46AD0"/>
    <w:rsid w:val="00D502EF"/>
    <w:rsid w:val="00D5044D"/>
    <w:rsid w:val="00D5066C"/>
    <w:rsid w:val="00D52191"/>
    <w:rsid w:val="00D53276"/>
    <w:rsid w:val="00D53654"/>
    <w:rsid w:val="00D54041"/>
    <w:rsid w:val="00D543D8"/>
    <w:rsid w:val="00D54E3F"/>
    <w:rsid w:val="00D55C28"/>
    <w:rsid w:val="00D563E8"/>
    <w:rsid w:val="00D56FBA"/>
    <w:rsid w:val="00D57446"/>
    <w:rsid w:val="00D57C17"/>
    <w:rsid w:val="00D6072D"/>
    <w:rsid w:val="00D60AA8"/>
    <w:rsid w:val="00D61293"/>
    <w:rsid w:val="00D61536"/>
    <w:rsid w:val="00D61BEB"/>
    <w:rsid w:val="00D6507F"/>
    <w:rsid w:val="00D65C50"/>
    <w:rsid w:val="00D66DC8"/>
    <w:rsid w:val="00D6781A"/>
    <w:rsid w:val="00D67E8C"/>
    <w:rsid w:val="00D7048A"/>
    <w:rsid w:val="00D709A7"/>
    <w:rsid w:val="00D70DFD"/>
    <w:rsid w:val="00D7122F"/>
    <w:rsid w:val="00D71419"/>
    <w:rsid w:val="00D7151C"/>
    <w:rsid w:val="00D71F80"/>
    <w:rsid w:val="00D729C5"/>
    <w:rsid w:val="00D72B59"/>
    <w:rsid w:val="00D7410A"/>
    <w:rsid w:val="00D743ED"/>
    <w:rsid w:val="00D744F5"/>
    <w:rsid w:val="00D75167"/>
    <w:rsid w:val="00D75AFD"/>
    <w:rsid w:val="00D75C8E"/>
    <w:rsid w:val="00D75F44"/>
    <w:rsid w:val="00D76547"/>
    <w:rsid w:val="00D7713F"/>
    <w:rsid w:val="00D80465"/>
    <w:rsid w:val="00D806CC"/>
    <w:rsid w:val="00D812D9"/>
    <w:rsid w:val="00D81CE3"/>
    <w:rsid w:val="00D82D14"/>
    <w:rsid w:val="00D84C62"/>
    <w:rsid w:val="00D84EA0"/>
    <w:rsid w:val="00D85331"/>
    <w:rsid w:val="00D85925"/>
    <w:rsid w:val="00D87F80"/>
    <w:rsid w:val="00D87FDB"/>
    <w:rsid w:val="00D90E34"/>
    <w:rsid w:val="00D91E9E"/>
    <w:rsid w:val="00D92169"/>
    <w:rsid w:val="00D9253F"/>
    <w:rsid w:val="00D936DB"/>
    <w:rsid w:val="00D9388B"/>
    <w:rsid w:val="00D93946"/>
    <w:rsid w:val="00D93B21"/>
    <w:rsid w:val="00D9427F"/>
    <w:rsid w:val="00D942D7"/>
    <w:rsid w:val="00D9471C"/>
    <w:rsid w:val="00D94745"/>
    <w:rsid w:val="00D9479C"/>
    <w:rsid w:val="00D963DB"/>
    <w:rsid w:val="00D96583"/>
    <w:rsid w:val="00D969DD"/>
    <w:rsid w:val="00D9702A"/>
    <w:rsid w:val="00D97E15"/>
    <w:rsid w:val="00D97F9D"/>
    <w:rsid w:val="00DA01C1"/>
    <w:rsid w:val="00DA0289"/>
    <w:rsid w:val="00DA073A"/>
    <w:rsid w:val="00DA0904"/>
    <w:rsid w:val="00DA0E0C"/>
    <w:rsid w:val="00DA1CAE"/>
    <w:rsid w:val="00DA32DC"/>
    <w:rsid w:val="00DA456F"/>
    <w:rsid w:val="00DA4D7F"/>
    <w:rsid w:val="00DA5550"/>
    <w:rsid w:val="00DA56CA"/>
    <w:rsid w:val="00DA61D2"/>
    <w:rsid w:val="00DA6D91"/>
    <w:rsid w:val="00DA7637"/>
    <w:rsid w:val="00DA7A98"/>
    <w:rsid w:val="00DA7C8A"/>
    <w:rsid w:val="00DA7F1F"/>
    <w:rsid w:val="00DB04C0"/>
    <w:rsid w:val="00DB0A66"/>
    <w:rsid w:val="00DB0C83"/>
    <w:rsid w:val="00DB1068"/>
    <w:rsid w:val="00DB1466"/>
    <w:rsid w:val="00DB14F9"/>
    <w:rsid w:val="00DB21F8"/>
    <w:rsid w:val="00DB2A36"/>
    <w:rsid w:val="00DB2F08"/>
    <w:rsid w:val="00DB426F"/>
    <w:rsid w:val="00DB4551"/>
    <w:rsid w:val="00DB4F6D"/>
    <w:rsid w:val="00DB4FB7"/>
    <w:rsid w:val="00DB5209"/>
    <w:rsid w:val="00DB5335"/>
    <w:rsid w:val="00DB5474"/>
    <w:rsid w:val="00DB562D"/>
    <w:rsid w:val="00DB6236"/>
    <w:rsid w:val="00DB67AE"/>
    <w:rsid w:val="00DB6C64"/>
    <w:rsid w:val="00DB73BA"/>
    <w:rsid w:val="00DC03F8"/>
    <w:rsid w:val="00DC05A9"/>
    <w:rsid w:val="00DC060D"/>
    <w:rsid w:val="00DC0E0B"/>
    <w:rsid w:val="00DC0FBE"/>
    <w:rsid w:val="00DC1021"/>
    <w:rsid w:val="00DC226A"/>
    <w:rsid w:val="00DC37FB"/>
    <w:rsid w:val="00DC496C"/>
    <w:rsid w:val="00DC4AE4"/>
    <w:rsid w:val="00DC54B7"/>
    <w:rsid w:val="00DC5700"/>
    <w:rsid w:val="00DC5DFF"/>
    <w:rsid w:val="00DC5E31"/>
    <w:rsid w:val="00DC62AB"/>
    <w:rsid w:val="00DC65FC"/>
    <w:rsid w:val="00DC6652"/>
    <w:rsid w:val="00DC6B46"/>
    <w:rsid w:val="00DC6DCA"/>
    <w:rsid w:val="00DC7440"/>
    <w:rsid w:val="00DC79A6"/>
    <w:rsid w:val="00DC7B67"/>
    <w:rsid w:val="00DD0150"/>
    <w:rsid w:val="00DD03FC"/>
    <w:rsid w:val="00DD04DF"/>
    <w:rsid w:val="00DD0ADB"/>
    <w:rsid w:val="00DD0DDA"/>
    <w:rsid w:val="00DD0F1A"/>
    <w:rsid w:val="00DD15C6"/>
    <w:rsid w:val="00DD1C5C"/>
    <w:rsid w:val="00DD3F36"/>
    <w:rsid w:val="00DD45B7"/>
    <w:rsid w:val="00DD464F"/>
    <w:rsid w:val="00DD49A1"/>
    <w:rsid w:val="00DD51F3"/>
    <w:rsid w:val="00DD552C"/>
    <w:rsid w:val="00DD615F"/>
    <w:rsid w:val="00DD62CF"/>
    <w:rsid w:val="00DD7AB2"/>
    <w:rsid w:val="00DE01E9"/>
    <w:rsid w:val="00DE056B"/>
    <w:rsid w:val="00DE0BE3"/>
    <w:rsid w:val="00DE1749"/>
    <w:rsid w:val="00DE17FD"/>
    <w:rsid w:val="00DE1B15"/>
    <w:rsid w:val="00DE1B9B"/>
    <w:rsid w:val="00DE1D80"/>
    <w:rsid w:val="00DE2732"/>
    <w:rsid w:val="00DE2871"/>
    <w:rsid w:val="00DE2936"/>
    <w:rsid w:val="00DE2F75"/>
    <w:rsid w:val="00DE3232"/>
    <w:rsid w:val="00DE3679"/>
    <w:rsid w:val="00DE38B3"/>
    <w:rsid w:val="00DE39C8"/>
    <w:rsid w:val="00DE4DC2"/>
    <w:rsid w:val="00DE640E"/>
    <w:rsid w:val="00DE6927"/>
    <w:rsid w:val="00DE6A78"/>
    <w:rsid w:val="00DE6B30"/>
    <w:rsid w:val="00DE6CBD"/>
    <w:rsid w:val="00DE6E5B"/>
    <w:rsid w:val="00DE76B6"/>
    <w:rsid w:val="00DE7D4C"/>
    <w:rsid w:val="00DF0300"/>
    <w:rsid w:val="00DF064B"/>
    <w:rsid w:val="00DF0892"/>
    <w:rsid w:val="00DF0A78"/>
    <w:rsid w:val="00DF192B"/>
    <w:rsid w:val="00DF1F1C"/>
    <w:rsid w:val="00DF2128"/>
    <w:rsid w:val="00DF22AE"/>
    <w:rsid w:val="00DF2896"/>
    <w:rsid w:val="00DF331F"/>
    <w:rsid w:val="00DF3B46"/>
    <w:rsid w:val="00DF3D5E"/>
    <w:rsid w:val="00DF3E5A"/>
    <w:rsid w:val="00DF4780"/>
    <w:rsid w:val="00DF4BE5"/>
    <w:rsid w:val="00DF5001"/>
    <w:rsid w:val="00DF586B"/>
    <w:rsid w:val="00DF5B86"/>
    <w:rsid w:val="00DF5FFA"/>
    <w:rsid w:val="00DF614E"/>
    <w:rsid w:val="00DF65AF"/>
    <w:rsid w:val="00DF6BD4"/>
    <w:rsid w:val="00DF7484"/>
    <w:rsid w:val="00DF74C8"/>
    <w:rsid w:val="00DF7B72"/>
    <w:rsid w:val="00E0032C"/>
    <w:rsid w:val="00E007AD"/>
    <w:rsid w:val="00E00C39"/>
    <w:rsid w:val="00E01185"/>
    <w:rsid w:val="00E01F19"/>
    <w:rsid w:val="00E02497"/>
    <w:rsid w:val="00E03189"/>
    <w:rsid w:val="00E038F2"/>
    <w:rsid w:val="00E03989"/>
    <w:rsid w:val="00E04BEF"/>
    <w:rsid w:val="00E05562"/>
    <w:rsid w:val="00E057CD"/>
    <w:rsid w:val="00E05949"/>
    <w:rsid w:val="00E07109"/>
    <w:rsid w:val="00E07DF8"/>
    <w:rsid w:val="00E103E1"/>
    <w:rsid w:val="00E10CDF"/>
    <w:rsid w:val="00E11C92"/>
    <w:rsid w:val="00E121C4"/>
    <w:rsid w:val="00E12FEB"/>
    <w:rsid w:val="00E13505"/>
    <w:rsid w:val="00E13A8F"/>
    <w:rsid w:val="00E13F8C"/>
    <w:rsid w:val="00E1523B"/>
    <w:rsid w:val="00E15429"/>
    <w:rsid w:val="00E16AD3"/>
    <w:rsid w:val="00E177D6"/>
    <w:rsid w:val="00E20B24"/>
    <w:rsid w:val="00E22643"/>
    <w:rsid w:val="00E2318E"/>
    <w:rsid w:val="00E23351"/>
    <w:rsid w:val="00E2385C"/>
    <w:rsid w:val="00E244D5"/>
    <w:rsid w:val="00E245C5"/>
    <w:rsid w:val="00E24650"/>
    <w:rsid w:val="00E2466E"/>
    <w:rsid w:val="00E247DA"/>
    <w:rsid w:val="00E2516F"/>
    <w:rsid w:val="00E25E75"/>
    <w:rsid w:val="00E26A38"/>
    <w:rsid w:val="00E27B82"/>
    <w:rsid w:val="00E30AE5"/>
    <w:rsid w:val="00E31803"/>
    <w:rsid w:val="00E31FF3"/>
    <w:rsid w:val="00E320BC"/>
    <w:rsid w:val="00E321A6"/>
    <w:rsid w:val="00E322AE"/>
    <w:rsid w:val="00E329C7"/>
    <w:rsid w:val="00E32A25"/>
    <w:rsid w:val="00E33061"/>
    <w:rsid w:val="00E3317E"/>
    <w:rsid w:val="00E332C7"/>
    <w:rsid w:val="00E33AC4"/>
    <w:rsid w:val="00E34154"/>
    <w:rsid w:val="00E3471E"/>
    <w:rsid w:val="00E360E9"/>
    <w:rsid w:val="00E36512"/>
    <w:rsid w:val="00E3686C"/>
    <w:rsid w:val="00E3707F"/>
    <w:rsid w:val="00E371ED"/>
    <w:rsid w:val="00E37430"/>
    <w:rsid w:val="00E37481"/>
    <w:rsid w:val="00E3750E"/>
    <w:rsid w:val="00E37558"/>
    <w:rsid w:val="00E407CF"/>
    <w:rsid w:val="00E408F4"/>
    <w:rsid w:val="00E40FCD"/>
    <w:rsid w:val="00E422CC"/>
    <w:rsid w:val="00E4293E"/>
    <w:rsid w:val="00E43A9A"/>
    <w:rsid w:val="00E440D3"/>
    <w:rsid w:val="00E447A9"/>
    <w:rsid w:val="00E44A41"/>
    <w:rsid w:val="00E44E5A"/>
    <w:rsid w:val="00E451BD"/>
    <w:rsid w:val="00E45397"/>
    <w:rsid w:val="00E4543A"/>
    <w:rsid w:val="00E45A16"/>
    <w:rsid w:val="00E476A8"/>
    <w:rsid w:val="00E47831"/>
    <w:rsid w:val="00E509D3"/>
    <w:rsid w:val="00E510D4"/>
    <w:rsid w:val="00E51141"/>
    <w:rsid w:val="00E52351"/>
    <w:rsid w:val="00E5250A"/>
    <w:rsid w:val="00E5251A"/>
    <w:rsid w:val="00E5272A"/>
    <w:rsid w:val="00E52943"/>
    <w:rsid w:val="00E52D63"/>
    <w:rsid w:val="00E53221"/>
    <w:rsid w:val="00E5404C"/>
    <w:rsid w:val="00E54866"/>
    <w:rsid w:val="00E54BCB"/>
    <w:rsid w:val="00E55285"/>
    <w:rsid w:val="00E552CC"/>
    <w:rsid w:val="00E5550C"/>
    <w:rsid w:val="00E55EC4"/>
    <w:rsid w:val="00E55F48"/>
    <w:rsid w:val="00E56132"/>
    <w:rsid w:val="00E56746"/>
    <w:rsid w:val="00E569FC"/>
    <w:rsid w:val="00E56EA4"/>
    <w:rsid w:val="00E5766A"/>
    <w:rsid w:val="00E57C78"/>
    <w:rsid w:val="00E57DF1"/>
    <w:rsid w:val="00E57E9D"/>
    <w:rsid w:val="00E61C3F"/>
    <w:rsid w:val="00E61DDB"/>
    <w:rsid w:val="00E62215"/>
    <w:rsid w:val="00E623DC"/>
    <w:rsid w:val="00E62F76"/>
    <w:rsid w:val="00E63011"/>
    <w:rsid w:val="00E63273"/>
    <w:rsid w:val="00E635DA"/>
    <w:rsid w:val="00E64C73"/>
    <w:rsid w:val="00E654BC"/>
    <w:rsid w:val="00E65F11"/>
    <w:rsid w:val="00E66A78"/>
    <w:rsid w:val="00E66ED8"/>
    <w:rsid w:val="00E70080"/>
    <w:rsid w:val="00E71CA3"/>
    <w:rsid w:val="00E723E5"/>
    <w:rsid w:val="00E72D6A"/>
    <w:rsid w:val="00E730AC"/>
    <w:rsid w:val="00E730C6"/>
    <w:rsid w:val="00E73857"/>
    <w:rsid w:val="00E73948"/>
    <w:rsid w:val="00E74456"/>
    <w:rsid w:val="00E74839"/>
    <w:rsid w:val="00E74FC7"/>
    <w:rsid w:val="00E75511"/>
    <w:rsid w:val="00E75B64"/>
    <w:rsid w:val="00E75FF2"/>
    <w:rsid w:val="00E76067"/>
    <w:rsid w:val="00E76699"/>
    <w:rsid w:val="00E768C5"/>
    <w:rsid w:val="00E76CD5"/>
    <w:rsid w:val="00E76D40"/>
    <w:rsid w:val="00E772E4"/>
    <w:rsid w:val="00E7733C"/>
    <w:rsid w:val="00E779AF"/>
    <w:rsid w:val="00E77FD8"/>
    <w:rsid w:val="00E80AB9"/>
    <w:rsid w:val="00E8100A"/>
    <w:rsid w:val="00E82834"/>
    <w:rsid w:val="00E84419"/>
    <w:rsid w:val="00E845C2"/>
    <w:rsid w:val="00E84826"/>
    <w:rsid w:val="00E851DF"/>
    <w:rsid w:val="00E855CD"/>
    <w:rsid w:val="00E859DD"/>
    <w:rsid w:val="00E863A3"/>
    <w:rsid w:val="00E8648C"/>
    <w:rsid w:val="00E91343"/>
    <w:rsid w:val="00E916A9"/>
    <w:rsid w:val="00E9195B"/>
    <w:rsid w:val="00E91B6A"/>
    <w:rsid w:val="00E92A36"/>
    <w:rsid w:val="00E92D79"/>
    <w:rsid w:val="00E94142"/>
    <w:rsid w:val="00E9472A"/>
    <w:rsid w:val="00E9487C"/>
    <w:rsid w:val="00E95676"/>
    <w:rsid w:val="00E958FC"/>
    <w:rsid w:val="00E965E0"/>
    <w:rsid w:val="00E97D5C"/>
    <w:rsid w:val="00EA104B"/>
    <w:rsid w:val="00EA14D3"/>
    <w:rsid w:val="00EA1D34"/>
    <w:rsid w:val="00EA213A"/>
    <w:rsid w:val="00EA2776"/>
    <w:rsid w:val="00EA2888"/>
    <w:rsid w:val="00EA293B"/>
    <w:rsid w:val="00EA3B75"/>
    <w:rsid w:val="00EA3C95"/>
    <w:rsid w:val="00EA4499"/>
    <w:rsid w:val="00EA53DD"/>
    <w:rsid w:val="00EA55C9"/>
    <w:rsid w:val="00EA56F4"/>
    <w:rsid w:val="00EA5AFE"/>
    <w:rsid w:val="00EA62C9"/>
    <w:rsid w:val="00EA6821"/>
    <w:rsid w:val="00EA68CE"/>
    <w:rsid w:val="00EA7A9F"/>
    <w:rsid w:val="00EB035C"/>
    <w:rsid w:val="00EB0FC4"/>
    <w:rsid w:val="00EB123F"/>
    <w:rsid w:val="00EB1839"/>
    <w:rsid w:val="00EB1BD9"/>
    <w:rsid w:val="00EB200A"/>
    <w:rsid w:val="00EB2205"/>
    <w:rsid w:val="00EB2720"/>
    <w:rsid w:val="00EB279E"/>
    <w:rsid w:val="00EB2833"/>
    <w:rsid w:val="00EB2907"/>
    <w:rsid w:val="00EB3087"/>
    <w:rsid w:val="00EB36BF"/>
    <w:rsid w:val="00EB3FAA"/>
    <w:rsid w:val="00EB40B8"/>
    <w:rsid w:val="00EB4409"/>
    <w:rsid w:val="00EB4752"/>
    <w:rsid w:val="00EB4BB0"/>
    <w:rsid w:val="00EB4FBC"/>
    <w:rsid w:val="00EB5755"/>
    <w:rsid w:val="00EB5B8D"/>
    <w:rsid w:val="00EB6914"/>
    <w:rsid w:val="00EB6B35"/>
    <w:rsid w:val="00EB7370"/>
    <w:rsid w:val="00EB7625"/>
    <w:rsid w:val="00EB7AB1"/>
    <w:rsid w:val="00EC1611"/>
    <w:rsid w:val="00EC3BFE"/>
    <w:rsid w:val="00EC3E8B"/>
    <w:rsid w:val="00EC4D6D"/>
    <w:rsid w:val="00EC5A71"/>
    <w:rsid w:val="00EC660C"/>
    <w:rsid w:val="00EC6EF9"/>
    <w:rsid w:val="00EC77FC"/>
    <w:rsid w:val="00EC7A62"/>
    <w:rsid w:val="00EC7DDA"/>
    <w:rsid w:val="00ED042D"/>
    <w:rsid w:val="00ED050A"/>
    <w:rsid w:val="00ED08F7"/>
    <w:rsid w:val="00ED09AA"/>
    <w:rsid w:val="00ED0AE0"/>
    <w:rsid w:val="00ED0E00"/>
    <w:rsid w:val="00ED0FF9"/>
    <w:rsid w:val="00ED1ECE"/>
    <w:rsid w:val="00ED2E83"/>
    <w:rsid w:val="00ED3C2B"/>
    <w:rsid w:val="00ED4990"/>
    <w:rsid w:val="00ED49F6"/>
    <w:rsid w:val="00ED516F"/>
    <w:rsid w:val="00ED7DCC"/>
    <w:rsid w:val="00EE0047"/>
    <w:rsid w:val="00EE035D"/>
    <w:rsid w:val="00EE0D4F"/>
    <w:rsid w:val="00EE1191"/>
    <w:rsid w:val="00EE15E3"/>
    <w:rsid w:val="00EE1909"/>
    <w:rsid w:val="00EE213B"/>
    <w:rsid w:val="00EE35A0"/>
    <w:rsid w:val="00EE64DD"/>
    <w:rsid w:val="00EE66FD"/>
    <w:rsid w:val="00EE6A6B"/>
    <w:rsid w:val="00EE6CCF"/>
    <w:rsid w:val="00EE6EA3"/>
    <w:rsid w:val="00EF052F"/>
    <w:rsid w:val="00EF151B"/>
    <w:rsid w:val="00EF1874"/>
    <w:rsid w:val="00EF1D0C"/>
    <w:rsid w:val="00EF1EFB"/>
    <w:rsid w:val="00EF3217"/>
    <w:rsid w:val="00EF37AF"/>
    <w:rsid w:val="00EF4DD7"/>
    <w:rsid w:val="00EF4DE8"/>
    <w:rsid w:val="00EF648C"/>
    <w:rsid w:val="00EF786D"/>
    <w:rsid w:val="00EF7BC7"/>
    <w:rsid w:val="00EF7D61"/>
    <w:rsid w:val="00EF7DF8"/>
    <w:rsid w:val="00F0049D"/>
    <w:rsid w:val="00F01782"/>
    <w:rsid w:val="00F01B08"/>
    <w:rsid w:val="00F01D94"/>
    <w:rsid w:val="00F02560"/>
    <w:rsid w:val="00F03FB5"/>
    <w:rsid w:val="00F04385"/>
    <w:rsid w:val="00F045E6"/>
    <w:rsid w:val="00F04D01"/>
    <w:rsid w:val="00F05631"/>
    <w:rsid w:val="00F05B3C"/>
    <w:rsid w:val="00F0600C"/>
    <w:rsid w:val="00F06534"/>
    <w:rsid w:val="00F066B5"/>
    <w:rsid w:val="00F069BB"/>
    <w:rsid w:val="00F10029"/>
    <w:rsid w:val="00F1009D"/>
    <w:rsid w:val="00F112D3"/>
    <w:rsid w:val="00F116A6"/>
    <w:rsid w:val="00F11CE9"/>
    <w:rsid w:val="00F124CA"/>
    <w:rsid w:val="00F12654"/>
    <w:rsid w:val="00F13A42"/>
    <w:rsid w:val="00F13CA1"/>
    <w:rsid w:val="00F1513D"/>
    <w:rsid w:val="00F15ACE"/>
    <w:rsid w:val="00F1646B"/>
    <w:rsid w:val="00F16B0C"/>
    <w:rsid w:val="00F17677"/>
    <w:rsid w:val="00F179C9"/>
    <w:rsid w:val="00F20812"/>
    <w:rsid w:val="00F20A20"/>
    <w:rsid w:val="00F20CB5"/>
    <w:rsid w:val="00F20F03"/>
    <w:rsid w:val="00F2161E"/>
    <w:rsid w:val="00F228FF"/>
    <w:rsid w:val="00F22963"/>
    <w:rsid w:val="00F23012"/>
    <w:rsid w:val="00F23A02"/>
    <w:rsid w:val="00F24379"/>
    <w:rsid w:val="00F24DC0"/>
    <w:rsid w:val="00F25548"/>
    <w:rsid w:val="00F26DB9"/>
    <w:rsid w:val="00F27688"/>
    <w:rsid w:val="00F27888"/>
    <w:rsid w:val="00F27F42"/>
    <w:rsid w:val="00F3054E"/>
    <w:rsid w:val="00F3086A"/>
    <w:rsid w:val="00F32794"/>
    <w:rsid w:val="00F3320E"/>
    <w:rsid w:val="00F341F5"/>
    <w:rsid w:val="00F34A9B"/>
    <w:rsid w:val="00F356C1"/>
    <w:rsid w:val="00F36761"/>
    <w:rsid w:val="00F369AE"/>
    <w:rsid w:val="00F3716F"/>
    <w:rsid w:val="00F406DF"/>
    <w:rsid w:val="00F40BB1"/>
    <w:rsid w:val="00F427F0"/>
    <w:rsid w:val="00F43043"/>
    <w:rsid w:val="00F43127"/>
    <w:rsid w:val="00F43263"/>
    <w:rsid w:val="00F44B6D"/>
    <w:rsid w:val="00F44C58"/>
    <w:rsid w:val="00F44FA5"/>
    <w:rsid w:val="00F45114"/>
    <w:rsid w:val="00F4527F"/>
    <w:rsid w:val="00F463CE"/>
    <w:rsid w:val="00F50914"/>
    <w:rsid w:val="00F5177F"/>
    <w:rsid w:val="00F517EC"/>
    <w:rsid w:val="00F520C5"/>
    <w:rsid w:val="00F521AB"/>
    <w:rsid w:val="00F5260A"/>
    <w:rsid w:val="00F52C5F"/>
    <w:rsid w:val="00F52E72"/>
    <w:rsid w:val="00F5341D"/>
    <w:rsid w:val="00F5359E"/>
    <w:rsid w:val="00F53FA2"/>
    <w:rsid w:val="00F54207"/>
    <w:rsid w:val="00F5468F"/>
    <w:rsid w:val="00F5484A"/>
    <w:rsid w:val="00F54A07"/>
    <w:rsid w:val="00F54A97"/>
    <w:rsid w:val="00F5544D"/>
    <w:rsid w:val="00F558A8"/>
    <w:rsid w:val="00F5682D"/>
    <w:rsid w:val="00F56EFF"/>
    <w:rsid w:val="00F57A5A"/>
    <w:rsid w:val="00F57E95"/>
    <w:rsid w:val="00F60227"/>
    <w:rsid w:val="00F61167"/>
    <w:rsid w:val="00F61D6B"/>
    <w:rsid w:val="00F61EC6"/>
    <w:rsid w:val="00F6274F"/>
    <w:rsid w:val="00F6295E"/>
    <w:rsid w:val="00F639A8"/>
    <w:rsid w:val="00F6417F"/>
    <w:rsid w:val="00F64CF1"/>
    <w:rsid w:val="00F65C16"/>
    <w:rsid w:val="00F66249"/>
    <w:rsid w:val="00F66FD5"/>
    <w:rsid w:val="00F67D30"/>
    <w:rsid w:val="00F71958"/>
    <w:rsid w:val="00F71EE5"/>
    <w:rsid w:val="00F72BBE"/>
    <w:rsid w:val="00F72DCB"/>
    <w:rsid w:val="00F7314C"/>
    <w:rsid w:val="00F73235"/>
    <w:rsid w:val="00F73434"/>
    <w:rsid w:val="00F7423A"/>
    <w:rsid w:val="00F74891"/>
    <w:rsid w:val="00F74936"/>
    <w:rsid w:val="00F7498A"/>
    <w:rsid w:val="00F75868"/>
    <w:rsid w:val="00F75CAB"/>
    <w:rsid w:val="00F75EB6"/>
    <w:rsid w:val="00F76D55"/>
    <w:rsid w:val="00F76FFF"/>
    <w:rsid w:val="00F779F5"/>
    <w:rsid w:val="00F807E3"/>
    <w:rsid w:val="00F807F8"/>
    <w:rsid w:val="00F8084A"/>
    <w:rsid w:val="00F81283"/>
    <w:rsid w:val="00F8138E"/>
    <w:rsid w:val="00F814BB"/>
    <w:rsid w:val="00F81C59"/>
    <w:rsid w:val="00F8242B"/>
    <w:rsid w:val="00F836EC"/>
    <w:rsid w:val="00F83DC0"/>
    <w:rsid w:val="00F842CD"/>
    <w:rsid w:val="00F84EA8"/>
    <w:rsid w:val="00F853EC"/>
    <w:rsid w:val="00F86DBA"/>
    <w:rsid w:val="00F87F45"/>
    <w:rsid w:val="00F9024D"/>
    <w:rsid w:val="00F912F4"/>
    <w:rsid w:val="00F9257F"/>
    <w:rsid w:val="00F934E9"/>
    <w:rsid w:val="00F93661"/>
    <w:rsid w:val="00F93F8B"/>
    <w:rsid w:val="00F948EB"/>
    <w:rsid w:val="00F94BFF"/>
    <w:rsid w:val="00F9520D"/>
    <w:rsid w:val="00F952C3"/>
    <w:rsid w:val="00F9531E"/>
    <w:rsid w:val="00F95444"/>
    <w:rsid w:val="00F957FC"/>
    <w:rsid w:val="00F95DB8"/>
    <w:rsid w:val="00FA065C"/>
    <w:rsid w:val="00FA080A"/>
    <w:rsid w:val="00FA09AA"/>
    <w:rsid w:val="00FA0D13"/>
    <w:rsid w:val="00FA13B9"/>
    <w:rsid w:val="00FA305D"/>
    <w:rsid w:val="00FA31DC"/>
    <w:rsid w:val="00FA3B60"/>
    <w:rsid w:val="00FA41D2"/>
    <w:rsid w:val="00FA521B"/>
    <w:rsid w:val="00FA55A0"/>
    <w:rsid w:val="00FA5FF3"/>
    <w:rsid w:val="00FA661E"/>
    <w:rsid w:val="00FA6A77"/>
    <w:rsid w:val="00FA6CB7"/>
    <w:rsid w:val="00FA6FCB"/>
    <w:rsid w:val="00FA754B"/>
    <w:rsid w:val="00FA7CC7"/>
    <w:rsid w:val="00FB040A"/>
    <w:rsid w:val="00FB0E88"/>
    <w:rsid w:val="00FB1416"/>
    <w:rsid w:val="00FB1553"/>
    <w:rsid w:val="00FB2038"/>
    <w:rsid w:val="00FB21A4"/>
    <w:rsid w:val="00FB29E3"/>
    <w:rsid w:val="00FB2F52"/>
    <w:rsid w:val="00FB3098"/>
    <w:rsid w:val="00FB4229"/>
    <w:rsid w:val="00FB4577"/>
    <w:rsid w:val="00FB4A8B"/>
    <w:rsid w:val="00FB4ADB"/>
    <w:rsid w:val="00FB4F48"/>
    <w:rsid w:val="00FB5E79"/>
    <w:rsid w:val="00FB696E"/>
    <w:rsid w:val="00FB6C7F"/>
    <w:rsid w:val="00FB722C"/>
    <w:rsid w:val="00FB78CF"/>
    <w:rsid w:val="00FC0CFE"/>
    <w:rsid w:val="00FC1062"/>
    <w:rsid w:val="00FC14FA"/>
    <w:rsid w:val="00FC1566"/>
    <w:rsid w:val="00FC1E08"/>
    <w:rsid w:val="00FC2836"/>
    <w:rsid w:val="00FC3988"/>
    <w:rsid w:val="00FC456F"/>
    <w:rsid w:val="00FC4592"/>
    <w:rsid w:val="00FC4D01"/>
    <w:rsid w:val="00FC4FB8"/>
    <w:rsid w:val="00FC5573"/>
    <w:rsid w:val="00FC6455"/>
    <w:rsid w:val="00FC6FC0"/>
    <w:rsid w:val="00FC7BDF"/>
    <w:rsid w:val="00FD0704"/>
    <w:rsid w:val="00FD2ED6"/>
    <w:rsid w:val="00FD2FD1"/>
    <w:rsid w:val="00FD3035"/>
    <w:rsid w:val="00FD37C5"/>
    <w:rsid w:val="00FD38CA"/>
    <w:rsid w:val="00FD4410"/>
    <w:rsid w:val="00FD4DB9"/>
    <w:rsid w:val="00FD6216"/>
    <w:rsid w:val="00FD644C"/>
    <w:rsid w:val="00FD7C57"/>
    <w:rsid w:val="00FD7D47"/>
    <w:rsid w:val="00FD7EBB"/>
    <w:rsid w:val="00FE0031"/>
    <w:rsid w:val="00FE02CB"/>
    <w:rsid w:val="00FE1611"/>
    <w:rsid w:val="00FE19BD"/>
    <w:rsid w:val="00FE1CB9"/>
    <w:rsid w:val="00FE1FD9"/>
    <w:rsid w:val="00FE2C40"/>
    <w:rsid w:val="00FE314C"/>
    <w:rsid w:val="00FE4588"/>
    <w:rsid w:val="00FE4ACD"/>
    <w:rsid w:val="00FE5572"/>
    <w:rsid w:val="00FE60B5"/>
    <w:rsid w:val="00FE6121"/>
    <w:rsid w:val="00FE661F"/>
    <w:rsid w:val="00FE66B9"/>
    <w:rsid w:val="00FE6F36"/>
    <w:rsid w:val="00FE6FB3"/>
    <w:rsid w:val="00FF0165"/>
    <w:rsid w:val="00FF080A"/>
    <w:rsid w:val="00FF0A4D"/>
    <w:rsid w:val="00FF1C6A"/>
    <w:rsid w:val="00FF1C7B"/>
    <w:rsid w:val="00FF21F5"/>
    <w:rsid w:val="00FF24A5"/>
    <w:rsid w:val="00FF24CB"/>
    <w:rsid w:val="00FF25E4"/>
    <w:rsid w:val="00FF3DC1"/>
    <w:rsid w:val="00FF5188"/>
    <w:rsid w:val="00FF53D1"/>
    <w:rsid w:val="00FF56CF"/>
    <w:rsid w:val="00FF68F7"/>
    <w:rsid w:val="00FF6D9C"/>
    <w:rsid w:val="00FF74E7"/>
    <w:rsid w:val="00FF77B3"/>
    <w:rsid w:val="00FF7BE1"/>
  </w:rsids>
  <m:mathPr>
    <m:mathFont m:val="Cambria Math"/>
    <m:brkBin m:val="before"/>
    <m:brkBinSub m:val="--"/>
    <m:smallFrac m:val="0"/>
    <m:dispDef/>
    <m:lMargin m:val="0"/>
    <m:rMargin m:val="0"/>
    <m:defJc m:val="centerGroup"/>
    <m:wrapIndent m:val="1440"/>
    <m:intLim m:val="subSup"/>
    <m:naryLim m:val="undOvr"/>
  </m:mathPr>
  <w:themeFontLang w:val="it-IT"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DAA418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82">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rsid w:val="0047724A"/>
    <w:pPr>
      <w:spacing w:before="120" w:line="276" w:lineRule="auto"/>
      <w:ind w:left="1418" w:right="339"/>
      <w:jc w:val="both"/>
    </w:pPr>
    <w:rPr>
      <w:lang w:val="de-AT" w:eastAsia="en-US"/>
    </w:rPr>
  </w:style>
  <w:style w:type="paragraph" w:styleId="Titolo1">
    <w:name w:val="heading 1"/>
    <w:basedOn w:val="Normale"/>
    <w:next w:val="Normale"/>
    <w:link w:val="Titolo1Carattere"/>
    <w:rsid w:val="00877C37"/>
    <w:pPr>
      <w:keepNext/>
      <w:numPr>
        <w:numId w:val="11"/>
      </w:numPr>
      <w:tabs>
        <w:tab w:val="left" w:pos="720"/>
      </w:tabs>
      <w:spacing w:before="240" w:after="720"/>
      <w:ind w:right="340"/>
      <w:outlineLvl w:val="0"/>
    </w:pPr>
    <w:rPr>
      <w:rFonts w:ascii="Arial Rounded MT Bold" w:hAnsi="Arial Rounded MT Bold"/>
      <w:b/>
      <w:bCs/>
      <w:color w:val="7D8B8A"/>
      <w:sz w:val="28"/>
    </w:rPr>
  </w:style>
  <w:style w:type="paragraph" w:styleId="Titolo2">
    <w:name w:val="heading 2"/>
    <w:basedOn w:val="Normale"/>
    <w:next w:val="Normale"/>
    <w:link w:val="Titolo2Carattere"/>
    <w:rsid w:val="00877C37"/>
    <w:pPr>
      <w:keepNext/>
      <w:numPr>
        <w:numId w:val="12"/>
      </w:numPr>
      <w:spacing w:after="240"/>
      <w:outlineLvl w:val="1"/>
    </w:pPr>
    <w:rPr>
      <w:rFonts w:ascii="Arial Rounded MT Bold" w:hAnsi="Arial Rounded MT Bold"/>
      <w:b/>
      <w:bCs/>
      <w:iCs/>
      <w:color w:val="7D8B8A"/>
      <w:sz w:val="24"/>
    </w:rPr>
  </w:style>
  <w:style w:type="paragraph" w:styleId="Titolo3">
    <w:name w:val="heading 3"/>
    <w:basedOn w:val="Normale"/>
    <w:next w:val="Normale"/>
    <w:link w:val="Titolo3Carattere"/>
    <w:rsid w:val="00877C37"/>
    <w:pPr>
      <w:keepNext/>
      <w:keepLines/>
      <w:numPr>
        <w:numId w:val="9"/>
      </w:numPr>
      <w:spacing w:after="240" w:line="240" w:lineRule="auto"/>
      <w:ind w:left="1418" w:right="340" w:firstLine="0"/>
      <w:outlineLvl w:val="2"/>
    </w:pPr>
    <w:rPr>
      <w:rFonts w:ascii="Arial Rounded MT Bold" w:hAnsi="Arial Rounded MT Bold"/>
      <w:b/>
      <w:iCs/>
      <w:color w:val="7D8B8A"/>
    </w:rPr>
  </w:style>
  <w:style w:type="paragraph" w:styleId="Titolo4">
    <w:name w:val="heading 4"/>
    <w:basedOn w:val="Normale"/>
    <w:next w:val="Normale"/>
    <w:rsid w:val="00507F36"/>
    <w:pPr>
      <w:keepNext/>
      <w:outlineLvl w:val="3"/>
    </w:pPr>
    <w:rPr>
      <w:rFonts w:ascii="Verdana" w:hAnsi="Verdana"/>
      <w:b/>
      <w:bCs/>
    </w:rPr>
  </w:style>
  <w:style w:type="paragraph" w:styleId="Titolo5">
    <w:name w:val="heading 5"/>
    <w:basedOn w:val="Normale"/>
    <w:next w:val="Normale"/>
    <w:rsid w:val="00507F36"/>
    <w:pPr>
      <w:numPr>
        <w:ilvl w:val="4"/>
        <w:numId w:val="2"/>
      </w:numPr>
      <w:spacing w:before="240" w:after="60"/>
      <w:outlineLvl w:val="4"/>
    </w:pPr>
    <w:rPr>
      <w:rFonts w:ascii="Verdana" w:hAnsi="Verdana"/>
      <w:b/>
      <w:bCs/>
      <w:i/>
      <w:iCs/>
      <w:szCs w:val="26"/>
    </w:rPr>
  </w:style>
  <w:style w:type="paragraph" w:styleId="Titolo6">
    <w:name w:val="heading 6"/>
    <w:basedOn w:val="Normale"/>
    <w:next w:val="Normale"/>
    <w:rsid w:val="00507F36"/>
    <w:pPr>
      <w:numPr>
        <w:ilvl w:val="5"/>
        <w:numId w:val="2"/>
      </w:numPr>
      <w:spacing w:before="240" w:after="60"/>
      <w:outlineLvl w:val="5"/>
    </w:pPr>
    <w:rPr>
      <w:rFonts w:ascii="Verdana" w:hAnsi="Verdana"/>
      <w:b/>
      <w:bCs/>
    </w:rPr>
  </w:style>
  <w:style w:type="paragraph" w:styleId="Titolo7">
    <w:name w:val="heading 7"/>
    <w:basedOn w:val="Normale"/>
    <w:next w:val="Normale"/>
    <w:rsid w:val="00507F36"/>
    <w:pPr>
      <w:numPr>
        <w:ilvl w:val="6"/>
        <w:numId w:val="2"/>
      </w:numPr>
      <w:spacing w:before="240" w:after="60"/>
      <w:outlineLvl w:val="6"/>
    </w:pPr>
    <w:rPr>
      <w:rFonts w:ascii="Verdana" w:hAnsi="Verdana"/>
    </w:rPr>
  </w:style>
  <w:style w:type="paragraph" w:styleId="Titolo8">
    <w:name w:val="heading 8"/>
    <w:basedOn w:val="Normale"/>
    <w:next w:val="Normale"/>
    <w:rsid w:val="00507F36"/>
    <w:pPr>
      <w:numPr>
        <w:ilvl w:val="7"/>
        <w:numId w:val="2"/>
      </w:numPr>
      <w:spacing w:before="240" w:after="60"/>
      <w:outlineLvl w:val="7"/>
    </w:pPr>
    <w:rPr>
      <w:rFonts w:ascii="Verdana" w:hAnsi="Verdana"/>
      <w:i/>
      <w:iCs/>
    </w:rPr>
  </w:style>
  <w:style w:type="paragraph" w:styleId="Titolo9">
    <w:name w:val="heading 9"/>
    <w:basedOn w:val="Normale"/>
    <w:next w:val="Normale"/>
    <w:rsid w:val="00507F36"/>
    <w:pPr>
      <w:numPr>
        <w:ilvl w:val="8"/>
        <w:numId w:val="2"/>
      </w:numPr>
      <w:spacing w:before="240" w:after="60"/>
      <w:outlineLvl w:val="8"/>
    </w:pPr>
    <w:rPr>
      <w:rFonts w:ascii="Verdana" w:hAnsi="Verdana" w:cs="Ari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507F36"/>
    <w:pPr>
      <w:tabs>
        <w:tab w:val="center" w:pos="4536"/>
        <w:tab w:val="right" w:pos="9072"/>
      </w:tabs>
    </w:pPr>
    <w:rPr>
      <w:rFonts w:ascii="Verdana" w:hAnsi="Verdana"/>
      <w:sz w:val="16"/>
    </w:rPr>
  </w:style>
  <w:style w:type="paragraph" w:styleId="Pidipagina">
    <w:name w:val="footer"/>
    <w:basedOn w:val="Normale"/>
    <w:link w:val="PidipaginaCarattere"/>
    <w:rsid w:val="00507F36"/>
    <w:pPr>
      <w:tabs>
        <w:tab w:val="center" w:pos="4536"/>
        <w:tab w:val="right" w:pos="9072"/>
      </w:tabs>
    </w:pPr>
    <w:rPr>
      <w:rFonts w:ascii="Verdana" w:hAnsi="Verdana"/>
      <w:noProof/>
      <w:sz w:val="16"/>
    </w:rPr>
  </w:style>
  <w:style w:type="character" w:styleId="Numeropagina">
    <w:name w:val="page number"/>
    <w:basedOn w:val="Carpredefinitoparagrafo"/>
    <w:semiHidden/>
    <w:rsid w:val="00507F36"/>
    <w:rPr>
      <w:rFonts w:ascii="Verdana" w:hAnsi="Verdana"/>
      <w:sz w:val="20"/>
    </w:rPr>
  </w:style>
  <w:style w:type="paragraph" w:styleId="Rientrocorpodeltesto">
    <w:name w:val="Body Text Indent"/>
    <w:basedOn w:val="Normale"/>
    <w:semiHidden/>
    <w:rsid w:val="00507F36"/>
    <w:pPr>
      <w:spacing w:before="60" w:after="60"/>
      <w:ind w:left="720"/>
    </w:pPr>
    <w:rPr>
      <w:rFonts w:ascii="Verdana" w:hAnsi="Verdana"/>
    </w:rPr>
  </w:style>
  <w:style w:type="paragraph" w:styleId="Corpotesto">
    <w:name w:val="Body Text"/>
    <w:basedOn w:val="Normale"/>
    <w:link w:val="CorpotestoCarattere"/>
    <w:semiHidden/>
    <w:rsid w:val="00507F36"/>
    <w:pPr>
      <w:spacing w:after="120"/>
    </w:pPr>
    <w:rPr>
      <w:rFonts w:ascii="Verdana" w:hAnsi="Verdana"/>
    </w:rPr>
  </w:style>
  <w:style w:type="paragraph" w:styleId="Testofumetto">
    <w:name w:val="Balloon Text"/>
    <w:basedOn w:val="Normale"/>
    <w:link w:val="TestofumettoCarattere"/>
    <w:uiPriority w:val="99"/>
    <w:semiHidden/>
    <w:unhideWhenUsed/>
    <w:rsid w:val="00E5766A"/>
    <w:rPr>
      <w:rFonts w:ascii="Tahoma" w:hAnsi="Tahoma" w:cs="Tahoma"/>
      <w:sz w:val="16"/>
      <w:szCs w:val="16"/>
    </w:rPr>
  </w:style>
  <w:style w:type="paragraph" w:customStyle="1" w:styleId="Bullet1">
    <w:name w:val="Bullet1"/>
    <w:basedOn w:val="Normale"/>
    <w:rsid w:val="00507F36"/>
    <w:pPr>
      <w:numPr>
        <w:numId w:val="1"/>
      </w:numPr>
      <w:spacing w:after="120"/>
    </w:pPr>
    <w:rPr>
      <w:rFonts w:ascii="Verdana" w:hAnsi="Verdana"/>
    </w:rPr>
  </w:style>
  <w:style w:type="paragraph" w:customStyle="1" w:styleId="Bullet2">
    <w:name w:val="Bullet2"/>
    <w:basedOn w:val="Bullet1"/>
    <w:rsid w:val="00507F36"/>
    <w:pPr>
      <w:numPr>
        <w:ilvl w:val="1"/>
      </w:numPr>
      <w:tabs>
        <w:tab w:val="clear" w:pos="1789"/>
        <w:tab w:val="num" w:pos="1620"/>
      </w:tabs>
      <w:ind w:left="1620" w:hanging="540"/>
    </w:pPr>
  </w:style>
  <w:style w:type="character" w:customStyle="1" w:styleId="TestofumettoCarattere">
    <w:name w:val="Testo fumetto Carattere"/>
    <w:basedOn w:val="Carpredefinitoparagrafo"/>
    <w:link w:val="Testofumetto"/>
    <w:uiPriority w:val="99"/>
    <w:semiHidden/>
    <w:rsid w:val="00E5766A"/>
    <w:rPr>
      <w:rFonts w:ascii="Tahoma" w:hAnsi="Tahoma" w:cs="Tahoma"/>
      <w:sz w:val="16"/>
      <w:szCs w:val="16"/>
      <w:lang w:val="de-AT" w:eastAsia="de-DE"/>
    </w:rPr>
  </w:style>
  <w:style w:type="character" w:styleId="Rimandocommento">
    <w:name w:val="annotation reference"/>
    <w:basedOn w:val="Carpredefinitoparagrafo"/>
    <w:uiPriority w:val="99"/>
    <w:semiHidden/>
    <w:unhideWhenUsed/>
    <w:rsid w:val="0023224E"/>
    <w:rPr>
      <w:sz w:val="16"/>
      <w:szCs w:val="16"/>
    </w:rPr>
  </w:style>
  <w:style w:type="paragraph" w:styleId="Testocommento">
    <w:name w:val="annotation text"/>
    <w:basedOn w:val="Normale"/>
    <w:link w:val="TestocommentoCarattere"/>
    <w:uiPriority w:val="99"/>
    <w:unhideWhenUsed/>
    <w:rsid w:val="0023224E"/>
    <w:pPr>
      <w:spacing w:line="240" w:lineRule="auto"/>
    </w:pPr>
  </w:style>
  <w:style w:type="character" w:customStyle="1" w:styleId="TestocommentoCarattere">
    <w:name w:val="Testo commento Carattere"/>
    <w:basedOn w:val="Carpredefinitoparagrafo"/>
    <w:link w:val="Testocommento"/>
    <w:uiPriority w:val="99"/>
    <w:rsid w:val="0023224E"/>
    <w:rPr>
      <w:rFonts w:ascii="Calibri" w:eastAsia="Calibri" w:hAnsi="Calibri"/>
      <w:lang w:val="de-AT" w:eastAsia="en-US"/>
    </w:rPr>
  </w:style>
  <w:style w:type="paragraph" w:styleId="Soggettocommento">
    <w:name w:val="annotation subject"/>
    <w:basedOn w:val="Testocommento"/>
    <w:next w:val="Testocommento"/>
    <w:link w:val="SoggettocommentoCarattere"/>
    <w:uiPriority w:val="99"/>
    <w:semiHidden/>
    <w:unhideWhenUsed/>
    <w:rsid w:val="0023224E"/>
    <w:rPr>
      <w:b/>
      <w:bCs/>
    </w:rPr>
  </w:style>
  <w:style w:type="character" w:customStyle="1" w:styleId="SoggettocommentoCarattere">
    <w:name w:val="Soggetto commento Carattere"/>
    <w:basedOn w:val="TestocommentoCarattere"/>
    <w:link w:val="Soggettocommento"/>
    <w:uiPriority w:val="99"/>
    <w:semiHidden/>
    <w:rsid w:val="0023224E"/>
    <w:rPr>
      <w:rFonts w:ascii="Calibri" w:eastAsia="Calibri" w:hAnsi="Calibri"/>
      <w:b/>
      <w:bCs/>
      <w:lang w:val="de-AT" w:eastAsia="en-US"/>
    </w:rPr>
  </w:style>
  <w:style w:type="paragraph" w:styleId="Paragrafoelenco">
    <w:name w:val="List Paragraph"/>
    <w:basedOn w:val="Normale"/>
    <w:link w:val="ParagrafoelencoCarattere"/>
    <w:uiPriority w:val="34"/>
    <w:qFormat/>
    <w:rsid w:val="00063D14"/>
    <w:pPr>
      <w:ind w:left="720"/>
      <w:contextualSpacing/>
    </w:pPr>
    <w:rPr>
      <w:rFonts w:ascii="Calibri" w:eastAsia="Calibri" w:hAnsi="Calibri"/>
      <w:sz w:val="22"/>
      <w:szCs w:val="22"/>
    </w:rPr>
  </w:style>
  <w:style w:type="character" w:styleId="Collegamentoipertestuale">
    <w:name w:val="Hyperlink"/>
    <w:basedOn w:val="Carpredefinitoparagrafo"/>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lang w:val="de-AT" w:eastAsia="en-US"/>
    </w:rPr>
  </w:style>
  <w:style w:type="paragraph" w:styleId="NormaleWeb">
    <w:name w:val="Normal (Web)"/>
    <w:basedOn w:val="Normale"/>
    <w:uiPriority w:val="99"/>
    <w:unhideWhenUsed/>
    <w:rsid w:val="00747CF2"/>
    <w:pPr>
      <w:spacing w:before="100" w:beforeAutospacing="1" w:after="100" w:afterAutospacing="1" w:line="240" w:lineRule="auto"/>
    </w:pPr>
    <w:rPr>
      <w:rFonts w:eastAsia="Trebuchet MS"/>
      <w:sz w:val="24"/>
      <w:szCs w:val="24"/>
      <w:lang w:eastAsia="de-AT"/>
    </w:rPr>
  </w:style>
  <w:style w:type="character" w:customStyle="1" w:styleId="hps">
    <w:name w:val="hps"/>
    <w:basedOn w:val="Carpredefinitoparagrafo"/>
    <w:rsid w:val="0037093F"/>
  </w:style>
  <w:style w:type="table" w:customStyle="1" w:styleId="Elencochiaro-Colore11">
    <w:name w:val="Elenco chiaro - Colore 11"/>
    <w:basedOn w:val="Tabellanormale"/>
    <w:uiPriority w:val="61"/>
    <w:rsid w:val="00A350E1"/>
    <w:rPr>
      <w:rFonts w:ascii="Trebuchet MS" w:eastAsia="Trebuchet MS" w:hAnsi="Trebuchet MS"/>
      <w:sz w:val="22"/>
      <w:szCs w:val="22"/>
    </w:rPr>
    <w:tblPr>
      <w:tblStyleRowBandSize w:val="1"/>
      <w:tblStyleColBandSize w:val="1"/>
      <w:tblInd w:w="0" w:type="dxa"/>
      <w:tblBorders>
        <w:top w:val="single" w:sz="8" w:space="0" w:color="7D8B8A"/>
        <w:left w:val="single" w:sz="8" w:space="0" w:color="7D8B8A"/>
        <w:bottom w:val="single" w:sz="8" w:space="0" w:color="7D8B8A"/>
        <w:right w:val="single" w:sz="8" w:space="0" w:color="7D8B8A"/>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D8B8A"/>
      </w:tcPr>
    </w:tblStylePr>
    <w:tblStylePr w:type="lastRow">
      <w:pPr>
        <w:spacing w:before="0" w:after="0" w:line="240" w:lineRule="auto"/>
      </w:pPr>
      <w:rPr>
        <w:b/>
        <w:bCs/>
      </w:rPr>
      <w:tblPr/>
      <w:tcPr>
        <w:tcBorders>
          <w:top w:val="double" w:sz="6" w:space="0" w:color="7D8B8A"/>
          <w:left w:val="single" w:sz="8" w:space="0" w:color="7D8B8A"/>
          <w:bottom w:val="single" w:sz="8" w:space="0" w:color="7D8B8A"/>
          <w:right w:val="single" w:sz="8" w:space="0" w:color="7D8B8A"/>
        </w:tcBorders>
      </w:tcPr>
    </w:tblStylePr>
    <w:tblStylePr w:type="firstCol">
      <w:rPr>
        <w:b/>
        <w:bCs/>
      </w:rPr>
    </w:tblStylePr>
    <w:tblStylePr w:type="lastCol">
      <w:rPr>
        <w:b/>
        <w:bCs/>
      </w:rPr>
    </w:tblStylePr>
    <w:tblStylePr w:type="band1Vert">
      <w:tblPr/>
      <w:tcPr>
        <w:tcBorders>
          <w:top w:val="single" w:sz="8" w:space="0" w:color="7D8B8A"/>
          <w:left w:val="single" w:sz="8" w:space="0" w:color="7D8B8A"/>
          <w:bottom w:val="single" w:sz="8" w:space="0" w:color="7D8B8A"/>
          <w:right w:val="single" w:sz="8" w:space="0" w:color="7D8B8A"/>
        </w:tcBorders>
      </w:tcPr>
    </w:tblStylePr>
    <w:tblStylePr w:type="band1Horz">
      <w:tblPr/>
      <w:tcPr>
        <w:tcBorders>
          <w:top w:val="single" w:sz="8" w:space="0" w:color="7D8B8A"/>
          <w:left w:val="single" w:sz="8" w:space="0" w:color="7D8B8A"/>
          <w:bottom w:val="single" w:sz="8" w:space="0" w:color="7D8B8A"/>
          <w:right w:val="single" w:sz="8" w:space="0" w:color="7D8B8A"/>
        </w:tcBorders>
      </w:tcPr>
    </w:tblStylePr>
  </w:style>
  <w:style w:type="paragraph" w:customStyle="1" w:styleId="Text1">
    <w:name w:val="Text 1"/>
    <w:basedOn w:val="Normale"/>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ale"/>
    <w:rsid w:val="00A350E1"/>
    <w:pPr>
      <w:spacing w:before="40" w:after="40" w:line="240" w:lineRule="auto"/>
    </w:pPr>
    <w:rPr>
      <w:rFonts w:ascii="Arial Narrow" w:hAnsi="Arial Narrow" w:cs="Arial"/>
      <w:lang w:eastAsia="de-DE"/>
    </w:rPr>
  </w:style>
  <w:style w:type="character" w:styleId="Collegamentovisitato">
    <w:name w:val="FollowedHyperlink"/>
    <w:basedOn w:val="Carpredefinitoparagrafo"/>
    <w:uiPriority w:val="99"/>
    <w:semiHidden/>
    <w:unhideWhenUsed/>
    <w:rsid w:val="005E328C"/>
    <w:rPr>
      <w:color w:val="BFBFBF"/>
      <w:u w:val="single"/>
    </w:rPr>
  </w:style>
  <w:style w:type="paragraph" w:styleId="Revisione">
    <w:name w:val="Revision"/>
    <w:hidden/>
    <w:uiPriority w:val="99"/>
    <w:semiHidden/>
    <w:rsid w:val="00F842CD"/>
    <w:rPr>
      <w:rFonts w:ascii="Calibri" w:eastAsia="Calibri" w:hAnsi="Calibri"/>
      <w:sz w:val="22"/>
      <w:szCs w:val="22"/>
      <w:lang w:val="de-AT" w:eastAsia="en-US"/>
    </w:rPr>
  </w:style>
  <w:style w:type="table" w:styleId="Grigliatabella">
    <w:name w:val="Table Grid"/>
    <w:basedOn w:val="Tabellanormale"/>
    <w:uiPriority w:val="59"/>
    <w:rsid w:val="000940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Elencochiaro-Colore5">
    <w:name w:val="Light List Accent 5"/>
    <w:basedOn w:val="Tabellanormale"/>
    <w:uiPriority w:val="61"/>
    <w:rsid w:val="00F5177F"/>
    <w:tblPr>
      <w:tblStyleRowBandSize w:val="1"/>
      <w:tblStyleColBandSize w:val="1"/>
      <w:tblInd w:w="0" w:type="dxa"/>
      <w:tblBorders>
        <w:top w:val="single" w:sz="8" w:space="0" w:color="A6A7A9"/>
        <w:left w:val="single" w:sz="8" w:space="0" w:color="A6A7A9"/>
        <w:bottom w:val="single" w:sz="8" w:space="0" w:color="A6A7A9"/>
        <w:right w:val="single" w:sz="8" w:space="0" w:color="A6A7A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6A7A9"/>
      </w:tcPr>
    </w:tblStylePr>
    <w:tblStylePr w:type="lastRow">
      <w:pPr>
        <w:spacing w:before="0" w:after="0" w:line="240" w:lineRule="auto"/>
      </w:pPr>
      <w:rPr>
        <w:b/>
        <w:bCs/>
      </w:rPr>
      <w:tblPr/>
      <w:tcPr>
        <w:tcBorders>
          <w:top w:val="double" w:sz="6" w:space="0" w:color="A6A7A9"/>
          <w:left w:val="single" w:sz="8" w:space="0" w:color="A6A7A9"/>
          <w:bottom w:val="single" w:sz="8" w:space="0" w:color="A6A7A9"/>
          <w:right w:val="single" w:sz="8" w:space="0" w:color="A6A7A9"/>
        </w:tcBorders>
      </w:tcPr>
    </w:tblStylePr>
    <w:tblStylePr w:type="firstCol">
      <w:rPr>
        <w:b/>
        <w:bCs/>
      </w:rPr>
    </w:tblStylePr>
    <w:tblStylePr w:type="lastCol">
      <w:rPr>
        <w:b/>
        <w:bCs/>
      </w:rPr>
    </w:tblStylePr>
    <w:tblStylePr w:type="band1Vert">
      <w:tblPr/>
      <w:tcPr>
        <w:tcBorders>
          <w:top w:val="single" w:sz="8" w:space="0" w:color="A6A7A9"/>
          <w:left w:val="single" w:sz="8" w:space="0" w:color="A6A7A9"/>
          <w:bottom w:val="single" w:sz="8" w:space="0" w:color="A6A7A9"/>
          <w:right w:val="single" w:sz="8" w:space="0" w:color="A6A7A9"/>
        </w:tcBorders>
      </w:tcPr>
    </w:tblStylePr>
    <w:tblStylePr w:type="band1Horz">
      <w:tblPr/>
      <w:tcPr>
        <w:tcBorders>
          <w:top w:val="single" w:sz="8" w:space="0" w:color="A6A7A9"/>
          <w:left w:val="single" w:sz="8" w:space="0" w:color="A6A7A9"/>
          <w:bottom w:val="single" w:sz="8" w:space="0" w:color="A6A7A9"/>
          <w:right w:val="single" w:sz="8" w:space="0" w:color="A6A7A9"/>
        </w:tcBorders>
      </w:tcPr>
    </w:tblStylePr>
  </w:style>
  <w:style w:type="table" w:styleId="Elencochiaro-Colore4">
    <w:name w:val="Light List Accent 4"/>
    <w:basedOn w:val="Tabellanormale"/>
    <w:uiPriority w:val="61"/>
    <w:rsid w:val="00F5177F"/>
    <w:tblPr>
      <w:tblStyleRowBandSize w:val="1"/>
      <w:tblStyleColBandSize w:val="1"/>
      <w:tblInd w:w="0" w:type="dxa"/>
      <w:tblBorders>
        <w:top w:val="single" w:sz="8" w:space="0" w:color="7B7B7D"/>
        <w:left w:val="single" w:sz="8" w:space="0" w:color="7B7B7D"/>
        <w:bottom w:val="single" w:sz="8" w:space="0" w:color="7B7B7D"/>
        <w:right w:val="single" w:sz="8" w:space="0" w:color="7B7B7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B7B7D"/>
      </w:tcPr>
    </w:tblStylePr>
    <w:tblStylePr w:type="lastRow">
      <w:pPr>
        <w:spacing w:before="0" w:after="0" w:line="240" w:lineRule="auto"/>
      </w:pPr>
      <w:rPr>
        <w:b/>
        <w:bCs/>
      </w:rPr>
      <w:tblPr/>
      <w:tcPr>
        <w:tcBorders>
          <w:top w:val="double" w:sz="6" w:space="0" w:color="7B7B7D"/>
          <w:left w:val="single" w:sz="8" w:space="0" w:color="7B7B7D"/>
          <w:bottom w:val="single" w:sz="8" w:space="0" w:color="7B7B7D"/>
          <w:right w:val="single" w:sz="8" w:space="0" w:color="7B7B7D"/>
        </w:tcBorders>
      </w:tcPr>
    </w:tblStylePr>
    <w:tblStylePr w:type="firstCol">
      <w:rPr>
        <w:b/>
        <w:bCs/>
      </w:rPr>
    </w:tblStylePr>
    <w:tblStylePr w:type="lastCol">
      <w:rPr>
        <w:b/>
        <w:bCs/>
      </w:rPr>
    </w:tblStylePr>
    <w:tblStylePr w:type="band1Vert">
      <w:tblPr/>
      <w:tcPr>
        <w:tcBorders>
          <w:top w:val="single" w:sz="8" w:space="0" w:color="7B7B7D"/>
          <w:left w:val="single" w:sz="8" w:space="0" w:color="7B7B7D"/>
          <w:bottom w:val="single" w:sz="8" w:space="0" w:color="7B7B7D"/>
          <w:right w:val="single" w:sz="8" w:space="0" w:color="7B7B7D"/>
        </w:tcBorders>
      </w:tcPr>
    </w:tblStylePr>
    <w:tblStylePr w:type="band1Horz">
      <w:tblPr/>
      <w:tcPr>
        <w:tcBorders>
          <w:top w:val="single" w:sz="8" w:space="0" w:color="7B7B7D"/>
          <w:left w:val="single" w:sz="8" w:space="0" w:color="7B7B7D"/>
          <w:bottom w:val="single" w:sz="8" w:space="0" w:color="7B7B7D"/>
          <w:right w:val="single" w:sz="8" w:space="0" w:color="7B7B7D"/>
        </w:tcBorders>
      </w:tcPr>
    </w:tblStylePr>
  </w:style>
  <w:style w:type="table" w:styleId="Sfondochiaro-Colore5">
    <w:name w:val="Light Shading Accent 5"/>
    <w:basedOn w:val="Tabellanormale"/>
    <w:uiPriority w:val="60"/>
    <w:rsid w:val="00F5177F"/>
    <w:rPr>
      <w:color w:val="7B7C7F"/>
    </w:rPr>
    <w:tblPr>
      <w:tblStyleRowBandSize w:val="1"/>
      <w:tblStyleColBandSize w:val="1"/>
      <w:tblInd w:w="0" w:type="dxa"/>
      <w:tblBorders>
        <w:top w:val="single" w:sz="8" w:space="0" w:color="A6A7A9"/>
        <w:bottom w:val="single" w:sz="8" w:space="0" w:color="A6A7A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6A7A9"/>
          <w:left w:val="nil"/>
          <w:bottom w:val="single" w:sz="8" w:space="0" w:color="A6A7A9"/>
          <w:right w:val="nil"/>
          <w:insideH w:val="nil"/>
          <w:insideV w:val="nil"/>
        </w:tcBorders>
      </w:tcPr>
    </w:tblStylePr>
    <w:tblStylePr w:type="lastRow">
      <w:pPr>
        <w:spacing w:before="0" w:after="0" w:line="240" w:lineRule="auto"/>
      </w:pPr>
      <w:rPr>
        <w:b/>
        <w:bCs/>
      </w:rPr>
      <w:tblPr/>
      <w:tcPr>
        <w:tcBorders>
          <w:top w:val="single" w:sz="8" w:space="0" w:color="A6A7A9"/>
          <w:left w:val="nil"/>
          <w:bottom w:val="single" w:sz="8" w:space="0" w:color="A6A7A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cPr>
    </w:tblStylePr>
    <w:tblStylePr w:type="band1Horz">
      <w:tblPr/>
      <w:tcPr>
        <w:tcBorders>
          <w:left w:val="nil"/>
          <w:right w:val="nil"/>
          <w:insideH w:val="nil"/>
          <w:insideV w:val="nil"/>
        </w:tcBorders>
        <w:shd w:val="clear" w:color="auto" w:fill="E8E9E9"/>
      </w:tcPr>
    </w:tblStylePr>
  </w:style>
  <w:style w:type="table" w:styleId="Grigliamedia3-Colore1">
    <w:name w:val="Medium Grid 3 Accent 1"/>
    <w:basedOn w:val="Tabellanormale"/>
    <w:uiPriority w:val="69"/>
    <w:rsid w:val="00F5177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EE2E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D8B8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D8B8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D8B8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D8B8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EC5C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EC5C4"/>
      </w:tcPr>
    </w:tblStylePr>
  </w:style>
  <w:style w:type="paragraph" w:customStyle="1" w:styleId="Aufzhlung">
    <w:name w:val="Aufzählung"/>
    <w:basedOn w:val="Puntoelenco"/>
    <w:rsid w:val="0093166C"/>
    <w:pPr>
      <w:numPr>
        <w:numId w:val="0"/>
      </w:numPr>
      <w:spacing w:after="240" w:line="280" w:lineRule="atLeast"/>
      <w:ind w:left="284" w:hanging="284"/>
    </w:pPr>
    <w:rPr>
      <w:rFonts w:ascii="Arial" w:hAnsi="Arial"/>
      <w:lang w:eastAsia="de-DE"/>
    </w:rPr>
  </w:style>
  <w:style w:type="paragraph" w:styleId="Puntoelenco">
    <w:name w:val="List Bullet"/>
    <w:basedOn w:val="Normale"/>
    <w:uiPriority w:val="99"/>
    <w:semiHidden/>
    <w:unhideWhenUsed/>
    <w:rsid w:val="0093166C"/>
    <w:pPr>
      <w:numPr>
        <w:numId w:val="4"/>
      </w:numPr>
      <w:contextualSpacing/>
    </w:pPr>
  </w:style>
  <w:style w:type="paragraph" w:styleId="Titolo">
    <w:name w:val="Title"/>
    <w:basedOn w:val="Normale"/>
    <w:next w:val="Normale"/>
    <w:link w:val="TitoloCarattere"/>
    <w:qFormat/>
    <w:rsid w:val="007E62DC"/>
    <w:pPr>
      <w:pBdr>
        <w:bottom w:val="single" w:sz="8" w:space="4" w:color="7D8B8A"/>
      </w:pBdr>
      <w:spacing w:after="300" w:line="240" w:lineRule="auto"/>
      <w:contextualSpacing/>
    </w:pPr>
    <w:rPr>
      <w:rFonts w:ascii="Trebuchet MS" w:hAnsi="Trebuchet MS"/>
      <w:color w:val="39393A"/>
      <w:spacing w:val="5"/>
      <w:kern w:val="28"/>
      <w:sz w:val="52"/>
      <w:szCs w:val="52"/>
    </w:rPr>
  </w:style>
  <w:style w:type="character" w:customStyle="1" w:styleId="TitoloCarattere">
    <w:name w:val="Titolo Carattere"/>
    <w:basedOn w:val="Carpredefinitoparagrafo"/>
    <w:link w:val="Titolo"/>
    <w:uiPriority w:val="10"/>
    <w:rsid w:val="007E62DC"/>
    <w:rPr>
      <w:rFonts w:ascii="Trebuchet MS" w:eastAsia="Times New Roman" w:hAnsi="Trebuchet MS" w:cs="Times New Roman"/>
      <w:color w:val="39393A"/>
      <w:spacing w:val="5"/>
      <w:kern w:val="28"/>
      <w:sz w:val="52"/>
      <w:szCs w:val="52"/>
      <w:lang w:val="de-AT" w:eastAsia="en-US"/>
    </w:rPr>
  </w:style>
  <w:style w:type="paragraph" w:customStyle="1" w:styleId="CommsHeading1">
    <w:name w:val="Comms Heading 1"/>
    <w:basedOn w:val="Titolo1"/>
    <w:link w:val="CommsHeading1Char"/>
    <w:rsid w:val="007E62DC"/>
    <w:pPr>
      <w:numPr>
        <w:numId w:val="3"/>
      </w:numPr>
      <w:pBdr>
        <w:bottom w:val="single" w:sz="4" w:space="1" w:color="5D6867"/>
      </w:pBdr>
      <w:spacing w:before="480" w:after="240"/>
    </w:pPr>
    <w:rPr>
      <w:rFonts w:ascii="Trebuchet MS" w:hAnsi="Trebuchet MS"/>
      <w:color w:val="5D6867"/>
    </w:rPr>
  </w:style>
  <w:style w:type="paragraph" w:customStyle="1" w:styleId="CommsHeading11">
    <w:name w:val="Comms Heading 1.1"/>
    <w:basedOn w:val="Titolo2"/>
    <w:link w:val="CommsHeading11Char"/>
    <w:rsid w:val="007E62DC"/>
    <w:pPr>
      <w:numPr>
        <w:numId w:val="0"/>
      </w:numPr>
      <w:spacing w:before="360"/>
      <w:ind w:left="1789" w:hanging="360"/>
    </w:pPr>
    <w:rPr>
      <w:rFonts w:ascii="Trebuchet MS" w:hAnsi="Trebuchet MS"/>
      <w:color w:val="5D6867"/>
    </w:rPr>
  </w:style>
  <w:style w:type="character" w:customStyle="1" w:styleId="Titolo1Carattere">
    <w:name w:val="Titolo 1 Carattere"/>
    <w:basedOn w:val="Carpredefinitoparagrafo"/>
    <w:link w:val="Titolo1"/>
    <w:rsid w:val="00877C37"/>
    <w:rPr>
      <w:rFonts w:ascii="Arial Rounded MT Bold" w:hAnsi="Arial Rounded MT Bold"/>
      <w:b/>
      <w:bCs/>
      <w:color w:val="7D8B8A"/>
      <w:sz w:val="28"/>
      <w:lang w:val="de-AT" w:eastAsia="en-US"/>
    </w:rPr>
  </w:style>
  <w:style w:type="character" w:customStyle="1" w:styleId="CommsHeading1Char">
    <w:name w:val="Comms Heading 1 Char"/>
    <w:basedOn w:val="Titolo1Carattere"/>
    <w:link w:val="CommsHeading1"/>
    <w:rsid w:val="007E62DC"/>
    <w:rPr>
      <w:rFonts w:ascii="Trebuchet MS" w:hAnsi="Trebuchet MS"/>
      <w:b/>
      <w:bCs/>
      <w:color w:val="5D6867"/>
      <w:sz w:val="28"/>
      <w:lang w:val="de-AT" w:eastAsia="en-US"/>
    </w:rPr>
  </w:style>
  <w:style w:type="paragraph" w:customStyle="1" w:styleId="CommsHeading111">
    <w:name w:val="Comms Heading 1.1.1"/>
    <w:basedOn w:val="Titolo3"/>
    <w:link w:val="CommsHeading111Char"/>
    <w:rsid w:val="007E62DC"/>
    <w:pPr>
      <w:numPr>
        <w:numId w:val="0"/>
      </w:numPr>
      <w:ind w:left="1789" w:hanging="360"/>
    </w:pPr>
    <w:rPr>
      <w:rFonts w:ascii="Trebuchet MS" w:hAnsi="Trebuchet MS"/>
      <w:color w:val="5D6867"/>
    </w:rPr>
  </w:style>
  <w:style w:type="character" w:customStyle="1" w:styleId="Titolo2Carattere">
    <w:name w:val="Titolo 2 Carattere"/>
    <w:basedOn w:val="Carpredefinitoparagrafo"/>
    <w:link w:val="Titolo2"/>
    <w:rsid w:val="00877C37"/>
    <w:rPr>
      <w:rFonts w:ascii="Arial Rounded MT Bold" w:hAnsi="Arial Rounded MT Bold"/>
      <w:b/>
      <w:bCs/>
      <w:iCs/>
      <w:color w:val="7D8B8A"/>
      <w:sz w:val="24"/>
      <w:lang w:val="de-AT" w:eastAsia="en-US"/>
    </w:rPr>
  </w:style>
  <w:style w:type="character" w:customStyle="1" w:styleId="CommsHeading11Char">
    <w:name w:val="Comms Heading 1.1 Char"/>
    <w:basedOn w:val="Titolo2Carattere"/>
    <w:link w:val="CommsHeading11"/>
    <w:rsid w:val="007E62DC"/>
    <w:rPr>
      <w:rFonts w:ascii="Trebuchet MS" w:eastAsia="Calibri" w:hAnsi="Trebuchet MS"/>
      <w:b/>
      <w:bCs/>
      <w:iCs/>
      <w:color w:val="5D6867"/>
      <w:sz w:val="24"/>
      <w:szCs w:val="22"/>
      <w:lang w:val="de-AT" w:eastAsia="en-US"/>
    </w:rPr>
  </w:style>
  <w:style w:type="paragraph" w:customStyle="1" w:styleId="CommsTextNormal">
    <w:name w:val="Comms Text Normal"/>
    <w:basedOn w:val="Normale"/>
    <w:link w:val="CommsTextNormalChar"/>
    <w:rsid w:val="007E62DC"/>
  </w:style>
  <w:style w:type="character" w:customStyle="1" w:styleId="Titolo3Carattere">
    <w:name w:val="Titolo 3 Carattere"/>
    <w:basedOn w:val="Carpredefinitoparagrafo"/>
    <w:link w:val="Titolo3"/>
    <w:rsid w:val="00877C37"/>
    <w:rPr>
      <w:rFonts w:ascii="Arial Rounded MT Bold" w:hAnsi="Arial Rounded MT Bold"/>
      <w:b/>
      <w:iCs/>
      <w:color w:val="7D8B8A"/>
      <w:lang w:val="de-AT" w:eastAsia="en-US"/>
    </w:rPr>
  </w:style>
  <w:style w:type="character" w:customStyle="1" w:styleId="CommsHeading111Char">
    <w:name w:val="Comms Heading 1.1.1 Char"/>
    <w:basedOn w:val="Titolo3Carattere"/>
    <w:link w:val="CommsHeading111"/>
    <w:rsid w:val="007E62DC"/>
    <w:rPr>
      <w:rFonts w:ascii="Trebuchet MS" w:eastAsia="Calibri" w:hAnsi="Trebuchet MS"/>
      <w:b/>
      <w:iCs/>
      <w:color w:val="5D6867"/>
      <w:lang w:val="de-AT" w:eastAsia="en-US"/>
    </w:rPr>
  </w:style>
  <w:style w:type="paragraph" w:styleId="Titolosommario">
    <w:name w:val="TOC Heading"/>
    <w:basedOn w:val="Titolo1"/>
    <w:next w:val="Normale"/>
    <w:uiPriority w:val="39"/>
    <w:unhideWhenUsed/>
    <w:rsid w:val="007E62DC"/>
    <w:pPr>
      <w:keepLines/>
      <w:numPr>
        <w:numId w:val="0"/>
      </w:numPr>
      <w:spacing w:before="480" w:after="0"/>
      <w:outlineLvl w:val="9"/>
    </w:pPr>
    <w:rPr>
      <w:rFonts w:ascii="Trebuchet MS" w:hAnsi="Trebuchet MS"/>
      <w:color w:val="5D6867"/>
      <w:szCs w:val="28"/>
      <w:lang w:val="en-US" w:eastAsia="ja-JP"/>
    </w:rPr>
  </w:style>
  <w:style w:type="character" w:customStyle="1" w:styleId="CommsTextNormalChar">
    <w:name w:val="Comms Text Normal Char"/>
    <w:basedOn w:val="Carpredefinitoparagrafo"/>
    <w:link w:val="CommsTextNormal"/>
    <w:rsid w:val="007E62DC"/>
    <w:rPr>
      <w:rFonts w:ascii="Trebuchet MS" w:eastAsia="Calibri" w:hAnsi="Trebuchet MS"/>
      <w:lang w:val="de-AT" w:eastAsia="en-US"/>
    </w:rPr>
  </w:style>
  <w:style w:type="paragraph" w:styleId="Sommario1">
    <w:name w:val="toc 1"/>
    <w:basedOn w:val="Normale"/>
    <w:next w:val="Normale"/>
    <w:autoRedefine/>
    <w:uiPriority w:val="39"/>
    <w:unhideWhenUsed/>
    <w:rsid w:val="00051D5A"/>
    <w:pPr>
      <w:tabs>
        <w:tab w:val="left" w:pos="284"/>
        <w:tab w:val="right" w:leader="dot" w:pos="8505"/>
      </w:tabs>
      <w:spacing w:line="240" w:lineRule="auto"/>
    </w:pPr>
    <w:rPr>
      <w:b/>
      <w:bCs/>
      <w:caps/>
      <w:noProof/>
    </w:rPr>
  </w:style>
  <w:style w:type="paragraph" w:styleId="Sommario2">
    <w:name w:val="toc 2"/>
    <w:basedOn w:val="Normale"/>
    <w:next w:val="Normale"/>
    <w:autoRedefine/>
    <w:uiPriority w:val="39"/>
    <w:unhideWhenUsed/>
    <w:rsid w:val="00B147DC"/>
    <w:pPr>
      <w:spacing w:before="240"/>
    </w:pPr>
    <w:rPr>
      <w:rFonts w:ascii="Trebuchet MS" w:hAnsi="Trebuchet MS"/>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ormale"/>
    <w:next w:val="FSNormal"/>
    <w:link w:val="FSHeading3Char"/>
    <w:autoRedefine/>
    <w:rsid w:val="007E62DC"/>
    <w:pPr>
      <w:tabs>
        <w:tab w:val="left" w:pos="284"/>
        <w:tab w:val="left" w:pos="709"/>
      </w:tabs>
      <w:spacing w:after="120" w:line="360" w:lineRule="auto"/>
      <w:jc w:val="center"/>
    </w:pPr>
    <w:rPr>
      <w:rFonts w:ascii="Trebuchet MS" w:hAnsi="Trebuchet MS"/>
      <w:b/>
      <w:i/>
      <w:sz w:val="24"/>
      <w:szCs w:val="24"/>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Nessunaspaziatura"/>
    <w:link w:val="FSNormalChar"/>
    <w:rsid w:val="007E62DC"/>
    <w:pPr>
      <w:spacing w:line="276" w:lineRule="auto"/>
    </w:pPr>
    <w:rPr>
      <w:rFonts w:ascii="Trebuchet MS" w:eastAsia="Times New Roman" w:hAnsi="Trebuchet MS"/>
      <w:sz w:val="20"/>
      <w:szCs w:val="20"/>
      <w:lang w:val="en-US"/>
    </w:rPr>
  </w:style>
  <w:style w:type="character" w:customStyle="1" w:styleId="FSNormalChar">
    <w:name w:val="FS Normal Char"/>
    <w:link w:val="FSNormal"/>
    <w:rsid w:val="007E62DC"/>
    <w:rPr>
      <w:rFonts w:ascii="Trebuchet MS" w:hAnsi="Trebuchet MS"/>
      <w:lang w:val="en-US"/>
    </w:rPr>
  </w:style>
  <w:style w:type="paragraph" w:styleId="Nessunaspaziatura">
    <w:name w:val="No Spacing"/>
    <w:link w:val="NessunaspaziaturaCarattere"/>
    <w:uiPriority w:val="1"/>
    <w:rsid w:val="007E62DC"/>
    <w:rPr>
      <w:rFonts w:ascii="Calibri" w:eastAsia="Calibri" w:hAnsi="Calibri"/>
      <w:sz w:val="22"/>
      <w:szCs w:val="22"/>
      <w:lang w:val="de-AT" w:eastAsia="en-US"/>
    </w:rPr>
  </w:style>
  <w:style w:type="paragraph" w:styleId="Sommario3">
    <w:name w:val="toc 3"/>
    <w:basedOn w:val="Normale"/>
    <w:next w:val="Normale"/>
    <w:autoRedefine/>
    <w:uiPriority w:val="39"/>
    <w:unhideWhenUsed/>
    <w:rsid w:val="005F6CDB"/>
    <w:pPr>
      <w:tabs>
        <w:tab w:val="left" w:pos="1100"/>
        <w:tab w:val="right" w:leader="dot" w:pos="9736"/>
      </w:tabs>
      <w:spacing w:line="240" w:lineRule="auto"/>
      <w:ind w:left="221"/>
    </w:pPr>
    <w:rPr>
      <w:rFonts w:ascii="Trebuchet MS" w:hAnsi="Trebuchet MS"/>
    </w:rPr>
  </w:style>
  <w:style w:type="paragraph" w:styleId="Testonotaapidipagina">
    <w:name w:val="footnote text"/>
    <w:aliases w:val="CE-Footnote,Footnote"/>
    <w:basedOn w:val="CE-StandardText"/>
    <w:link w:val="TestonotaapidipaginaCarattere"/>
    <w:uiPriority w:val="99"/>
    <w:unhideWhenUsed/>
    <w:qFormat/>
    <w:rsid w:val="0067637D"/>
    <w:pPr>
      <w:spacing w:before="60" w:line="240" w:lineRule="auto"/>
    </w:pPr>
    <w:rPr>
      <w:color w:val="A6A7A9"/>
      <w:sz w:val="17"/>
    </w:rPr>
  </w:style>
  <w:style w:type="character" w:customStyle="1" w:styleId="TestonotaapidipaginaCarattere">
    <w:name w:val="Testo nota a piè di pagina Carattere"/>
    <w:aliases w:val="CE-Footnote Carattere,Footnote Carattere"/>
    <w:basedOn w:val="Carpredefinitoparagrafo"/>
    <w:link w:val="Testonotaapidipagina"/>
    <w:uiPriority w:val="99"/>
    <w:rsid w:val="0067637D"/>
    <w:rPr>
      <w:rFonts w:ascii="Trebuchet MS" w:hAnsi="Trebuchet MS"/>
      <w:color w:val="A6A7A9"/>
      <w:sz w:val="17"/>
      <w:szCs w:val="18"/>
      <w:lang w:val="en-GB"/>
    </w:rPr>
  </w:style>
  <w:style w:type="character" w:styleId="Rimandonotaapidipagina">
    <w:name w:val="footnote reference"/>
    <w:aliases w:val="ESPON Footnote No"/>
    <w:basedOn w:val="Carpredefinitoparagrafo"/>
    <w:uiPriority w:val="99"/>
    <w:semiHidden/>
    <w:unhideWhenUsed/>
    <w:rsid w:val="007E62DC"/>
    <w:rPr>
      <w:vertAlign w:val="superscript"/>
    </w:rPr>
  </w:style>
  <w:style w:type="paragraph" w:styleId="Sommario4">
    <w:name w:val="toc 4"/>
    <w:basedOn w:val="Normale"/>
    <w:next w:val="Normale"/>
    <w:autoRedefine/>
    <w:uiPriority w:val="39"/>
    <w:unhideWhenUsed/>
    <w:rsid w:val="006A676A"/>
    <w:pPr>
      <w:ind w:left="440"/>
    </w:pPr>
    <w:rPr>
      <w:rFonts w:ascii="Trebuchet MS" w:hAnsi="Trebuchet MS"/>
    </w:rPr>
  </w:style>
  <w:style w:type="paragraph" w:styleId="Sommario5">
    <w:name w:val="toc 5"/>
    <w:basedOn w:val="Normale"/>
    <w:next w:val="Normale"/>
    <w:autoRedefine/>
    <w:uiPriority w:val="39"/>
    <w:unhideWhenUsed/>
    <w:rsid w:val="006A676A"/>
    <w:pPr>
      <w:ind w:left="660"/>
    </w:pPr>
    <w:rPr>
      <w:rFonts w:ascii="Trebuchet MS" w:hAnsi="Trebuchet MS"/>
    </w:rPr>
  </w:style>
  <w:style w:type="paragraph" w:styleId="Sommario6">
    <w:name w:val="toc 6"/>
    <w:basedOn w:val="Normale"/>
    <w:next w:val="Normale"/>
    <w:autoRedefine/>
    <w:uiPriority w:val="39"/>
    <w:unhideWhenUsed/>
    <w:rsid w:val="006A676A"/>
    <w:pPr>
      <w:ind w:left="880"/>
    </w:pPr>
    <w:rPr>
      <w:rFonts w:ascii="Trebuchet MS" w:hAnsi="Trebuchet MS"/>
    </w:rPr>
  </w:style>
  <w:style w:type="paragraph" w:styleId="Sommario7">
    <w:name w:val="toc 7"/>
    <w:basedOn w:val="Normale"/>
    <w:next w:val="Normale"/>
    <w:autoRedefine/>
    <w:uiPriority w:val="39"/>
    <w:unhideWhenUsed/>
    <w:rsid w:val="006A676A"/>
    <w:pPr>
      <w:ind w:left="1100"/>
    </w:pPr>
    <w:rPr>
      <w:rFonts w:ascii="Trebuchet MS" w:hAnsi="Trebuchet MS"/>
    </w:rPr>
  </w:style>
  <w:style w:type="paragraph" w:styleId="Sommario8">
    <w:name w:val="toc 8"/>
    <w:basedOn w:val="Normale"/>
    <w:next w:val="Normale"/>
    <w:autoRedefine/>
    <w:uiPriority w:val="39"/>
    <w:unhideWhenUsed/>
    <w:rsid w:val="006A676A"/>
    <w:pPr>
      <w:ind w:left="1320"/>
    </w:pPr>
    <w:rPr>
      <w:rFonts w:ascii="Trebuchet MS" w:hAnsi="Trebuchet MS"/>
    </w:rPr>
  </w:style>
  <w:style w:type="paragraph" w:styleId="Sommario9">
    <w:name w:val="toc 9"/>
    <w:basedOn w:val="Normale"/>
    <w:next w:val="Normale"/>
    <w:autoRedefine/>
    <w:uiPriority w:val="39"/>
    <w:unhideWhenUsed/>
    <w:rsid w:val="006A676A"/>
    <w:pPr>
      <w:ind w:left="1540"/>
    </w:pPr>
    <w:rPr>
      <w:rFonts w:ascii="Trebuchet MS" w:hAnsi="Trebuchet MS"/>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sz w:val="28"/>
      <w:lang w:val="de-AT" w:eastAsia="en-US"/>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sz w:val="24"/>
      <w:szCs w:val="24"/>
      <w:lang w:val="de-AT" w:eastAsia="en-US"/>
    </w:rPr>
  </w:style>
  <w:style w:type="character" w:customStyle="1" w:styleId="IM3Zchn">
    <w:name w:val="IM 3 Zchn"/>
    <w:basedOn w:val="CommsHeading11Char"/>
    <w:link w:val="IM3"/>
    <w:rsid w:val="00605FB6"/>
    <w:rPr>
      <w:rFonts w:ascii="Trebuchet MS" w:eastAsia="Calibri" w:hAnsi="Trebuchet MS"/>
      <w:b w:val="0"/>
      <w:bCs/>
      <w:iCs/>
      <w:color w:val="5D6867"/>
      <w:sz w:val="24"/>
      <w:szCs w:val="24"/>
      <w:lang w:val="de-AT" w:eastAsia="en-US"/>
    </w:rPr>
  </w:style>
  <w:style w:type="table" w:customStyle="1" w:styleId="Sfondomedio1-Colore11">
    <w:name w:val="Sfondo medio 1 - Colore 11"/>
    <w:basedOn w:val="Tabellanormale"/>
    <w:uiPriority w:val="63"/>
    <w:rsid w:val="001722CD"/>
    <w:rPr>
      <w:rFonts w:ascii="Trebuchet MS" w:eastAsia="Trebuchet MS" w:hAnsi="Trebuchet MS"/>
      <w:sz w:val="22"/>
      <w:szCs w:val="22"/>
    </w:rPr>
    <w:tblPr>
      <w:tblStyleRowBandSize w:val="1"/>
      <w:tblStyleColBandSize w:val="1"/>
      <w:tblInd w:w="0" w:type="dxa"/>
      <w:tblBorders>
        <w:top w:val="single" w:sz="8" w:space="0" w:color="9DA8A7"/>
        <w:left w:val="single" w:sz="8" w:space="0" w:color="9DA8A7"/>
        <w:bottom w:val="single" w:sz="8" w:space="0" w:color="9DA8A7"/>
        <w:right w:val="single" w:sz="8" w:space="0" w:color="9DA8A7"/>
        <w:insideH w:val="single" w:sz="8" w:space="0" w:color="9DA8A7"/>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DA8A7"/>
          <w:left w:val="single" w:sz="8" w:space="0" w:color="9DA8A7"/>
          <w:bottom w:val="single" w:sz="8" w:space="0" w:color="9DA8A7"/>
          <w:right w:val="single" w:sz="8" w:space="0" w:color="9DA8A7"/>
          <w:insideH w:val="nil"/>
          <w:insideV w:val="nil"/>
        </w:tcBorders>
        <w:shd w:val="clear" w:color="auto" w:fill="7D8B8A"/>
      </w:tcPr>
    </w:tblStylePr>
    <w:tblStylePr w:type="lastRow">
      <w:pPr>
        <w:spacing w:before="0" w:after="0" w:line="240" w:lineRule="auto"/>
      </w:pPr>
      <w:rPr>
        <w:b/>
        <w:bCs/>
      </w:rPr>
      <w:tblPr/>
      <w:tcPr>
        <w:tcBorders>
          <w:top w:val="double" w:sz="6" w:space="0" w:color="9DA8A7"/>
          <w:left w:val="single" w:sz="8" w:space="0" w:color="9DA8A7"/>
          <w:bottom w:val="single" w:sz="8" w:space="0" w:color="9DA8A7"/>
          <w:right w:val="single" w:sz="8" w:space="0" w:color="9DA8A7"/>
          <w:insideH w:val="nil"/>
          <w:insideV w:val="nil"/>
        </w:tcBorders>
      </w:tcPr>
    </w:tblStylePr>
    <w:tblStylePr w:type="firstCol">
      <w:rPr>
        <w:b/>
        <w:bCs/>
      </w:rPr>
    </w:tblStylePr>
    <w:tblStylePr w:type="lastCol">
      <w:rPr>
        <w:b/>
        <w:bCs/>
      </w:rPr>
    </w:tblStylePr>
    <w:tblStylePr w:type="band1Vert">
      <w:tblPr/>
      <w:tcPr>
        <w:shd w:val="clear" w:color="auto" w:fill="DEE2E2"/>
      </w:tcPr>
    </w:tblStylePr>
    <w:tblStylePr w:type="band1Horz">
      <w:tblPr/>
      <w:tcPr>
        <w:tcBorders>
          <w:insideH w:val="nil"/>
          <w:insideV w:val="nil"/>
        </w:tcBorders>
        <w:shd w:val="clear" w:color="auto" w:fill="DEE2E2"/>
      </w:tcPr>
    </w:tblStylePr>
    <w:tblStylePr w:type="band2Horz">
      <w:tblPr/>
      <w:tcPr>
        <w:tcBorders>
          <w:insideH w:val="nil"/>
          <w:insideV w:val="nil"/>
        </w:tcBorders>
      </w:tcPr>
    </w:tblStylePr>
  </w:style>
  <w:style w:type="character" w:customStyle="1" w:styleId="CorpotestoCarattere">
    <w:name w:val="Corpo testo Carattere"/>
    <w:basedOn w:val="Carpredefinitoparagrafo"/>
    <w:link w:val="Corpotesto"/>
    <w:semiHidden/>
    <w:rsid w:val="0085654A"/>
    <w:rPr>
      <w:rFonts w:ascii="Verdana" w:eastAsia="Calibri" w:hAnsi="Verdana"/>
      <w:szCs w:val="22"/>
    </w:rPr>
  </w:style>
  <w:style w:type="character" w:customStyle="1" w:styleId="ParagrafoelencoCarattere">
    <w:name w:val="Paragrafo elenco Carattere"/>
    <w:link w:val="Paragrafoelenco"/>
    <w:uiPriority w:val="34"/>
    <w:rsid w:val="00DC05A9"/>
    <w:rPr>
      <w:rFonts w:ascii="Calibri" w:eastAsia="Calibri" w:hAnsi="Calibri"/>
      <w:sz w:val="22"/>
      <w:szCs w:val="22"/>
      <w:lang w:val="de-AT"/>
    </w:rPr>
  </w:style>
  <w:style w:type="paragraph" w:styleId="Corpodeltesto3">
    <w:name w:val="Body Text 3"/>
    <w:basedOn w:val="Normale"/>
    <w:link w:val="Corpodeltesto3Carattere"/>
    <w:uiPriority w:val="99"/>
    <w:unhideWhenUsed/>
    <w:rsid w:val="00515CB1"/>
    <w:pPr>
      <w:spacing w:after="120"/>
    </w:pPr>
    <w:rPr>
      <w:sz w:val="16"/>
      <w:szCs w:val="16"/>
    </w:rPr>
  </w:style>
  <w:style w:type="character" w:customStyle="1" w:styleId="Corpodeltesto3Carattere">
    <w:name w:val="Corpo del testo 3 Carattere"/>
    <w:basedOn w:val="Carpredefinitoparagrafo"/>
    <w:link w:val="Corpodeltesto3"/>
    <w:uiPriority w:val="99"/>
    <w:rsid w:val="00515CB1"/>
    <w:rPr>
      <w:rFonts w:ascii="Calibri" w:eastAsia="Calibri" w:hAnsi="Calibri"/>
      <w:sz w:val="16"/>
      <w:szCs w:val="16"/>
      <w:lang w:val="de-AT"/>
    </w:rPr>
  </w:style>
  <w:style w:type="paragraph" w:styleId="Didascalia">
    <w:name w:val="caption"/>
    <w:basedOn w:val="Normale"/>
    <w:next w:val="Normale"/>
    <w:rsid w:val="003C39D2"/>
    <w:pPr>
      <w:keepNext/>
      <w:spacing w:after="120" w:line="240" w:lineRule="auto"/>
    </w:pPr>
    <w:rPr>
      <w:b/>
      <w:color w:val="000080"/>
      <w:szCs w:val="18"/>
    </w:rPr>
  </w:style>
  <w:style w:type="character" w:customStyle="1" w:styleId="IntestazioneCarattere">
    <w:name w:val="Intestazione Carattere"/>
    <w:basedOn w:val="Carpredefinitoparagrafo"/>
    <w:link w:val="Intestazione"/>
    <w:uiPriority w:val="99"/>
    <w:rsid w:val="00A0196F"/>
    <w:rPr>
      <w:rFonts w:ascii="Verdana" w:eastAsia="Calibri" w:hAnsi="Verdana"/>
      <w:sz w:val="16"/>
      <w:szCs w:val="22"/>
      <w:lang w:val="de-AT"/>
    </w:rPr>
  </w:style>
  <w:style w:type="character" w:customStyle="1" w:styleId="PidipaginaCarattere">
    <w:name w:val="Piè di pagina Carattere"/>
    <w:basedOn w:val="Carpredefinitoparagrafo"/>
    <w:link w:val="Pidipagina"/>
    <w:uiPriority w:val="99"/>
    <w:rsid w:val="00311673"/>
    <w:rPr>
      <w:rFonts w:ascii="Verdana" w:eastAsia="Calibri" w:hAnsi="Verdana"/>
      <w:noProof/>
      <w:sz w:val="16"/>
      <w:szCs w:val="22"/>
    </w:rPr>
  </w:style>
  <w:style w:type="paragraph" w:customStyle="1" w:styleId="bulletpoints">
    <w:name w:val="bulletpoints"/>
    <w:basedOn w:val="Paragrafoelenco"/>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Paragrafoelenco"/>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ParagrafoelencoCarattere"/>
    <w:link w:val="bulletpoints"/>
    <w:rsid w:val="007B6341"/>
    <w:rPr>
      <w:rFonts w:ascii="Calibri" w:eastAsia="Calibri" w:hAnsi="Calibri"/>
      <w:noProof/>
      <w:sz w:val="22"/>
      <w:szCs w:val="22"/>
      <w:lang w:val="en-US" w:eastAsia="de-AT"/>
    </w:rPr>
  </w:style>
  <w:style w:type="table" w:styleId="Elencoscuro-Colore1">
    <w:name w:val="Dark List Accent 1"/>
    <w:basedOn w:val="Tabellanormale"/>
    <w:uiPriority w:val="70"/>
    <w:rsid w:val="00925502"/>
    <w:rPr>
      <w:color w:val="FFFFFF"/>
    </w:rPr>
    <w:tblPr>
      <w:tblStyleRowBandSize w:val="1"/>
      <w:tblStyleColBandSize w:val="1"/>
      <w:tblInd w:w="0" w:type="dxa"/>
      <w:tblCellMar>
        <w:top w:w="0" w:type="dxa"/>
        <w:left w:w="108" w:type="dxa"/>
        <w:bottom w:w="0" w:type="dxa"/>
        <w:right w:w="108" w:type="dxa"/>
      </w:tblCellMar>
    </w:tblPr>
    <w:tcPr>
      <w:shd w:val="clear" w:color="auto" w:fill="7D8B8A"/>
    </w:tcPr>
    <w:tblStylePr w:type="firstRow">
      <w:rPr>
        <w:b/>
        <w:bCs/>
      </w:rPr>
      <w:tblPr/>
      <w:tcPr>
        <w:tcBorders>
          <w:top w:val="nil"/>
          <w:left w:val="nil"/>
          <w:bottom w:val="single" w:sz="18" w:space="0" w:color="FFFFFF"/>
          <w:right w:val="nil"/>
          <w:insideH w:val="nil"/>
          <w:insideV w:val="nil"/>
        </w:tcBorders>
        <w:shd w:val="clear" w:color="auto" w:fill="0C0C0C"/>
      </w:tcPr>
    </w:tblStylePr>
    <w:tblStylePr w:type="lastRow">
      <w:tblPr/>
      <w:tcPr>
        <w:tcBorders>
          <w:top w:val="single" w:sz="18" w:space="0" w:color="FFFFFF"/>
          <w:left w:val="nil"/>
          <w:bottom w:val="nil"/>
          <w:right w:val="nil"/>
          <w:insideH w:val="nil"/>
          <w:insideV w:val="nil"/>
        </w:tcBorders>
        <w:shd w:val="clear" w:color="auto" w:fill="3E4544"/>
      </w:tcPr>
    </w:tblStylePr>
    <w:tblStylePr w:type="firstCol">
      <w:tblPr/>
      <w:tcPr>
        <w:tcBorders>
          <w:top w:val="nil"/>
          <w:left w:val="nil"/>
          <w:bottom w:val="nil"/>
          <w:right w:val="single" w:sz="18" w:space="0" w:color="FFFFFF"/>
          <w:insideH w:val="nil"/>
          <w:insideV w:val="nil"/>
        </w:tcBorders>
        <w:shd w:val="clear" w:color="auto" w:fill="5D6867"/>
      </w:tcPr>
    </w:tblStylePr>
    <w:tblStylePr w:type="lastCol">
      <w:tblPr/>
      <w:tcPr>
        <w:tcBorders>
          <w:top w:val="nil"/>
          <w:left w:val="single" w:sz="18" w:space="0" w:color="FFFFFF"/>
          <w:bottom w:val="nil"/>
          <w:right w:val="nil"/>
          <w:insideH w:val="nil"/>
          <w:insideV w:val="nil"/>
        </w:tcBorders>
        <w:shd w:val="clear" w:color="auto" w:fill="5D6867"/>
      </w:tcPr>
    </w:tblStylePr>
    <w:tblStylePr w:type="band1Vert">
      <w:tblPr/>
      <w:tcPr>
        <w:tcBorders>
          <w:top w:val="nil"/>
          <w:left w:val="nil"/>
          <w:bottom w:val="nil"/>
          <w:right w:val="nil"/>
          <w:insideH w:val="nil"/>
          <w:insideV w:val="nil"/>
        </w:tcBorders>
        <w:shd w:val="clear" w:color="auto" w:fill="5D6867"/>
      </w:tcPr>
    </w:tblStylePr>
    <w:tblStylePr w:type="band1Horz">
      <w:tblPr/>
      <w:tcPr>
        <w:tcBorders>
          <w:top w:val="nil"/>
          <w:left w:val="nil"/>
          <w:bottom w:val="nil"/>
          <w:right w:val="nil"/>
          <w:insideH w:val="nil"/>
          <w:insideV w:val="nil"/>
        </w:tcBorders>
        <w:shd w:val="clear" w:color="auto" w:fill="5D6867"/>
      </w:tcPr>
    </w:tblStylePr>
  </w:style>
  <w:style w:type="character" w:customStyle="1" w:styleId="bulletpoints2Zchn">
    <w:name w:val="bulletpoints 2 Zchn"/>
    <w:basedOn w:val="ParagrafoelencoCarattere"/>
    <w:link w:val="bulletpoints2"/>
    <w:rsid w:val="00925502"/>
    <w:rPr>
      <w:rFonts w:ascii="Calibri" w:eastAsia="Calibri" w:hAnsi="Calibri"/>
      <w:sz w:val="22"/>
      <w:szCs w:val="22"/>
      <w:lang w:val="de-AT" w:eastAsia="en-US"/>
    </w:rPr>
  </w:style>
  <w:style w:type="table" w:styleId="Grigliamedia3-Colore6">
    <w:name w:val="Medium Grid 3 Accent 6"/>
    <w:basedOn w:val="Tabellanormale"/>
    <w:uiPriority w:val="69"/>
    <w:rsid w:val="00925502"/>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9D6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D4933"/>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D4933"/>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D4933"/>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D4933"/>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3AD8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3AD8C"/>
      </w:tcPr>
    </w:tblStylePr>
  </w:style>
  <w:style w:type="table" w:customStyle="1" w:styleId="CE-Table3">
    <w:name w:val="CE-Table 3"/>
    <w:basedOn w:val="Tabellanormale"/>
    <w:uiPriority w:val="99"/>
    <w:rsid w:val="003C5F24"/>
    <w:pPr>
      <w:spacing w:line="276" w:lineRule="auto"/>
    </w:pPr>
    <w:rPr>
      <w:rFonts w:ascii="Trebuchet MS" w:hAnsi="Trebuchet MS"/>
    </w:rPr>
    <w:tblPr>
      <w:tblInd w:w="0" w:type="dxa"/>
      <w:tblBorders>
        <w:top w:val="single" w:sz="4" w:space="0" w:color="auto"/>
        <w:bottom w:val="single" w:sz="4" w:space="0" w:color="auto"/>
        <w:insideH w:val="single" w:sz="4" w:space="0" w:color="auto"/>
      </w:tblBorders>
      <w:tblCellMar>
        <w:top w:w="0" w:type="dxa"/>
        <w:left w:w="108" w:type="dxa"/>
        <w:bottom w:w="0" w:type="dxa"/>
        <w:right w:w="108" w:type="dxa"/>
      </w:tblCellMar>
    </w:tblPr>
    <w:tcPr>
      <w:shd w:val="clear" w:color="auto" w:fill="E5E9ED"/>
      <w:tcMar>
        <w:top w:w="57" w:type="dxa"/>
        <w:bottom w:w="57" w:type="dxa"/>
      </w:tcMar>
      <w:vAlign w:val="center"/>
    </w:tcPr>
    <w:tblStylePr w:type="firstRow">
      <w:pPr>
        <w:jc w:val="left"/>
      </w:pPr>
    </w:tblStylePr>
    <w:tblStylePr w:type="firstCol">
      <w:tblPr/>
      <w:tcPr>
        <w:shd w:val="clear" w:color="auto" w:fill="FFFFFF"/>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rPr>
  </w:style>
  <w:style w:type="paragraph" w:customStyle="1" w:styleId="CE-Headline1">
    <w:name w:val="CE-Headline 1"/>
    <w:basedOn w:val="Titolo2"/>
    <w:link w:val="CE-Headline1Zchn"/>
    <w:qFormat/>
    <w:rsid w:val="003F0BC1"/>
    <w:pPr>
      <w:numPr>
        <w:numId w:val="26"/>
      </w:numPr>
      <w:spacing w:before="0"/>
      <w:ind w:right="340"/>
    </w:pPr>
    <w:rPr>
      <w:rFonts w:ascii="Trebuchet MS" w:hAnsi="Trebuchet MS"/>
      <w:noProof/>
      <w:color w:val="7E93A5"/>
      <w:spacing w:val="-10"/>
      <w:sz w:val="36"/>
      <w:szCs w:val="32"/>
      <w:lang w:val="en-GB" w:eastAsia="de-AT"/>
    </w:rPr>
  </w:style>
  <w:style w:type="paragraph" w:customStyle="1" w:styleId="Headline2">
    <w:name w:val="Headline 2"/>
    <w:basedOn w:val="Titolo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Titolo2"/>
    <w:link w:val="Headline1partChar"/>
    <w:rsid w:val="000A739F"/>
    <w:pPr>
      <w:numPr>
        <w:numId w:val="14"/>
      </w:numPr>
      <w:ind w:left="1418" w:firstLine="0"/>
    </w:pPr>
    <w:rPr>
      <w:b w:val="0"/>
      <w:sz w:val="32"/>
      <w:szCs w:val="32"/>
    </w:rPr>
  </w:style>
  <w:style w:type="character" w:customStyle="1" w:styleId="Headline2Char">
    <w:name w:val="Headline 2 Char"/>
    <w:basedOn w:val="Titolo2Carattere"/>
    <w:link w:val="Headline2"/>
    <w:rsid w:val="000A739F"/>
    <w:rPr>
      <w:rFonts w:ascii="Arial Rounded MT Bold" w:eastAsia="Calibri" w:hAnsi="Arial Rounded MT Bold"/>
      <w:b w:val="0"/>
      <w:bCs/>
      <w:iCs/>
      <w:color w:val="7D8B8A"/>
      <w:sz w:val="28"/>
      <w:szCs w:val="28"/>
      <w:lang w:val="de-AT" w:eastAsia="en-US"/>
    </w:rPr>
  </w:style>
  <w:style w:type="character" w:customStyle="1" w:styleId="AttentionChar">
    <w:name w:val="Attention Char"/>
    <w:basedOn w:val="Headline2Char"/>
    <w:link w:val="Attention"/>
    <w:rsid w:val="001172B4"/>
    <w:rPr>
      <w:rFonts w:ascii="Trebuchet MS" w:eastAsia="Calibri" w:hAnsi="Trebuchet MS"/>
      <w:b w:val="0"/>
      <w:bCs/>
      <w:i/>
      <w:iCs/>
      <w:color w:val="7D8B8A"/>
      <w:sz w:val="18"/>
      <w:szCs w:val="18"/>
      <w:lang w:val="en-US" w:eastAsia="en-US"/>
    </w:rPr>
  </w:style>
  <w:style w:type="paragraph" w:customStyle="1" w:styleId="HeadlineA1">
    <w:name w:val="Headline A1."/>
    <w:basedOn w:val="Titolo2"/>
    <w:link w:val="HeadlineA1Char"/>
    <w:rsid w:val="000A739F"/>
    <w:rPr>
      <w:b w:val="0"/>
    </w:rPr>
  </w:style>
  <w:style w:type="character" w:customStyle="1" w:styleId="Headline1partChar">
    <w:name w:val="Headline 1 part Char"/>
    <w:basedOn w:val="Titolo2Carattere"/>
    <w:link w:val="Headline1part"/>
    <w:rsid w:val="000A739F"/>
    <w:rPr>
      <w:rFonts w:ascii="Arial Rounded MT Bold" w:hAnsi="Arial Rounded MT Bold"/>
      <w:b w:val="0"/>
      <w:bCs/>
      <w:iCs/>
      <w:color w:val="7D8B8A"/>
      <w:sz w:val="32"/>
      <w:szCs w:val="32"/>
      <w:lang w:val="de-AT" w:eastAsia="en-US"/>
    </w:rPr>
  </w:style>
  <w:style w:type="paragraph" w:customStyle="1" w:styleId="HeadlineA11">
    <w:name w:val="Headline A.1.1"/>
    <w:basedOn w:val="Titolo3"/>
    <w:rsid w:val="000A739F"/>
    <w:rPr>
      <w:b w:val="0"/>
    </w:rPr>
  </w:style>
  <w:style w:type="character" w:customStyle="1" w:styleId="HeadlineA1Char">
    <w:name w:val="Headline A1. Char"/>
    <w:basedOn w:val="Titolo2Carattere"/>
    <w:link w:val="HeadlineA1"/>
    <w:rsid w:val="000A739F"/>
    <w:rPr>
      <w:rFonts w:ascii="Arial Rounded MT Bold" w:hAnsi="Arial Rounded MT Bold"/>
      <w:b w:val="0"/>
      <w:bCs/>
      <w:iCs/>
      <w:color w:val="7D8B8A"/>
      <w:sz w:val="24"/>
      <w:lang w:val="de-AT" w:eastAsia="en-US"/>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Tabellanormale"/>
    <w:uiPriority w:val="48"/>
    <w:rsid w:val="00426766"/>
    <w:rPr>
      <w:rFonts w:ascii="Trebuchet MS" w:hAnsi="Trebuchet MS"/>
    </w:rPr>
    <w:tblPr>
      <w:tblStyleRowBandSize w:val="1"/>
      <w:tblStyleColBandSize w:val="1"/>
      <w:tblInd w:w="0" w:type="dxa"/>
      <w:tblBorders>
        <w:insideV w:val="single" w:sz="24" w:space="0" w:color="FFFFFF"/>
      </w:tblBorders>
      <w:tblCellMar>
        <w:top w:w="0" w:type="dxa"/>
        <w:left w:w="108" w:type="dxa"/>
        <w:bottom w:w="0" w:type="dxa"/>
        <w:right w:w="108" w:type="dxa"/>
      </w:tblCellMar>
    </w:tblPr>
    <w:tcPr>
      <w:shd w:val="clear" w:color="auto" w:fill="auto"/>
      <w:tcMar>
        <w:top w:w="108" w:type="dxa"/>
        <w:bottom w:w="108" w:type="dxa"/>
      </w:tcMar>
      <w:vAlign w:val="center"/>
    </w:tcPr>
    <w:tblStylePr w:type="firstRow">
      <w:pPr>
        <w:wordWrap/>
      </w:pPr>
      <w:rPr>
        <w:rFonts w:ascii="Verdana" w:hAnsi="Verdana"/>
        <w:b/>
        <w:bCs/>
        <w:caps/>
        <w:smallCaps w:val="0"/>
        <w:strike w:val="0"/>
        <w:dstrike w:val="0"/>
        <w:vanish w:val="0"/>
        <w:color w:val="7E93A5"/>
        <w:sz w:val="20"/>
        <w:vertAlign w:val="baseline"/>
      </w:rPr>
      <w:tblPr/>
      <w:tcPr>
        <w:tcBorders>
          <w:top w:val="nil"/>
          <w:left w:val="nil"/>
          <w:bottom w:val="nil"/>
          <w:right w:val="nil"/>
          <w:insideH w:val="nil"/>
          <w:insideV w:val="single" w:sz="24" w:space="0" w:color="FFFFFF"/>
          <w:tl2br w:val="nil"/>
          <w:tr2bl w:val="nil"/>
        </w:tcBorders>
        <w:shd w:val="clear" w:color="auto" w:fill="auto"/>
      </w:tcPr>
    </w:tblStylePr>
    <w:tblStylePr w:type="lastRow">
      <w:rPr>
        <w:b/>
        <w:bCs/>
      </w:rPr>
      <w:tblPr/>
      <w:tcPr>
        <w:tcBorders>
          <w:top w:val="single" w:sz="2" w:space="0" w:color="auto"/>
          <w:bottom w:val="nil"/>
        </w:tcBorders>
        <w:shd w:val="clear" w:color="auto" w:fill="FFFFFF"/>
      </w:tcPr>
    </w:tblStylePr>
    <w:tblStylePr w:type="firstCol">
      <w:rPr>
        <w:rFonts w:ascii="Verdana" w:hAnsi="Verdana"/>
        <w:b w:val="0"/>
        <w:bCs/>
        <w:color w:val="0C0C0C"/>
        <w:sz w:val="20"/>
      </w:rPr>
    </w:tblStylePr>
    <w:tblStylePr w:type="lastCol">
      <w:rPr>
        <w:b/>
        <w:bCs/>
      </w:rPr>
    </w:tblStylePr>
    <w:tblStylePr w:type="band1Vert">
      <w:tblPr/>
      <w:tcPr>
        <w:tcBorders>
          <w:left w:val="single" w:sz="4" w:space="0" w:color="7D8B8A"/>
          <w:right w:val="single" w:sz="4" w:space="0" w:color="7D8B8A"/>
        </w:tcBorders>
      </w:tcPr>
    </w:tblStylePr>
    <w:tblStylePr w:type="band1Horz">
      <w:tblPr/>
      <w:tcPr>
        <w:tcBorders>
          <w:top w:val="single" w:sz="4" w:space="0" w:color="7D8B8A"/>
          <w:bottom w:val="single" w:sz="4" w:space="0" w:color="7D8B8A"/>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left w:val="nil"/>
        </w:tcBorders>
      </w:tcPr>
    </w:tblStylePr>
    <w:tblStylePr w:type="swCell">
      <w:tblPr/>
      <w:tcPr>
        <w:tcBorders>
          <w:top w:val="double" w:sz="4" w:space="0" w:color="7D8B8A"/>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NessunaspaziaturaCarattere">
    <w:name w:val="Nessuna spaziatura Carattere"/>
    <w:basedOn w:val="Carpredefinitoparagrafo"/>
    <w:link w:val="Nessunaspaziatura"/>
    <w:uiPriority w:val="1"/>
    <w:rsid w:val="006D3BB8"/>
    <w:rPr>
      <w:rFonts w:ascii="Calibri" w:eastAsia="Calibri" w:hAnsi="Calibri"/>
      <w:sz w:val="22"/>
      <w:szCs w:val="22"/>
      <w:lang w:val="de-AT" w:eastAsia="en-US" w:bidi="ar-SA"/>
    </w:rPr>
  </w:style>
  <w:style w:type="paragraph" w:styleId="Corpodeltesto2">
    <w:name w:val="Body Text 2"/>
    <w:basedOn w:val="Normale"/>
    <w:link w:val="Corpodeltesto2Carattere"/>
    <w:uiPriority w:val="99"/>
    <w:unhideWhenUsed/>
    <w:rsid w:val="00995597"/>
    <w:pPr>
      <w:ind w:left="0" w:right="28"/>
      <w:jc w:val="left"/>
    </w:pPr>
    <w:rPr>
      <w:color w:val="FFFFFF"/>
    </w:rPr>
  </w:style>
  <w:style w:type="character" w:customStyle="1" w:styleId="Corpodeltesto2Carattere">
    <w:name w:val="Corpo del testo 2 Carattere"/>
    <w:basedOn w:val="Carpredefinitoparagrafo"/>
    <w:link w:val="Corpodeltesto2"/>
    <w:uiPriority w:val="99"/>
    <w:rsid w:val="00995597"/>
    <w:rPr>
      <w:rFonts w:ascii="Trebuchet MS" w:eastAsia="Calibri" w:hAnsi="Trebuchet MS"/>
      <w:color w:val="FFFFFF"/>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ormale"/>
    <w:uiPriority w:val="99"/>
    <w:rsid w:val="000B21A6"/>
    <w:pPr>
      <w:widowControl w:val="0"/>
      <w:autoSpaceDE w:val="0"/>
      <w:autoSpaceDN w:val="0"/>
      <w:adjustRightInd w:val="0"/>
      <w:spacing w:before="0" w:line="288" w:lineRule="auto"/>
      <w:ind w:left="0" w:right="0"/>
      <w:jc w:val="left"/>
      <w:textAlignment w:val="center"/>
    </w:pPr>
    <w:rPr>
      <w:rFonts w:ascii="MinionPro-Regular" w:hAnsi="MinionPro-Regular" w:cs="MinionPro-Regular"/>
      <w:color w:val="000000"/>
      <w:sz w:val="24"/>
      <w:szCs w:val="24"/>
      <w:lang w:val="de-DE" w:eastAsia="de-DE"/>
    </w:rPr>
  </w:style>
  <w:style w:type="paragraph" w:customStyle="1" w:styleId="CE-Headline2">
    <w:name w:val="CE-Headline 2"/>
    <w:basedOn w:val="CE-Headline1"/>
    <w:link w:val="CE-Headline2Zchn"/>
    <w:qFormat/>
    <w:rsid w:val="00411156"/>
    <w:pPr>
      <w:numPr>
        <w:ilvl w:val="1"/>
        <w:numId w:val="0"/>
      </w:numPr>
      <w:tabs>
        <w:tab w:val="left" w:pos="454"/>
      </w:tabs>
      <w:spacing w:line="240" w:lineRule="auto"/>
    </w:pPr>
    <w:rPr>
      <w:color w:val="7D8B8A"/>
      <w:sz w:val="28"/>
      <w:szCs w:val="26"/>
    </w:rPr>
  </w:style>
  <w:style w:type="paragraph" w:customStyle="1" w:styleId="CE-Headline4">
    <w:name w:val="CE-Headline 4"/>
    <w:basedOn w:val="Headline2"/>
    <w:link w:val="CE-Headline4Zchn"/>
    <w:qFormat/>
    <w:rsid w:val="00411156"/>
    <w:pPr>
      <w:numPr>
        <w:ilvl w:val="3"/>
        <w:numId w:val="26"/>
      </w:numPr>
      <w:tabs>
        <w:tab w:val="left" w:pos="1418"/>
      </w:tabs>
      <w:spacing w:before="0"/>
      <w:ind w:right="340"/>
    </w:pPr>
    <w:rPr>
      <w:rFonts w:ascii="Trebuchet MS" w:hAnsi="Trebuchet MS"/>
      <w:b/>
      <w:color w:val="7B7B7D"/>
      <w:sz w:val="20"/>
      <w:szCs w:val="24"/>
      <w:lang w:val="en-GB"/>
    </w:rPr>
  </w:style>
  <w:style w:type="character" w:customStyle="1" w:styleId="CE-Headline1Zchn">
    <w:name w:val="CE-Headline 1 Zchn"/>
    <w:basedOn w:val="Titolo2Carattere"/>
    <w:link w:val="CE-Headline1"/>
    <w:rsid w:val="003F0BC1"/>
    <w:rPr>
      <w:rFonts w:ascii="Trebuchet MS" w:hAnsi="Trebuchet MS"/>
      <w:b/>
      <w:bCs/>
      <w:iCs/>
      <w:noProof/>
      <w:color w:val="7E93A5"/>
      <w:spacing w:val="-10"/>
      <w:sz w:val="36"/>
      <w:szCs w:val="32"/>
      <w:lang w:val="en-GB" w:eastAsia="de-AT"/>
    </w:rPr>
  </w:style>
  <w:style w:type="character" w:customStyle="1" w:styleId="CE-Headline2Zchn">
    <w:name w:val="CE-Headline 2 Zchn"/>
    <w:basedOn w:val="CE-Headline1Zchn"/>
    <w:link w:val="CE-Headline2"/>
    <w:rsid w:val="00411156"/>
    <w:rPr>
      <w:rFonts w:ascii="Trebuchet MS" w:hAnsi="Trebuchet MS"/>
      <w:b/>
      <w:bCs/>
      <w:iCs/>
      <w:noProof/>
      <w:color w:val="7D8B8A"/>
      <w:spacing w:val="-10"/>
      <w:sz w:val="28"/>
      <w:szCs w:val="26"/>
      <w:lang w:val="en-GB" w:eastAsia="de-AT"/>
    </w:rPr>
  </w:style>
  <w:style w:type="paragraph" w:customStyle="1" w:styleId="CE-StandardText">
    <w:name w:val="CE-StandardText"/>
    <w:basedOn w:val="Normale"/>
    <w:link w:val="CE-StandardTextZchn"/>
    <w:qFormat/>
    <w:rsid w:val="00023360"/>
    <w:pPr>
      <w:ind w:left="0" w:right="0"/>
    </w:pPr>
    <w:rPr>
      <w:rFonts w:ascii="Trebuchet MS" w:hAnsi="Trebuchet MS"/>
      <w:color w:val="4D4D4E"/>
      <w:szCs w:val="18"/>
      <w:lang w:val="en-GB"/>
    </w:rPr>
  </w:style>
  <w:style w:type="character" w:customStyle="1" w:styleId="CE-Headline4Zchn">
    <w:name w:val="CE-Headline 4 Zchn"/>
    <w:basedOn w:val="Headline2Char"/>
    <w:link w:val="CE-Headline4"/>
    <w:rsid w:val="00411156"/>
    <w:rPr>
      <w:rFonts w:ascii="Trebuchet MS" w:eastAsia="Calibri" w:hAnsi="Trebuchet MS"/>
      <w:b/>
      <w:bCs/>
      <w:iCs/>
      <w:color w:val="7B7B7D"/>
      <w:sz w:val="28"/>
      <w:szCs w:val="24"/>
      <w:lang w:val="en-GB" w:eastAsia="en-US"/>
    </w:rPr>
  </w:style>
  <w:style w:type="paragraph" w:customStyle="1" w:styleId="CE-List-Bullet">
    <w:name w:val="CE-List-Bullet"/>
    <w:basedOn w:val="CE-StandardText"/>
    <w:link w:val="CE-List-BulletZchn"/>
    <w:rsid w:val="00C33CB3"/>
    <w:pPr>
      <w:numPr>
        <w:numId w:val="17"/>
      </w:numPr>
      <w:ind w:left="360"/>
    </w:pPr>
  </w:style>
  <w:style w:type="character" w:customStyle="1" w:styleId="CE-StandardTextZchn">
    <w:name w:val="CE-StandardText Zchn"/>
    <w:basedOn w:val="Carpredefinitoparagrafo"/>
    <w:link w:val="CE-StandardText"/>
    <w:rsid w:val="00023360"/>
    <w:rPr>
      <w:rFonts w:ascii="Trebuchet MS" w:hAnsi="Trebuchet MS"/>
      <w:color w:val="4D4D4E"/>
      <w:szCs w:val="18"/>
      <w:lang w:val="en-GB"/>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33CB3"/>
    <w:rPr>
      <w:rFonts w:ascii="Trebuchet MS" w:hAnsi="Trebuchet MS"/>
      <w:color w:val="4D4D4E"/>
      <w:szCs w:val="18"/>
      <w:lang w:val="en-GB" w:eastAsia="en-US"/>
    </w:rPr>
  </w:style>
  <w:style w:type="paragraph" w:customStyle="1" w:styleId="PubTitle">
    <w:name w:val="Pub.Title"/>
    <w:basedOn w:val="Normale"/>
    <w:link w:val="PubTitleZchn"/>
    <w:rsid w:val="001A4AC1"/>
    <w:pPr>
      <w:spacing w:before="0" w:line="760" w:lineRule="exact"/>
      <w:ind w:left="0" w:right="0"/>
      <w:jc w:val="left"/>
    </w:pPr>
    <w:rPr>
      <w:rFonts w:ascii="Trebuchet MS" w:hAnsi="Trebuchet MS"/>
      <w:b/>
      <w:spacing w:val="-20"/>
      <w:kern w:val="72"/>
      <w:sz w:val="72"/>
      <w:szCs w:val="72"/>
      <w:lang w:val="en-US"/>
    </w:rPr>
  </w:style>
  <w:style w:type="character" w:customStyle="1" w:styleId="CE-List-NumbersZchn">
    <w:name w:val="CE-List-Numbers Zchn"/>
    <w:basedOn w:val="CE-StandardTextZchn"/>
    <w:link w:val="CE-List-Numbers"/>
    <w:rsid w:val="0068495D"/>
    <w:rPr>
      <w:rFonts w:ascii="Trebuchet MS" w:hAnsi="Trebuchet MS"/>
      <w:color w:val="4D4D4E"/>
      <w:szCs w:val="18"/>
      <w:lang w:val="en-GB" w:eastAsia="en-US"/>
    </w:rPr>
  </w:style>
  <w:style w:type="paragraph" w:customStyle="1" w:styleId="CE-TableHead">
    <w:name w:val="CE-Table Head"/>
    <w:basedOn w:val="CE-Headline2"/>
    <w:link w:val="CE-TableHeadZchn"/>
    <w:qFormat/>
    <w:rsid w:val="00C33CB3"/>
    <w:pPr>
      <w:outlineLvl w:val="9"/>
    </w:pPr>
    <w:rPr>
      <w:rFonts w:eastAsia="Trebuchet MS"/>
      <w:b w:val="0"/>
      <w:bCs w:val="0"/>
      <w:color w:val="FFFFFF"/>
      <w:spacing w:val="0"/>
      <w:szCs w:val="24"/>
    </w:rPr>
  </w:style>
  <w:style w:type="character" w:customStyle="1" w:styleId="PubTitleZchn">
    <w:name w:val="Pub.Title Zchn"/>
    <w:basedOn w:val="Carpredefinitoparagrafo"/>
    <w:link w:val="PubTitle"/>
    <w:rsid w:val="001A4AC1"/>
    <w:rPr>
      <w:rFonts w:ascii="Trebuchet MS" w:hAnsi="Trebuchet MS"/>
      <w:b/>
      <w:spacing w:val="-20"/>
      <w:kern w:val="72"/>
      <w:sz w:val="72"/>
      <w:szCs w:val="72"/>
      <w:lang w:val="en-US"/>
    </w:rPr>
  </w:style>
  <w:style w:type="paragraph" w:customStyle="1" w:styleId="TableText">
    <w:name w:val="Table Text"/>
    <w:basedOn w:val="Normale"/>
    <w:link w:val="TableTextZchn"/>
    <w:autoRedefine/>
    <w:qFormat/>
    <w:rsid w:val="00C33CB3"/>
    <w:pPr>
      <w:ind w:left="0"/>
      <w:jc w:val="left"/>
    </w:pPr>
    <w:rPr>
      <w:rFonts w:ascii="Trebuchet MS" w:hAnsi="Trebuchet MS"/>
      <w:color w:val="393626"/>
      <w:spacing w:val="-2"/>
      <w:sz w:val="16"/>
      <w:szCs w:val="15"/>
      <w:lang w:val="en-GB"/>
    </w:rPr>
  </w:style>
  <w:style w:type="character" w:customStyle="1" w:styleId="CE-TableHeadZchn">
    <w:name w:val="CE-Table Head Zchn"/>
    <w:basedOn w:val="CE-Headline2Zchn"/>
    <w:link w:val="CE-TableHead"/>
    <w:rsid w:val="00C33CB3"/>
    <w:rPr>
      <w:rFonts w:ascii="Trebuchet MS" w:eastAsia="Trebuchet MS" w:hAnsi="Trebuchet MS"/>
      <w:b w:val="0"/>
      <w:bCs w:val="0"/>
      <w:iCs/>
      <w:noProof/>
      <w:color w:val="FFFFFF"/>
      <w:spacing w:val="-10"/>
      <w:sz w:val="28"/>
      <w:szCs w:val="24"/>
      <w:lang w:val="en-GB" w:eastAsia="de-AT"/>
    </w:rPr>
  </w:style>
  <w:style w:type="paragraph" w:customStyle="1" w:styleId="CE-TableList">
    <w:name w:val="CE-Table List"/>
    <w:basedOn w:val="CE-List-Bullet"/>
    <w:link w:val="CE-TableListZchn"/>
    <w:autoRedefine/>
    <w:rsid w:val="00C33CB3"/>
    <w:pPr>
      <w:ind w:left="357" w:right="340" w:hanging="357"/>
      <w:jc w:val="left"/>
    </w:pPr>
    <w:rPr>
      <w:color w:val="393626"/>
      <w:spacing w:val="-2"/>
      <w:sz w:val="16"/>
      <w:szCs w:val="16"/>
    </w:rPr>
  </w:style>
  <w:style w:type="character" w:customStyle="1" w:styleId="TableTextZchn">
    <w:name w:val="Table Text Zchn"/>
    <w:basedOn w:val="Carpredefinitoparagrafo"/>
    <w:link w:val="TableText"/>
    <w:rsid w:val="00C33CB3"/>
    <w:rPr>
      <w:rFonts w:ascii="Trebuchet MS" w:hAnsi="Trebuchet MS"/>
      <w:color w:val="393626"/>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sz w:val="16"/>
      <w:szCs w:val="18"/>
    </w:rPr>
  </w:style>
  <w:style w:type="character" w:customStyle="1" w:styleId="CE-TableListZchn">
    <w:name w:val="CE-Table List Zchn"/>
    <w:basedOn w:val="CE-List-BulletZchn"/>
    <w:link w:val="CE-TableList"/>
    <w:rsid w:val="00C33CB3"/>
    <w:rPr>
      <w:rFonts w:ascii="Trebuchet MS" w:hAnsi="Trebuchet MS"/>
      <w:color w:val="393626"/>
      <w:spacing w:val="-2"/>
      <w:sz w:val="16"/>
      <w:szCs w:val="16"/>
      <w:lang w:val="en-GB" w:eastAsia="en-US"/>
    </w:rPr>
  </w:style>
  <w:style w:type="paragraph" w:customStyle="1" w:styleId="CE-SidebarHead">
    <w:name w:val="CE-Sidebar Head"/>
    <w:basedOn w:val="CE-Sidebar"/>
    <w:link w:val="CE-SidebarHeadZchn"/>
    <w:rsid w:val="00B76958"/>
    <w:rPr>
      <w:b/>
      <w:caps/>
      <w:color w:val="7494A4"/>
      <w:sz w:val="22"/>
      <w:szCs w:val="22"/>
      <w:u w:color="E6E6E6"/>
    </w:rPr>
  </w:style>
  <w:style w:type="character" w:customStyle="1" w:styleId="msoaccenttext8Zchn">
    <w:name w:val="msoaccenttext8 Zchn"/>
    <w:basedOn w:val="Carpredefinitoparagrafo"/>
    <w:link w:val="msoaccenttext8"/>
    <w:rsid w:val="004563B8"/>
    <w:rPr>
      <w:rFonts w:ascii="Arial Rounded MT Bold" w:hAnsi="Arial Rounded MT Bold"/>
      <w:color w:val="000000"/>
      <w:kern w:val="28"/>
      <w:lang w:val="de-DE" w:eastAsia="de-DE" w:bidi="ar-SA"/>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bidi="ar-SA"/>
    </w:rPr>
  </w:style>
  <w:style w:type="character" w:customStyle="1" w:styleId="CE-SidebarZchn">
    <w:name w:val="CE-Sidebar Zchn"/>
    <w:basedOn w:val="ChapterZchn"/>
    <w:link w:val="CE-Sidebar"/>
    <w:rsid w:val="004563B8"/>
    <w:rPr>
      <w:rFonts w:ascii="Trebuchet MS" w:hAnsi="Trebuchet MS"/>
      <w:color w:val="4D4933"/>
      <w:kern w:val="28"/>
      <w:sz w:val="16"/>
      <w:szCs w:val="18"/>
      <w:lang w:val="en-US" w:eastAsia="de-DE" w:bidi="ar-SA"/>
    </w:rPr>
  </w:style>
  <w:style w:type="character" w:styleId="Testosegnaposto">
    <w:name w:val="Placeholder Text"/>
    <w:basedOn w:val="Carpredefinitoparagrafo"/>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lang w:val="en-US" w:eastAsia="de-DE" w:bidi="ar-SA"/>
    </w:rPr>
  </w:style>
  <w:style w:type="paragraph" w:customStyle="1" w:styleId="CE-HeadlineTitle">
    <w:name w:val="CE-Headline Title"/>
    <w:basedOn w:val="PubTitle"/>
    <w:link w:val="CE-HeadlineTitleZchn"/>
    <w:qFormat/>
    <w:rsid w:val="00084A52"/>
    <w:pPr>
      <w:spacing w:after="240" w:line="700" w:lineRule="exact"/>
    </w:pPr>
    <w:rPr>
      <w:b w:val="0"/>
      <w:caps/>
      <w:color w:val="7E93A5"/>
      <w:sz w:val="60"/>
      <w:szCs w:val="76"/>
      <w:lang w:val="en-GB"/>
    </w:rPr>
  </w:style>
  <w:style w:type="character" w:customStyle="1" w:styleId="CE-HeadlineTitleZchn">
    <w:name w:val="CE-Headline Title Zchn"/>
    <w:basedOn w:val="PubTitleZchn"/>
    <w:link w:val="CE-HeadlineTitle"/>
    <w:rsid w:val="00084A52"/>
    <w:rPr>
      <w:rFonts w:ascii="Trebuchet MS" w:hAnsi="Trebuchet MS"/>
      <w:b w:val="0"/>
      <w:caps/>
      <w:color w:val="7E93A5"/>
      <w:spacing w:val="-20"/>
      <w:kern w:val="72"/>
      <w:sz w:val="60"/>
      <w:szCs w:val="76"/>
      <w:lang w:val="en-GB"/>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CE-BulletPoint1">
    <w:name w:val="CE-BulletPoint1"/>
    <w:basedOn w:val="CE-StandardText"/>
    <w:link w:val="CE-BulletPoint1Zchn"/>
    <w:qFormat/>
    <w:rsid w:val="00706D40"/>
    <w:pPr>
      <w:numPr>
        <w:numId w:val="28"/>
      </w:numPr>
      <w:jc w:val="left"/>
    </w:pPr>
  </w:style>
  <w:style w:type="character" w:customStyle="1" w:styleId="CE-BulletPoint1Zchn">
    <w:name w:val="CE-BulletPoint1 Zchn"/>
    <w:basedOn w:val="CE-StandardTextZchn"/>
    <w:link w:val="CE-BulletPoint1"/>
    <w:rsid w:val="00706D40"/>
    <w:rPr>
      <w:rFonts w:ascii="Trebuchet MS" w:hAnsi="Trebuchet MS"/>
      <w:color w:val="4D4D4E"/>
      <w:szCs w:val="18"/>
      <w:lang w:val="en-GB" w:eastAsia="en-US"/>
    </w:rPr>
  </w:style>
  <w:style w:type="paragraph" w:customStyle="1" w:styleId="CE-BulletPoint2">
    <w:name w:val="CE-BulletPoint2"/>
    <w:basedOn w:val="CE-BulletPoint1"/>
    <w:link w:val="CE-BulletPoint2Zchn"/>
    <w:qFormat/>
    <w:rsid w:val="00706D40"/>
    <w:pPr>
      <w:numPr>
        <w:numId w:val="29"/>
      </w:numPr>
      <w:ind w:left="568" w:hanging="284"/>
    </w:pPr>
  </w:style>
  <w:style w:type="paragraph" w:customStyle="1" w:styleId="CE-BulletPoint3">
    <w:name w:val="CE-BulletPoint3"/>
    <w:basedOn w:val="CE-BulletPoint1"/>
    <w:link w:val="CE-BulletPoint3Zchn"/>
    <w:qFormat/>
    <w:rsid w:val="00EF648C"/>
    <w:pPr>
      <w:numPr>
        <w:numId w:val="21"/>
      </w:numPr>
    </w:pPr>
  </w:style>
  <w:style w:type="character" w:customStyle="1" w:styleId="CE-BulletPoint2Zchn">
    <w:name w:val="CE-BulletPoint2 Zchn"/>
    <w:basedOn w:val="CE-BulletPoint1Zchn"/>
    <w:link w:val="CE-BulletPoint2"/>
    <w:rsid w:val="00706D40"/>
    <w:rPr>
      <w:rFonts w:ascii="Trebuchet MS" w:hAnsi="Trebuchet MS"/>
      <w:color w:val="4D4D4E"/>
      <w:szCs w:val="18"/>
      <w:lang w:val="en-GB" w:eastAsia="en-US"/>
    </w:rPr>
  </w:style>
  <w:style w:type="paragraph" w:customStyle="1" w:styleId="CE-TableStandardWhite">
    <w:name w:val="CE-Table Standard White"/>
    <w:basedOn w:val="CE-StandardText"/>
    <w:link w:val="CE-TableStandardWhiteZchn"/>
    <w:qFormat/>
    <w:rsid w:val="00C33CB3"/>
    <w:pPr>
      <w:spacing w:line="240" w:lineRule="auto"/>
      <w:jc w:val="left"/>
    </w:pPr>
    <w:rPr>
      <w:b/>
      <w:bCs/>
      <w:color w:val="FFFFFF"/>
    </w:rPr>
  </w:style>
  <w:style w:type="character" w:customStyle="1" w:styleId="CE-BulletPoint3Zchn">
    <w:name w:val="CE-BulletPoint3 Zchn"/>
    <w:basedOn w:val="CE-BulletPoint1Zchn"/>
    <w:link w:val="CE-BulletPoint3"/>
    <w:rsid w:val="00EF648C"/>
    <w:rPr>
      <w:rFonts w:ascii="Trebuchet MS" w:hAnsi="Trebuchet MS"/>
      <w:color w:val="4D4D4E"/>
      <w:szCs w:val="18"/>
      <w:lang w:val="en-GB" w:eastAsia="en-US"/>
    </w:rPr>
  </w:style>
  <w:style w:type="paragraph" w:customStyle="1" w:styleId="CE-TableStandard">
    <w:name w:val="CE-Table Standard"/>
    <w:basedOn w:val="CE-TableStandardWhite"/>
    <w:link w:val="CE-TableStandardZchn"/>
    <w:qFormat/>
    <w:rsid w:val="00C658A0"/>
    <w:pPr>
      <w:spacing w:line="288" w:lineRule="auto"/>
    </w:pPr>
    <w:rPr>
      <w:b w:val="0"/>
      <w:color w:val="4D4D4E"/>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szCs w:val="18"/>
      <w:lang w:val="en-GB"/>
    </w:rPr>
  </w:style>
  <w:style w:type="paragraph" w:styleId="Citazione">
    <w:name w:val="Quote"/>
    <w:aliases w:val="CE-Quotation"/>
    <w:basedOn w:val="Normale"/>
    <w:next w:val="CE-StandardText"/>
    <w:link w:val="CitazioneCarattere"/>
    <w:uiPriority w:val="29"/>
    <w:qFormat/>
    <w:rsid w:val="00C33CB3"/>
    <w:pPr>
      <w:spacing w:before="0" w:after="200"/>
      <w:ind w:left="0" w:right="0"/>
      <w:jc w:val="left"/>
    </w:pPr>
    <w:rPr>
      <w:rFonts w:ascii="Trebuchet MS" w:hAnsi="Trebuchet MS"/>
      <w:b/>
      <w:iCs/>
      <w:color w:val="90ABB1"/>
      <w:sz w:val="18"/>
      <w:szCs w:val="22"/>
      <w:lang w:val="en-GB" w:eastAsia="de-AT"/>
    </w:rPr>
  </w:style>
  <w:style w:type="character" w:customStyle="1" w:styleId="CE-TableStandardZchn">
    <w:name w:val="CE-Table Standard Zchn"/>
    <w:basedOn w:val="CE-TableStandardWhiteZchn"/>
    <w:link w:val="CE-TableStandard"/>
    <w:rsid w:val="00C658A0"/>
    <w:rPr>
      <w:rFonts w:ascii="Trebuchet MS" w:hAnsi="Trebuchet MS"/>
      <w:b w:val="0"/>
      <w:bCs/>
      <w:color w:val="4D4D4E"/>
      <w:sz w:val="17"/>
      <w:szCs w:val="18"/>
      <w:lang w:val="en-GB"/>
    </w:rPr>
  </w:style>
  <w:style w:type="character" w:customStyle="1" w:styleId="CitazioneCarattere">
    <w:name w:val="Citazione Carattere"/>
    <w:aliases w:val="CE-Quotation Carattere"/>
    <w:basedOn w:val="Carpredefinitoparagrafo"/>
    <w:link w:val="Citazione"/>
    <w:uiPriority w:val="29"/>
    <w:rsid w:val="00C33CB3"/>
    <w:rPr>
      <w:rFonts w:ascii="Trebuchet MS" w:eastAsia="Times New Roman" w:hAnsi="Trebuchet MS" w:cs="Times New Roman"/>
      <w:b/>
      <w:iCs/>
      <w:color w:val="90ABB1"/>
      <w:sz w:val="18"/>
      <w:szCs w:val="22"/>
      <w:lang w:val="en-GB"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Tabellanormale"/>
    <w:uiPriority w:val="99"/>
    <w:rsid w:val="005158CB"/>
    <w:rPr>
      <w:rFonts w:ascii="Trebuchet MS" w:hAnsi="Trebuchet MS"/>
      <w:sz w:val="18"/>
    </w:rPr>
    <w:tblPr>
      <w:tblInd w:w="0" w:type="dxa"/>
      <w:tblBorders>
        <w:top w:val="single" w:sz="24" w:space="0" w:color="7E93A5"/>
        <w:bottom w:val="single" w:sz="24" w:space="0" w:color="7E93A5"/>
      </w:tblBorders>
      <w:tblCellMar>
        <w:top w:w="108" w:type="dxa"/>
        <w:left w:w="108" w:type="dxa"/>
        <w:bottom w:w="108" w:type="dxa"/>
        <w:right w:w="108" w:type="dxa"/>
      </w:tblCellMar>
    </w:tblPr>
    <w:tcPr>
      <w:vAlign w:val="center"/>
    </w:tcPr>
    <w:tblStylePr w:type="firstCol">
      <w:rPr>
        <w:rFonts w:ascii="Verdana" w:hAnsi="Verdana"/>
        <w:b w:val="0"/>
        <w:i w:val="0"/>
        <w:caps/>
        <w:smallCaps w:val="0"/>
        <w:strike w:val="0"/>
        <w:dstrike w:val="0"/>
        <w:vanish w:val="0"/>
        <w:color w:val="7E93A5"/>
        <w:sz w:val="60"/>
        <w:vertAlign w:val="baseline"/>
      </w:rPr>
    </w:tblStylePr>
  </w:style>
  <w:style w:type="table" w:customStyle="1" w:styleId="Elencochiaro1">
    <w:name w:val="Elenco chiaro1"/>
    <w:basedOn w:val="Tabellanormale"/>
    <w:uiPriority w:val="61"/>
    <w:rsid w:val="00DC0E0B"/>
    <w:rPr>
      <w:rFonts w:ascii="Trebuchet MS" w:hAnsi="Trebuchet MS"/>
      <w:sz w:val="22"/>
      <w:szCs w:val="22"/>
      <w:lang w:eastAsia="de-AT"/>
    </w:rPr>
    <w:tblPr>
      <w:tblStyleRowBandSize w:val="1"/>
      <w:tblStyleColBandSize w:val="1"/>
      <w:tblInd w:w="0" w:type="dxa"/>
      <w:tblBorders>
        <w:top w:val="single" w:sz="8" w:space="0" w:color="0C0C0C"/>
        <w:left w:val="single" w:sz="8" w:space="0" w:color="0C0C0C"/>
        <w:bottom w:val="single" w:sz="8" w:space="0" w:color="0C0C0C"/>
        <w:right w:val="single" w:sz="8" w:space="0" w:color="0C0C0C"/>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C0C0C"/>
      </w:tcPr>
    </w:tblStylePr>
    <w:tblStylePr w:type="lastRow">
      <w:pPr>
        <w:spacing w:before="0" w:after="0" w:line="240" w:lineRule="auto"/>
      </w:pPr>
      <w:rPr>
        <w:b/>
        <w:bCs/>
      </w:rPr>
      <w:tblPr/>
      <w:tcPr>
        <w:tcBorders>
          <w:top w:val="double" w:sz="6" w:space="0" w:color="0C0C0C"/>
          <w:left w:val="single" w:sz="8" w:space="0" w:color="0C0C0C"/>
          <w:bottom w:val="single" w:sz="8" w:space="0" w:color="0C0C0C"/>
          <w:right w:val="single" w:sz="8" w:space="0" w:color="0C0C0C"/>
        </w:tcBorders>
      </w:tcPr>
    </w:tblStylePr>
    <w:tblStylePr w:type="firstCol">
      <w:rPr>
        <w:b/>
        <w:bCs/>
      </w:rPr>
    </w:tblStylePr>
    <w:tblStylePr w:type="lastCol">
      <w:rPr>
        <w:b/>
        <w:bCs/>
      </w:rPr>
    </w:tblStylePr>
    <w:tblStylePr w:type="band1Vert">
      <w:tblPr/>
      <w:tcPr>
        <w:tcBorders>
          <w:top w:val="single" w:sz="8" w:space="0" w:color="0C0C0C"/>
          <w:left w:val="single" w:sz="8" w:space="0" w:color="0C0C0C"/>
          <w:bottom w:val="single" w:sz="8" w:space="0" w:color="0C0C0C"/>
          <w:right w:val="single" w:sz="8" w:space="0" w:color="0C0C0C"/>
        </w:tcBorders>
      </w:tcPr>
    </w:tblStylePr>
    <w:tblStylePr w:type="band1Horz">
      <w:tblPr/>
      <w:tcPr>
        <w:tcBorders>
          <w:top w:val="single" w:sz="8" w:space="0" w:color="0C0C0C"/>
          <w:left w:val="single" w:sz="8" w:space="0" w:color="0C0C0C"/>
          <w:bottom w:val="single" w:sz="8" w:space="0" w:color="0C0C0C"/>
          <w:right w:val="single" w:sz="8" w:space="0" w:color="0C0C0C"/>
        </w:tcBorders>
      </w:tcPr>
    </w:tblStylePr>
  </w:style>
  <w:style w:type="paragraph" w:customStyle="1" w:styleId="CE-TableStandardBold0">
    <w:name w:val="CE-Table StandardBold"/>
    <w:basedOn w:val="CE-TableStandard"/>
    <w:link w:val="CE-TableStandardBoldZchn0"/>
    <w:qFormat/>
    <w:rsid w:val="00C33CB3"/>
    <w:rPr>
      <w:b/>
      <w:bCs w:val="0"/>
    </w:rPr>
  </w:style>
  <w:style w:type="character" w:customStyle="1" w:styleId="CE-TableStandardBoldZchn0">
    <w:name w:val="CE-Table StandardBold Zchn"/>
    <w:basedOn w:val="CE-TableStandardZchn"/>
    <w:link w:val="CE-TableStandardBold0"/>
    <w:rsid w:val="00C33CB3"/>
    <w:rPr>
      <w:rFonts w:ascii="Trebuchet MS" w:hAnsi="Trebuchet MS"/>
      <w:b/>
      <w:bCs w:val="0"/>
      <w:color w:val="4D4D4E"/>
      <w:sz w:val="17"/>
      <w:szCs w:val="18"/>
      <w:lang w:val="en-GB"/>
    </w:rPr>
  </w:style>
  <w:style w:type="table" w:customStyle="1" w:styleId="GridTable5Dark-Accent11">
    <w:name w:val="Grid Table 5 Dark - Accent 11"/>
    <w:basedOn w:val="Tabellanormale"/>
    <w:uiPriority w:val="50"/>
    <w:rsid w:val="00426766"/>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4E7E7"/>
    </w:tcPr>
    <w:tblStylePr w:type="firstRow">
      <w:rPr>
        <w:b/>
        <w:bCs/>
        <w:color w:val="FFFFFF"/>
        <w:u w:color="FFFFFF"/>
      </w:rPr>
      <w:tblPr/>
      <w:tcPr>
        <w:tcBorders>
          <w:top w:val="single" w:sz="4" w:space="0" w:color="FFFFFF"/>
          <w:left w:val="single" w:sz="4" w:space="0" w:color="FFFFFF"/>
          <w:right w:val="single" w:sz="4" w:space="0" w:color="FFFFFF"/>
          <w:insideH w:val="nil"/>
          <w:insideV w:val="nil"/>
        </w:tcBorders>
        <w:shd w:val="clear" w:color="auto" w:fill="7D8B8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D8B8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D8B8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D8B8A"/>
      </w:tcPr>
    </w:tblStylePr>
    <w:tblStylePr w:type="band1Vert">
      <w:tblPr/>
      <w:tcPr>
        <w:shd w:val="clear" w:color="auto" w:fill="CAD0D0"/>
      </w:tcPr>
    </w:tblStylePr>
    <w:tblStylePr w:type="band1Horz">
      <w:tblPr/>
      <w:tcPr>
        <w:shd w:val="clear" w:color="auto" w:fill="CAD0D0"/>
      </w:tcPr>
    </w:tblStylePr>
  </w:style>
  <w:style w:type="numbering" w:customStyle="1" w:styleId="Formatvorlage2">
    <w:name w:val="Formatvorlage2"/>
    <w:uiPriority w:val="99"/>
    <w:rsid w:val="004B06F7"/>
    <w:pPr>
      <w:numPr>
        <w:numId w:val="23"/>
      </w:numPr>
    </w:pPr>
  </w:style>
  <w:style w:type="paragraph" w:customStyle="1" w:styleId="CE-Headline3">
    <w:name w:val="CE-Headline 3"/>
    <w:basedOn w:val="CE-Headline4"/>
    <w:link w:val="CE-Headline3Zchn"/>
    <w:qFormat/>
    <w:rsid w:val="00411156"/>
    <w:pPr>
      <w:numPr>
        <w:ilvl w:val="2"/>
      </w:numPr>
      <w:tabs>
        <w:tab w:val="left" w:pos="964"/>
      </w:tabs>
    </w:pPr>
    <w:rPr>
      <w:color w:val="7D8B8A"/>
      <w:sz w:val="24"/>
      <w:lang w:eastAsia="de-AT"/>
    </w:rPr>
  </w:style>
  <w:style w:type="paragraph" w:customStyle="1" w:styleId="CE-Quote">
    <w:name w:val="CE-Quote"/>
    <w:basedOn w:val="CE-StandardText"/>
    <w:link w:val="CE-QuoteZchn"/>
    <w:qFormat/>
    <w:rsid w:val="001F57EC"/>
    <w:pPr>
      <w:jc w:val="left"/>
    </w:pPr>
    <w:rPr>
      <w:i/>
      <w:lang w:eastAsia="de-AT"/>
    </w:rPr>
  </w:style>
  <w:style w:type="character" w:customStyle="1" w:styleId="CE-Headline3Zchn">
    <w:name w:val="CE-Headline 3 Zchn"/>
    <w:basedOn w:val="CE-Headline4Zchn"/>
    <w:link w:val="CE-Headline3"/>
    <w:rsid w:val="00411156"/>
    <w:rPr>
      <w:rFonts w:ascii="Trebuchet MS" w:eastAsia="Calibri" w:hAnsi="Trebuchet MS"/>
      <w:b/>
      <w:bCs/>
      <w:iCs/>
      <w:color w:val="7D8B8A"/>
      <w:sz w:val="24"/>
      <w:szCs w:val="24"/>
      <w:lang w:val="en-GB" w:eastAsia="de-AT"/>
    </w:rPr>
  </w:style>
  <w:style w:type="character" w:customStyle="1" w:styleId="CE-QuoteZchn">
    <w:name w:val="CE-Quote Zchn"/>
    <w:basedOn w:val="CE-StandardTextZchn"/>
    <w:link w:val="CE-Quote"/>
    <w:rsid w:val="001F57EC"/>
    <w:rPr>
      <w:rFonts w:ascii="Trebuchet MS" w:hAnsi="Trebuchet MS"/>
      <w:i/>
      <w:color w:val="4D4D4E"/>
      <w:szCs w:val="18"/>
      <w:lang w:val="en-GB" w:eastAsia="de-AT"/>
    </w:rPr>
  </w:style>
  <w:style w:type="numbering" w:customStyle="1" w:styleId="CE-ListStandardText">
    <w:name w:val="CE-List StandardText"/>
    <w:uiPriority w:val="99"/>
    <w:rsid w:val="005C49B1"/>
    <w:pPr>
      <w:numPr>
        <w:numId w:val="24"/>
      </w:numPr>
    </w:pPr>
  </w:style>
  <w:style w:type="numbering" w:customStyle="1" w:styleId="CE-HeadNumbering">
    <w:name w:val="CE-HeadNumbering"/>
    <w:uiPriority w:val="99"/>
    <w:rsid w:val="003F0BC1"/>
    <w:pPr>
      <w:numPr>
        <w:numId w:val="25"/>
      </w:numPr>
    </w:pPr>
  </w:style>
  <w:style w:type="paragraph" w:customStyle="1" w:styleId="CE-HeadlineChapter">
    <w:name w:val="CE-Headline Chapter"/>
    <w:basedOn w:val="CE-Headline1"/>
    <w:next w:val="CE-Headline1"/>
    <w:link w:val="CE-HeadlineChapterZchn"/>
    <w:qFormat/>
    <w:rsid w:val="00411156"/>
    <w:pPr>
      <w:numPr>
        <w:numId w:val="27"/>
      </w:numPr>
      <w:pBdr>
        <w:top w:val="single" w:sz="4" w:space="6" w:color="7E93A5"/>
        <w:left w:val="single" w:sz="4" w:space="4" w:color="7E93A5"/>
        <w:bottom w:val="single" w:sz="4" w:space="4" w:color="7E93A5"/>
        <w:right w:val="single" w:sz="4" w:space="4" w:color="7E93A5"/>
      </w:pBdr>
      <w:shd w:val="clear" w:color="auto" w:fill="7E93A5"/>
      <w:spacing w:before="240"/>
      <w:ind w:left="357" w:hanging="357"/>
      <w:jc w:val="left"/>
    </w:pPr>
    <w:rPr>
      <w:color w:val="FFFFFF"/>
    </w:rPr>
  </w:style>
  <w:style w:type="character" w:customStyle="1" w:styleId="CE-HeadlineChapterZchn">
    <w:name w:val="CE-Headline Chapter Zchn"/>
    <w:basedOn w:val="CE-Headline1Zchn"/>
    <w:link w:val="CE-HeadlineChapter"/>
    <w:rsid w:val="00411156"/>
    <w:rPr>
      <w:rFonts w:ascii="Trebuchet MS" w:hAnsi="Trebuchet MS"/>
      <w:b/>
      <w:bCs/>
      <w:iCs/>
      <w:noProof/>
      <w:color w:val="FFFFFF"/>
      <w:spacing w:val="-10"/>
      <w:sz w:val="36"/>
      <w:szCs w:val="32"/>
      <w:shd w:val="clear" w:color="auto" w:fill="7E93A5"/>
      <w:lang w:val="en-GB" w:eastAsia="de-AT"/>
    </w:rPr>
  </w:style>
  <w:style w:type="paragraph" w:customStyle="1" w:styleId="CE-HeadlineSubtitle">
    <w:name w:val="CE-Headline Subtitle"/>
    <w:basedOn w:val="CE-Headline1"/>
    <w:link w:val="CE-HeadlineSubtitleZchn"/>
    <w:qFormat/>
    <w:rsid w:val="009805EB"/>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rsid w:val="009805EB"/>
    <w:rPr>
      <w:rFonts w:ascii="Trebuchet MS" w:hAnsi="Trebuchet MS"/>
      <w:b/>
      <w:bCs/>
      <w:iCs/>
      <w:noProof/>
      <w:color w:val="7E93A5"/>
      <w:spacing w:val="-10"/>
      <w:sz w:val="32"/>
      <w:szCs w:val="32"/>
      <w:lang w:val="en-GB" w:eastAsia="de-AT"/>
    </w:rPr>
  </w:style>
  <w:style w:type="character" w:customStyle="1" w:styleId="shorttext">
    <w:name w:val="short_text"/>
    <w:basedOn w:val="Carpredefinitoparagrafo"/>
    <w:rsid w:val="00B5667E"/>
  </w:style>
  <w:style w:type="paragraph" w:customStyle="1" w:styleId="Testopreformattato">
    <w:name w:val="Testo preformattato"/>
    <w:basedOn w:val="Normale"/>
    <w:rsid w:val="002D20E2"/>
    <w:pPr>
      <w:suppressAutoHyphens/>
    </w:pPr>
    <w:rPr>
      <w:lang w:val="it-IT" w:eastAsia="it-IT"/>
    </w:rPr>
  </w:style>
  <w:style w:type="paragraph" w:customStyle="1" w:styleId="Testonotaapidipagina1">
    <w:name w:val="Testo nota a piè di pagina1"/>
    <w:rsid w:val="000A3EAD"/>
    <w:pPr>
      <w:suppressAutoHyphens/>
      <w:spacing w:before="60"/>
    </w:pPr>
  </w:style>
  <w:style w:type="paragraph" w:customStyle="1" w:styleId="Contenutotabella">
    <w:name w:val="Contenuto tabella"/>
    <w:basedOn w:val="Normale"/>
    <w:rsid w:val="005A2256"/>
    <w:pPr>
      <w:suppressAutoHyphens/>
    </w:pPr>
    <w:rPr>
      <w:lang w:val="it-IT" w:eastAsia="it-IT"/>
    </w:rPr>
  </w:style>
  <w:style w:type="character" w:customStyle="1" w:styleId="WW8Num2z6">
    <w:name w:val="WW8Num2z6"/>
    <w:rsid w:val="002A03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61870">
      <w:bodyDiv w:val="1"/>
      <w:marLeft w:val="0"/>
      <w:marRight w:val="0"/>
      <w:marTop w:val="0"/>
      <w:marBottom w:val="0"/>
      <w:divBdr>
        <w:top w:val="none" w:sz="0" w:space="0" w:color="auto"/>
        <w:left w:val="none" w:sz="0" w:space="0" w:color="auto"/>
        <w:bottom w:val="none" w:sz="0" w:space="0" w:color="auto"/>
        <w:right w:val="none" w:sz="0" w:space="0" w:color="auto"/>
      </w:divBdr>
    </w:div>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46324835">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2419075">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536312397">
      <w:bodyDiv w:val="1"/>
      <w:marLeft w:val="0"/>
      <w:marRight w:val="0"/>
      <w:marTop w:val="0"/>
      <w:marBottom w:val="0"/>
      <w:divBdr>
        <w:top w:val="none" w:sz="0" w:space="0" w:color="auto"/>
        <w:left w:val="none" w:sz="0" w:space="0" w:color="auto"/>
        <w:bottom w:val="none" w:sz="0" w:space="0" w:color="auto"/>
        <w:right w:val="none" w:sz="0" w:space="0" w:color="auto"/>
      </w:divBdr>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692960">
      <w:bodyDiv w:val="1"/>
      <w:marLeft w:val="0"/>
      <w:marRight w:val="0"/>
      <w:marTop w:val="0"/>
      <w:marBottom w:val="0"/>
      <w:divBdr>
        <w:top w:val="none" w:sz="0" w:space="0" w:color="auto"/>
        <w:left w:val="none" w:sz="0" w:space="0" w:color="auto"/>
        <w:bottom w:val="none" w:sz="0" w:space="0" w:color="auto"/>
        <w:right w:val="none" w:sz="0" w:space="0" w:color="auto"/>
      </w:divBdr>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04111540">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26242664">
      <w:bodyDiv w:val="1"/>
      <w:marLeft w:val="0"/>
      <w:marRight w:val="0"/>
      <w:marTop w:val="0"/>
      <w:marBottom w:val="0"/>
      <w:divBdr>
        <w:top w:val="none" w:sz="0" w:space="0" w:color="auto"/>
        <w:left w:val="none" w:sz="0" w:space="0" w:color="auto"/>
        <w:bottom w:val="none" w:sz="0" w:space="0" w:color="auto"/>
        <w:right w:val="none" w:sz="0" w:space="0" w:color="auto"/>
      </w:divBdr>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196699640">
      <w:bodyDiv w:val="1"/>
      <w:marLeft w:val="0"/>
      <w:marRight w:val="0"/>
      <w:marTop w:val="0"/>
      <w:marBottom w:val="0"/>
      <w:divBdr>
        <w:top w:val="none" w:sz="0" w:space="0" w:color="auto"/>
        <w:left w:val="none" w:sz="0" w:space="0" w:color="auto"/>
        <w:bottom w:val="none" w:sz="0" w:space="0" w:color="auto"/>
        <w:right w:val="none" w:sz="0" w:space="0" w:color="auto"/>
      </w:divBdr>
      <w:divsChild>
        <w:div w:id="1856112341">
          <w:marLeft w:val="562"/>
          <w:marRight w:val="0"/>
          <w:marTop w:val="106"/>
          <w:marBottom w:val="0"/>
          <w:divBdr>
            <w:top w:val="none" w:sz="0" w:space="0" w:color="auto"/>
            <w:left w:val="none" w:sz="0" w:space="0" w:color="auto"/>
            <w:bottom w:val="none" w:sz="0" w:space="0" w:color="auto"/>
            <w:right w:val="none" w:sz="0" w:space="0" w:color="auto"/>
          </w:divBdr>
        </w:div>
        <w:div w:id="1186096974">
          <w:marLeft w:val="562"/>
          <w:marRight w:val="0"/>
          <w:marTop w:val="106"/>
          <w:marBottom w:val="0"/>
          <w:divBdr>
            <w:top w:val="none" w:sz="0" w:space="0" w:color="auto"/>
            <w:left w:val="none" w:sz="0" w:space="0" w:color="auto"/>
            <w:bottom w:val="none" w:sz="0" w:space="0" w:color="auto"/>
            <w:right w:val="none" w:sz="0" w:space="0" w:color="auto"/>
          </w:divBdr>
        </w:div>
      </w:divsChild>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30513097">
      <w:bodyDiv w:val="1"/>
      <w:marLeft w:val="0"/>
      <w:marRight w:val="0"/>
      <w:marTop w:val="0"/>
      <w:marBottom w:val="0"/>
      <w:divBdr>
        <w:top w:val="none" w:sz="0" w:space="0" w:color="auto"/>
        <w:left w:val="none" w:sz="0" w:space="0" w:color="auto"/>
        <w:bottom w:val="none" w:sz="0" w:space="0" w:color="auto"/>
        <w:right w:val="none" w:sz="0" w:space="0" w:color="auto"/>
      </w:divBdr>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1858691389">
      <w:bodyDiv w:val="1"/>
      <w:marLeft w:val="0"/>
      <w:marRight w:val="0"/>
      <w:marTop w:val="0"/>
      <w:marBottom w:val="0"/>
      <w:divBdr>
        <w:top w:val="none" w:sz="0" w:space="0" w:color="auto"/>
        <w:left w:val="none" w:sz="0" w:space="0" w:color="auto"/>
        <w:bottom w:val="none" w:sz="0" w:space="0" w:color="auto"/>
        <w:right w:val="none" w:sz="0" w:space="0" w:color="auto"/>
      </w:divBdr>
    </w:div>
    <w:div w:id="1876504702">
      <w:bodyDiv w:val="1"/>
      <w:marLeft w:val="0"/>
      <w:marRight w:val="0"/>
      <w:marTop w:val="0"/>
      <w:marBottom w:val="0"/>
      <w:divBdr>
        <w:top w:val="none" w:sz="0" w:space="0" w:color="auto"/>
        <w:left w:val="none" w:sz="0" w:space="0" w:color="auto"/>
        <w:bottom w:val="none" w:sz="0" w:space="0" w:color="auto"/>
        <w:right w:val="none" w:sz="0" w:space="0" w:color="auto"/>
      </w:divBdr>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057968572">
      <w:bodyDiv w:val="1"/>
      <w:marLeft w:val="0"/>
      <w:marRight w:val="0"/>
      <w:marTop w:val="0"/>
      <w:marBottom w:val="0"/>
      <w:divBdr>
        <w:top w:val="none" w:sz="0" w:space="0" w:color="auto"/>
        <w:left w:val="none" w:sz="0" w:space="0" w:color="auto"/>
        <w:bottom w:val="none" w:sz="0" w:space="0" w:color="auto"/>
        <w:right w:val="none" w:sz="0" w:space="0" w:color="auto"/>
      </w:divBdr>
      <w:divsChild>
        <w:div w:id="874779515">
          <w:marLeft w:val="562"/>
          <w:marRight w:val="0"/>
          <w:marTop w:val="106"/>
          <w:marBottom w:val="0"/>
          <w:divBdr>
            <w:top w:val="none" w:sz="0" w:space="0" w:color="auto"/>
            <w:left w:val="none" w:sz="0" w:space="0" w:color="auto"/>
            <w:bottom w:val="none" w:sz="0" w:space="0" w:color="auto"/>
            <w:right w:val="none" w:sz="0" w:space="0" w:color="auto"/>
          </w:divBdr>
        </w:div>
        <w:div w:id="1493062969">
          <w:marLeft w:val="562"/>
          <w:marRight w:val="0"/>
          <w:marTop w:val="106"/>
          <w:marBottom w:val="0"/>
          <w:divBdr>
            <w:top w:val="none" w:sz="0" w:space="0" w:color="auto"/>
            <w:left w:val="none" w:sz="0" w:space="0" w:color="auto"/>
            <w:bottom w:val="none" w:sz="0" w:space="0" w:color="auto"/>
            <w:right w:val="none" w:sz="0" w:space="0" w:color="auto"/>
          </w:divBdr>
        </w:div>
        <w:div w:id="1212962684">
          <w:marLeft w:val="562"/>
          <w:marRight w:val="0"/>
          <w:marTop w:val="106"/>
          <w:marBottom w:val="0"/>
          <w:divBdr>
            <w:top w:val="none" w:sz="0" w:space="0" w:color="auto"/>
            <w:left w:val="none" w:sz="0" w:space="0" w:color="auto"/>
            <w:bottom w:val="none" w:sz="0" w:space="0" w:color="auto"/>
            <w:right w:val="none" w:sz="0" w:space="0" w:color="auto"/>
          </w:divBdr>
        </w:div>
        <w:div w:id="271476489">
          <w:marLeft w:val="562"/>
          <w:marRight w:val="0"/>
          <w:marTop w:val="106"/>
          <w:marBottom w:val="0"/>
          <w:divBdr>
            <w:top w:val="none" w:sz="0" w:space="0" w:color="auto"/>
            <w:left w:val="none" w:sz="0" w:space="0" w:color="auto"/>
            <w:bottom w:val="none" w:sz="0" w:space="0" w:color="auto"/>
            <w:right w:val="none" w:sz="0" w:space="0" w:color="auto"/>
          </w:divBdr>
        </w:div>
        <w:div w:id="1776949022">
          <w:marLeft w:val="562"/>
          <w:marRight w:val="0"/>
          <w:marTop w:val="106"/>
          <w:marBottom w:val="0"/>
          <w:divBdr>
            <w:top w:val="none" w:sz="0" w:space="0" w:color="auto"/>
            <w:left w:val="none" w:sz="0" w:space="0" w:color="auto"/>
            <w:bottom w:val="none" w:sz="0" w:space="0" w:color="auto"/>
            <w:right w:val="none" w:sz="0" w:space="0" w:color="auto"/>
          </w:divBdr>
        </w:div>
      </w:divsChild>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13.pn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header" Target="header2.xml"/><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emf"/><Relationship Id="rId29" Type="http://schemas.openxmlformats.org/officeDocument/2006/relationships/image" Target="media/image22.pn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emf"/><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15.jpeg"/><Relationship Id="rId3"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77EBD-345B-B344-BCF2-E49297078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3622</Words>
  <Characters>20648</Characters>
  <Application>Microsoft Macintosh Word</Application>
  <DocSecurity>0</DocSecurity>
  <Lines>172</Lines>
  <Paragraphs>48</Paragraphs>
  <ScaleCrop>false</ScaleCrop>
  <HeadingPairs>
    <vt:vector size="2" baseType="variant">
      <vt:variant>
        <vt:lpstr>Titolo</vt:lpstr>
      </vt:variant>
      <vt:variant>
        <vt:i4>1</vt:i4>
      </vt:variant>
    </vt:vector>
  </HeadingPairs>
  <TitlesOfParts>
    <vt:vector size="1" baseType="lpstr">
      <vt:lpstr>Implementation manual</vt:lpstr>
    </vt:vector>
  </TitlesOfParts>
  <Company>Magistrat der Stadt Wien, MA 14 - ADV</Company>
  <LinksUpToDate>false</LinksUpToDate>
  <CharactersWithSpaces>24222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Implementation manual</dc:title>
  <dc:subject>Part A</dc:subject>
  <dc:creator>marzia.cavazzini</dc:creator>
  <cp:lastModifiedBy>Utente di Microsoft Office</cp:lastModifiedBy>
  <cp:revision>2</cp:revision>
  <cp:lastPrinted>2017-06-14T07:40:00Z</cp:lastPrinted>
  <dcterms:created xsi:type="dcterms:W3CDTF">2018-01-15T10:13:00Z</dcterms:created>
  <dcterms:modified xsi:type="dcterms:W3CDTF">2018-01-15T10:13:00Z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